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E9" w:rsidRDefault="00F047E9">
      <w:pPr>
        <w:spacing w:line="700" w:lineRule="exact"/>
        <w:jc w:val="center"/>
        <w:rPr>
          <w:rFonts w:ascii="宋体" w:hAnsi="宋体"/>
          <w:b/>
          <w:sz w:val="28"/>
          <w:szCs w:val="28"/>
        </w:rPr>
      </w:pPr>
    </w:p>
    <w:p w:rsidR="00F047E9" w:rsidRPr="001A760D" w:rsidRDefault="00843B3C">
      <w:pPr>
        <w:jc w:val="center"/>
        <w:rPr>
          <w:rFonts w:ascii="宋体" w:hAnsi="宋体"/>
          <w:b/>
          <w:sz w:val="72"/>
          <w:szCs w:val="72"/>
        </w:rPr>
      </w:pPr>
      <w:r w:rsidRPr="001A760D">
        <w:rPr>
          <w:rFonts w:ascii="宋体" w:hAnsi="宋体" w:hint="eastAsia"/>
          <w:b/>
          <w:sz w:val="72"/>
          <w:szCs w:val="72"/>
        </w:rPr>
        <w:t>食堂委托经营管理服务项目</w:t>
      </w:r>
    </w:p>
    <w:p w:rsidR="00F047E9" w:rsidRPr="001A760D" w:rsidRDefault="00843B3C">
      <w:pPr>
        <w:pStyle w:val="Default"/>
        <w:jc w:val="center"/>
        <w:rPr>
          <w:sz w:val="72"/>
          <w:szCs w:val="72"/>
        </w:rPr>
      </w:pPr>
      <w:r w:rsidRPr="001A760D">
        <w:rPr>
          <w:rFonts w:hAnsi="宋体" w:hint="eastAsia"/>
          <w:b/>
          <w:sz w:val="72"/>
          <w:szCs w:val="72"/>
        </w:rPr>
        <w:t>公开招标文件</w:t>
      </w:r>
    </w:p>
    <w:p w:rsidR="00F047E9" w:rsidRPr="001A760D" w:rsidRDefault="00F047E9">
      <w:pPr>
        <w:spacing w:line="700" w:lineRule="exact"/>
        <w:jc w:val="center"/>
        <w:rPr>
          <w:rFonts w:ascii="宋体" w:hAnsi="宋体"/>
          <w:b/>
          <w:sz w:val="28"/>
          <w:szCs w:val="28"/>
        </w:rPr>
      </w:pPr>
    </w:p>
    <w:p w:rsidR="00F047E9" w:rsidRPr="001A760D" w:rsidRDefault="00F047E9">
      <w:pPr>
        <w:spacing w:line="700" w:lineRule="exact"/>
        <w:rPr>
          <w:rFonts w:ascii="宋体" w:hAnsi="宋体"/>
          <w:b/>
          <w:sz w:val="28"/>
          <w:szCs w:val="28"/>
        </w:rPr>
      </w:pPr>
    </w:p>
    <w:p w:rsidR="00F047E9" w:rsidRPr="00BA74D6" w:rsidRDefault="00BA74D6" w:rsidP="00BA74D6">
      <w:pPr>
        <w:pStyle w:val="Default"/>
        <w:jc w:val="center"/>
        <w:rPr>
          <w:b/>
        </w:rPr>
      </w:pPr>
      <w:r w:rsidRPr="00BA74D6">
        <w:rPr>
          <w:rFonts w:hint="eastAsia"/>
          <w:b/>
        </w:rPr>
        <w:t>(预公告版)</w:t>
      </w:r>
    </w:p>
    <w:p w:rsidR="00F047E9" w:rsidRPr="001A760D" w:rsidRDefault="00F047E9">
      <w:pPr>
        <w:pStyle w:val="Default"/>
        <w:rPr>
          <w:rFonts w:hAnsi="宋体"/>
          <w:b/>
          <w:sz w:val="28"/>
          <w:szCs w:val="28"/>
        </w:rPr>
      </w:pPr>
    </w:p>
    <w:p w:rsidR="00F047E9" w:rsidRPr="001A760D" w:rsidRDefault="00F047E9">
      <w:pPr>
        <w:pStyle w:val="Default"/>
        <w:rPr>
          <w:rFonts w:hAnsi="宋体"/>
          <w:b/>
          <w:sz w:val="28"/>
          <w:szCs w:val="28"/>
        </w:rPr>
      </w:pPr>
    </w:p>
    <w:p w:rsidR="00F047E9" w:rsidRPr="001A760D" w:rsidRDefault="00843B3C">
      <w:pPr>
        <w:spacing w:line="700" w:lineRule="exact"/>
        <w:jc w:val="center"/>
        <w:rPr>
          <w:rFonts w:ascii="新宋体" w:eastAsia="新宋体" w:hAnsi="新宋体"/>
          <w:b/>
          <w:sz w:val="30"/>
          <w:szCs w:val="30"/>
        </w:rPr>
      </w:pPr>
      <w:r w:rsidRPr="001A760D">
        <w:rPr>
          <w:rFonts w:ascii="新宋体" w:eastAsia="新宋体" w:hAnsi="新宋体" w:hint="eastAsia"/>
          <w:b/>
          <w:sz w:val="30"/>
          <w:szCs w:val="30"/>
        </w:rPr>
        <w:t>招标编号：FJJF20200023</w:t>
      </w:r>
    </w:p>
    <w:p w:rsidR="00F047E9" w:rsidRPr="001A760D" w:rsidRDefault="00843B3C">
      <w:pPr>
        <w:pStyle w:val="a9"/>
        <w:spacing w:line="800" w:lineRule="exact"/>
        <w:jc w:val="center"/>
        <w:rPr>
          <w:rFonts w:ascii="新宋体" w:eastAsia="新宋体" w:hAnsi="新宋体"/>
          <w:b/>
          <w:sz w:val="30"/>
          <w:szCs w:val="30"/>
        </w:rPr>
      </w:pPr>
      <w:r w:rsidRPr="001A760D">
        <w:rPr>
          <w:rFonts w:ascii="新宋体" w:eastAsia="新宋体" w:hAnsi="新宋体" w:hint="eastAsia"/>
          <w:b/>
          <w:sz w:val="30"/>
          <w:szCs w:val="30"/>
        </w:rPr>
        <w:t>项目名称：福建工程学院旗山校区北区食堂A第一学生食堂</w:t>
      </w:r>
    </w:p>
    <w:p w:rsidR="00F047E9" w:rsidRPr="001A760D" w:rsidRDefault="00843B3C">
      <w:pPr>
        <w:pStyle w:val="a9"/>
        <w:spacing w:line="800" w:lineRule="exact"/>
        <w:jc w:val="center"/>
        <w:rPr>
          <w:rFonts w:ascii="新宋体" w:eastAsia="新宋体" w:hAnsi="新宋体"/>
          <w:b/>
          <w:sz w:val="30"/>
          <w:szCs w:val="30"/>
        </w:rPr>
      </w:pPr>
      <w:r w:rsidRPr="001A760D">
        <w:rPr>
          <w:rFonts w:ascii="新宋体" w:eastAsia="新宋体" w:hAnsi="新宋体" w:hint="eastAsia"/>
          <w:b/>
          <w:sz w:val="30"/>
          <w:szCs w:val="30"/>
        </w:rPr>
        <w:t>二层餐饮委托经营管理服务项目</w:t>
      </w:r>
    </w:p>
    <w:p w:rsidR="00F047E9" w:rsidRPr="001A760D" w:rsidRDefault="00F047E9">
      <w:pPr>
        <w:spacing w:line="700" w:lineRule="exact"/>
        <w:jc w:val="center"/>
        <w:rPr>
          <w:rFonts w:ascii="新宋体" w:eastAsia="新宋体" w:hAnsi="新宋体"/>
          <w:b/>
          <w:sz w:val="28"/>
          <w:szCs w:val="28"/>
        </w:rPr>
      </w:pPr>
    </w:p>
    <w:p w:rsidR="00F047E9" w:rsidRPr="001A760D" w:rsidRDefault="00F047E9">
      <w:pPr>
        <w:spacing w:line="700" w:lineRule="exact"/>
        <w:rPr>
          <w:rFonts w:ascii="新宋体" w:eastAsia="新宋体" w:hAnsi="新宋体"/>
          <w:b/>
          <w:sz w:val="28"/>
          <w:szCs w:val="28"/>
        </w:rPr>
      </w:pPr>
    </w:p>
    <w:p w:rsidR="00F047E9" w:rsidRPr="001A760D" w:rsidRDefault="00F047E9">
      <w:pPr>
        <w:spacing w:line="700" w:lineRule="exact"/>
        <w:rPr>
          <w:rFonts w:ascii="新宋体" w:eastAsia="新宋体" w:hAnsi="新宋体"/>
          <w:b/>
          <w:sz w:val="28"/>
          <w:szCs w:val="28"/>
        </w:rPr>
      </w:pPr>
    </w:p>
    <w:p w:rsidR="00F047E9" w:rsidRPr="001A760D" w:rsidRDefault="00F047E9">
      <w:pPr>
        <w:spacing w:line="700" w:lineRule="exact"/>
        <w:rPr>
          <w:rFonts w:ascii="新宋体" w:eastAsia="新宋体" w:hAnsi="新宋体"/>
          <w:b/>
          <w:sz w:val="28"/>
          <w:szCs w:val="28"/>
        </w:rPr>
      </w:pPr>
    </w:p>
    <w:p w:rsidR="00F047E9" w:rsidRPr="001A760D" w:rsidRDefault="00F047E9">
      <w:pPr>
        <w:pStyle w:val="Default"/>
      </w:pPr>
    </w:p>
    <w:p w:rsidR="00F047E9" w:rsidRPr="001A760D" w:rsidRDefault="00843B3C">
      <w:pPr>
        <w:spacing w:line="500" w:lineRule="exact"/>
        <w:jc w:val="center"/>
        <w:rPr>
          <w:rFonts w:ascii="新宋体" w:eastAsia="新宋体" w:hAnsi="新宋体"/>
          <w:b/>
          <w:sz w:val="30"/>
          <w:szCs w:val="30"/>
        </w:rPr>
      </w:pPr>
      <w:r w:rsidRPr="001A760D">
        <w:rPr>
          <w:rFonts w:ascii="新宋体" w:eastAsia="新宋体" w:hAnsi="新宋体" w:hint="eastAsia"/>
          <w:b/>
          <w:sz w:val="30"/>
          <w:szCs w:val="30"/>
        </w:rPr>
        <w:t>招标人：福建工程学院</w:t>
      </w:r>
    </w:p>
    <w:p w:rsidR="00F047E9" w:rsidRPr="001A760D" w:rsidRDefault="00843B3C">
      <w:pPr>
        <w:spacing w:line="500" w:lineRule="exact"/>
        <w:jc w:val="center"/>
        <w:rPr>
          <w:rFonts w:ascii="新宋体" w:eastAsia="新宋体" w:hAnsi="新宋体"/>
          <w:b/>
          <w:sz w:val="30"/>
          <w:szCs w:val="30"/>
        </w:rPr>
      </w:pPr>
      <w:r w:rsidRPr="001A760D">
        <w:rPr>
          <w:rFonts w:ascii="新宋体" w:eastAsia="新宋体" w:hAnsi="新宋体" w:hint="eastAsia"/>
          <w:b/>
          <w:sz w:val="30"/>
          <w:szCs w:val="30"/>
        </w:rPr>
        <w:t>招标代理机构：福建省金丰招标代理有限公司</w:t>
      </w:r>
    </w:p>
    <w:p w:rsidR="00F047E9" w:rsidRPr="001A760D" w:rsidRDefault="00843B3C">
      <w:pPr>
        <w:spacing w:line="500" w:lineRule="exact"/>
        <w:jc w:val="center"/>
        <w:rPr>
          <w:rFonts w:ascii="新宋体" w:eastAsia="新宋体" w:hAnsi="新宋体"/>
          <w:b/>
          <w:sz w:val="30"/>
          <w:szCs w:val="30"/>
        </w:rPr>
      </w:pPr>
      <w:r w:rsidRPr="001A760D">
        <w:rPr>
          <w:rFonts w:ascii="新宋体" w:eastAsia="新宋体" w:hAnsi="新宋体" w:hint="eastAsia"/>
          <w:b/>
          <w:sz w:val="30"/>
          <w:szCs w:val="30"/>
        </w:rPr>
        <w:t xml:space="preserve">   二</w:t>
      </w:r>
      <w:proofErr w:type="gramStart"/>
      <w:r w:rsidRPr="001A760D">
        <w:rPr>
          <w:rFonts w:ascii="新宋体" w:eastAsia="新宋体" w:hAnsi="新宋体" w:hint="eastAsia"/>
          <w:b/>
          <w:sz w:val="30"/>
          <w:szCs w:val="30"/>
        </w:rPr>
        <w:t>0二</w:t>
      </w:r>
      <w:proofErr w:type="gramEnd"/>
      <w:r w:rsidRPr="001A760D">
        <w:rPr>
          <w:rFonts w:ascii="新宋体" w:eastAsia="新宋体" w:hAnsi="新宋体" w:hint="eastAsia"/>
          <w:b/>
          <w:sz w:val="30"/>
          <w:szCs w:val="30"/>
        </w:rPr>
        <w:t>O年五月</w:t>
      </w:r>
    </w:p>
    <w:p w:rsidR="00F047E9" w:rsidRPr="001A760D" w:rsidRDefault="00AF132F">
      <w:pPr>
        <w:spacing w:line="500" w:lineRule="exact"/>
        <w:rPr>
          <w:rFonts w:ascii="新宋体" w:eastAsia="新宋体" w:hAnsi="新宋体"/>
          <w:sz w:val="28"/>
          <w:szCs w:val="28"/>
        </w:rPr>
      </w:pPr>
      <w:r w:rsidRPr="001A760D">
        <w:rPr>
          <w:rFonts w:ascii="新宋体" w:eastAsia="新宋体" w:hAnsi="新宋体" w:hint="eastAsia"/>
          <w:b/>
          <w:sz w:val="32"/>
          <w:szCs w:val="32"/>
          <w:u w:val="single"/>
        </w:rPr>
        <w:t xml:space="preserve"> </w:t>
      </w:r>
      <w:r w:rsidR="002D7B50" w:rsidRPr="001A760D">
        <w:rPr>
          <w:rFonts w:ascii="新宋体" w:eastAsia="新宋体" w:hAnsi="新宋体" w:hint="eastAsia"/>
          <w:b/>
          <w:sz w:val="32"/>
          <w:szCs w:val="32"/>
          <w:u w:val="single"/>
        </w:rPr>
        <w:t xml:space="preserve">                                                       </w:t>
      </w:r>
    </w:p>
    <w:p w:rsidR="00F047E9" w:rsidRPr="001A760D" w:rsidRDefault="00843B3C">
      <w:pPr>
        <w:spacing w:line="500" w:lineRule="exact"/>
        <w:rPr>
          <w:rFonts w:ascii="新宋体" w:eastAsia="新宋体" w:hAnsi="新宋体"/>
          <w:sz w:val="28"/>
          <w:szCs w:val="28"/>
        </w:rPr>
      </w:pPr>
      <w:r w:rsidRPr="001A760D">
        <w:rPr>
          <w:rFonts w:ascii="新宋体" w:eastAsia="新宋体" w:hAnsi="新宋体" w:hint="eastAsia"/>
          <w:sz w:val="28"/>
          <w:szCs w:val="28"/>
        </w:rPr>
        <w:t xml:space="preserve">地址：福州市六一北路92号实发大厦十八楼           </w:t>
      </w:r>
      <w:proofErr w:type="gramStart"/>
      <w:r w:rsidRPr="001A760D">
        <w:rPr>
          <w:rFonts w:ascii="新宋体" w:eastAsia="新宋体" w:hAnsi="新宋体" w:hint="eastAsia"/>
          <w:sz w:val="28"/>
          <w:szCs w:val="28"/>
        </w:rPr>
        <w:t>邮</w:t>
      </w:r>
      <w:proofErr w:type="gramEnd"/>
      <w:r w:rsidRPr="001A760D">
        <w:rPr>
          <w:rFonts w:ascii="新宋体" w:eastAsia="新宋体" w:hAnsi="新宋体" w:hint="eastAsia"/>
          <w:sz w:val="28"/>
          <w:szCs w:val="28"/>
        </w:rPr>
        <w:t xml:space="preserve">  编：350013</w:t>
      </w:r>
    </w:p>
    <w:p w:rsidR="00F047E9" w:rsidRPr="001A760D" w:rsidRDefault="00843B3C">
      <w:pPr>
        <w:spacing w:line="500" w:lineRule="exact"/>
        <w:rPr>
          <w:rFonts w:ascii="新宋体" w:eastAsia="新宋体" w:hAnsi="新宋体"/>
          <w:sz w:val="28"/>
          <w:szCs w:val="28"/>
        </w:rPr>
      </w:pPr>
      <w:r w:rsidRPr="001A760D">
        <w:rPr>
          <w:rFonts w:ascii="新宋体" w:eastAsia="新宋体" w:hAnsi="新宋体" w:hint="eastAsia"/>
          <w:sz w:val="28"/>
          <w:szCs w:val="28"/>
        </w:rPr>
        <w:t>电话：0591-87585428                        传  真：0591-87582611</w:t>
      </w:r>
    </w:p>
    <w:p w:rsidR="00F047E9" w:rsidRPr="001A760D" w:rsidRDefault="008666E9">
      <w:pPr>
        <w:spacing w:line="500" w:lineRule="exact"/>
        <w:rPr>
          <w:rFonts w:ascii="新宋体" w:eastAsia="新宋体" w:hAnsi="新宋体"/>
          <w:b/>
          <w:sz w:val="52"/>
          <w:szCs w:val="52"/>
        </w:rPr>
      </w:pPr>
      <w:hyperlink r:id="rId9" w:history="1">
        <w:r w:rsidR="00843B3C" w:rsidRPr="001A760D">
          <w:rPr>
            <w:rStyle w:val="af7"/>
            <w:rFonts w:ascii="新宋体" w:eastAsia="新宋体" w:hAnsi="新宋体" w:hint="eastAsia"/>
            <w:color w:val="auto"/>
            <w:sz w:val="28"/>
            <w:szCs w:val="28"/>
            <w:u w:val="none"/>
          </w:rPr>
          <w:t>Http://www.fjjfjt.com</w:t>
        </w:r>
      </w:hyperlink>
      <w:r w:rsidR="00843B3C" w:rsidRPr="001A760D">
        <w:rPr>
          <w:rFonts w:ascii="新宋体" w:eastAsia="新宋体" w:hAnsi="新宋体" w:hint="eastAsia"/>
          <w:sz w:val="28"/>
          <w:szCs w:val="28"/>
        </w:rPr>
        <w:t xml:space="preserve">                      E-mail:fjjf10@163.com</w:t>
      </w:r>
    </w:p>
    <w:p w:rsidR="00F047E9" w:rsidRPr="001A760D" w:rsidRDefault="00F047E9">
      <w:pPr>
        <w:spacing w:line="500" w:lineRule="exact"/>
        <w:jc w:val="center"/>
        <w:rPr>
          <w:rFonts w:ascii="新宋体" w:eastAsia="新宋体" w:hAnsi="新宋体"/>
          <w:b/>
          <w:sz w:val="52"/>
          <w:szCs w:val="52"/>
        </w:rPr>
      </w:pPr>
    </w:p>
    <w:p w:rsidR="00F047E9" w:rsidRPr="001A760D" w:rsidRDefault="00F047E9">
      <w:pPr>
        <w:spacing w:line="500" w:lineRule="exact"/>
        <w:jc w:val="center"/>
        <w:rPr>
          <w:rFonts w:ascii="新宋体" w:eastAsia="新宋体" w:hAnsi="新宋体"/>
          <w:b/>
          <w:sz w:val="52"/>
          <w:szCs w:val="52"/>
        </w:rPr>
      </w:pPr>
    </w:p>
    <w:p w:rsidR="00F047E9" w:rsidRPr="001A760D" w:rsidRDefault="00843B3C">
      <w:pPr>
        <w:spacing w:line="500" w:lineRule="exact"/>
        <w:jc w:val="center"/>
        <w:rPr>
          <w:rFonts w:ascii="新宋体" w:eastAsia="新宋体" w:hAnsi="新宋体"/>
          <w:b/>
          <w:sz w:val="52"/>
          <w:szCs w:val="52"/>
        </w:rPr>
      </w:pPr>
      <w:r w:rsidRPr="001A760D">
        <w:rPr>
          <w:rFonts w:ascii="新宋体" w:eastAsia="新宋体" w:hAnsi="新宋体" w:hint="eastAsia"/>
          <w:b/>
          <w:sz w:val="52"/>
          <w:szCs w:val="52"/>
        </w:rPr>
        <w:t>目  录</w:t>
      </w:r>
    </w:p>
    <w:p w:rsidR="00F047E9" w:rsidRPr="001A760D" w:rsidRDefault="00F047E9">
      <w:pPr>
        <w:spacing w:line="500" w:lineRule="exact"/>
        <w:jc w:val="center"/>
        <w:rPr>
          <w:rFonts w:ascii="新宋体" w:eastAsia="新宋体" w:hAnsi="新宋体"/>
          <w:b/>
          <w:color w:val="000000" w:themeColor="text1"/>
          <w:sz w:val="52"/>
          <w:szCs w:val="52"/>
        </w:rPr>
      </w:pPr>
    </w:p>
    <w:p w:rsidR="00F047E9" w:rsidRPr="001A760D" w:rsidRDefault="008666E9">
      <w:pPr>
        <w:pStyle w:val="10"/>
        <w:tabs>
          <w:tab w:val="clear" w:pos="9629"/>
          <w:tab w:val="right" w:leader="dot" w:pos="9070"/>
        </w:tabs>
        <w:spacing w:before="0" w:after="0" w:line="760" w:lineRule="exact"/>
        <w:rPr>
          <w:rFonts w:asciiTheme="minorEastAsia" w:eastAsiaTheme="minorEastAsia" w:hAnsiTheme="minorEastAsia" w:cstheme="minorEastAsia"/>
          <w:b/>
          <w:noProof/>
          <w:color w:val="auto"/>
          <w:sz w:val="24"/>
          <w:szCs w:val="24"/>
        </w:rPr>
      </w:pPr>
      <w:r w:rsidRPr="008666E9">
        <w:rPr>
          <w:rFonts w:asciiTheme="minorEastAsia" w:eastAsiaTheme="minorEastAsia" w:hAnsiTheme="minorEastAsia" w:cstheme="minorEastAsia" w:hint="eastAsia"/>
          <w:b/>
          <w:caps w:val="0"/>
          <w:color w:val="auto"/>
          <w:sz w:val="24"/>
          <w:szCs w:val="24"/>
        </w:rPr>
        <w:fldChar w:fldCharType="begin"/>
      </w:r>
      <w:r w:rsidR="00843B3C" w:rsidRPr="001A760D">
        <w:rPr>
          <w:rFonts w:asciiTheme="minorEastAsia" w:eastAsiaTheme="minorEastAsia" w:hAnsiTheme="minorEastAsia" w:cstheme="minorEastAsia" w:hint="eastAsia"/>
          <w:b/>
          <w:caps w:val="0"/>
          <w:color w:val="auto"/>
          <w:sz w:val="24"/>
          <w:szCs w:val="24"/>
        </w:rPr>
        <w:instrText xml:space="preserve"> TOC \o "1-3" \h \z \u </w:instrText>
      </w:r>
      <w:r w:rsidRPr="008666E9">
        <w:rPr>
          <w:rFonts w:asciiTheme="minorEastAsia" w:eastAsiaTheme="minorEastAsia" w:hAnsiTheme="minorEastAsia" w:cstheme="minorEastAsia" w:hint="eastAsia"/>
          <w:b/>
          <w:caps w:val="0"/>
          <w:color w:val="auto"/>
          <w:sz w:val="24"/>
          <w:szCs w:val="24"/>
        </w:rPr>
        <w:fldChar w:fldCharType="separate"/>
      </w:r>
      <w:hyperlink w:anchor="_Toc14117" w:history="1">
        <w:r w:rsidR="00843B3C" w:rsidRPr="001A760D">
          <w:rPr>
            <w:rFonts w:asciiTheme="minorEastAsia" w:eastAsiaTheme="minorEastAsia" w:hAnsiTheme="minorEastAsia" w:cstheme="minorEastAsia" w:hint="eastAsia"/>
            <w:b/>
            <w:noProof/>
            <w:color w:val="auto"/>
            <w:sz w:val="24"/>
            <w:szCs w:val="24"/>
          </w:rPr>
          <w:t>第一章：投标邀请</w:t>
        </w:r>
        <w:r w:rsidR="00843B3C" w:rsidRPr="001A760D">
          <w:rPr>
            <w:rFonts w:asciiTheme="minorEastAsia" w:eastAsiaTheme="minorEastAsia" w:hAnsiTheme="minorEastAsia" w:cstheme="minorEastAsia" w:hint="eastAsia"/>
            <w:b/>
            <w:noProof/>
            <w:color w:val="auto"/>
            <w:sz w:val="24"/>
            <w:szCs w:val="24"/>
          </w:rPr>
          <w:tab/>
        </w:r>
        <w:r w:rsidRPr="001A760D">
          <w:rPr>
            <w:rFonts w:asciiTheme="minorEastAsia" w:eastAsiaTheme="minorEastAsia" w:hAnsiTheme="minorEastAsia" w:cstheme="minorEastAsia" w:hint="eastAsia"/>
            <w:b/>
            <w:noProof/>
            <w:color w:val="auto"/>
            <w:sz w:val="24"/>
            <w:szCs w:val="24"/>
          </w:rPr>
          <w:fldChar w:fldCharType="begin"/>
        </w:r>
        <w:r w:rsidR="00843B3C" w:rsidRPr="001A760D">
          <w:rPr>
            <w:rFonts w:asciiTheme="minorEastAsia" w:eastAsiaTheme="minorEastAsia" w:hAnsiTheme="minorEastAsia" w:cstheme="minorEastAsia" w:hint="eastAsia"/>
            <w:b/>
            <w:noProof/>
            <w:color w:val="auto"/>
            <w:sz w:val="24"/>
            <w:szCs w:val="24"/>
          </w:rPr>
          <w:instrText xml:space="preserve"> PAGEREF _Toc14117 </w:instrText>
        </w:r>
        <w:r w:rsidRPr="001A760D">
          <w:rPr>
            <w:rFonts w:asciiTheme="minorEastAsia" w:eastAsiaTheme="minorEastAsia" w:hAnsiTheme="minorEastAsia" w:cstheme="minorEastAsia" w:hint="eastAsia"/>
            <w:b/>
            <w:noProof/>
            <w:color w:val="auto"/>
            <w:sz w:val="24"/>
            <w:szCs w:val="24"/>
          </w:rPr>
          <w:fldChar w:fldCharType="separate"/>
        </w:r>
        <w:r w:rsidR="00B21FF0" w:rsidRPr="001A760D">
          <w:rPr>
            <w:rFonts w:asciiTheme="minorEastAsia" w:eastAsiaTheme="minorEastAsia" w:hAnsiTheme="minorEastAsia" w:cstheme="minorEastAsia"/>
            <w:b/>
            <w:noProof/>
            <w:color w:val="auto"/>
            <w:sz w:val="24"/>
            <w:szCs w:val="24"/>
          </w:rPr>
          <w:t>3</w:t>
        </w:r>
        <w:r w:rsidRPr="001A760D">
          <w:rPr>
            <w:rFonts w:asciiTheme="minorEastAsia" w:eastAsiaTheme="minorEastAsia" w:hAnsiTheme="minorEastAsia" w:cstheme="minorEastAsia" w:hint="eastAsia"/>
            <w:b/>
            <w:noProof/>
            <w:color w:val="auto"/>
            <w:sz w:val="24"/>
            <w:szCs w:val="24"/>
          </w:rPr>
          <w:fldChar w:fldCharType="end"/>
        </w:r>
      </w:hyperlink>
    </w:p>
    <w:p w:rsidR="00F047E9" w:rsidRPr="001A760D" w:rsidRDefault="008666E9">
      <w:pPr>
        <w:pStyle w:val="21"/>
        <w:tabs>
          <w:tab w:val="clear" w:pos="9503"/>
          <w:tab w:val="right" w:leader="dot" w:pos="9070"/>
        </w:tabs>
        <w:spacing w:line="760" w:lineRule="exact"/>
        <w:ind w:firstLineChars="100" w:firstLine="281"/>
        <w:rPr>
          <w:rFonts w:asciiTheme="minorEastAsia" w:eastAsiaTheme="minorEastAsia" w:hAnsiTheme="minorEastAsia" w:cstheme="minorEastAsia"/>
          <w:bCs/>
          <w:noProof/>
          <w:sz w:val="24"/>
          <w:szCs w:val="24"/>
        </w:rPr>
      </w:pPr>
      <w:hyperlink w:anchor="_Toc3605" w:history="1">
        <w:r w:rsidR="00827EA2" w:rsidRPr="001A760D">
          <w:rPr>
            <w:rFonts w:asciiTheme="minorEastAsia" w:eastAsiaTheme="minorEastAsia" w:hAnsiTheme="minorEastAsia" w:cstheme="minorEastAsia" w:hint="eastAsia"/>
            <w:bCs/>
            <w:noProof/>
            <w:sz w:val="24"/>
            <w:szCs w:val="24"/>
          </w:rPr>
          <w:t>委托标的一览表</w:t>
        </w:r>
        <w:r w:rsidR="00843B3C" w:rsidRPr="001A760D">
          <w:rPr>
            <w:rFonts w:asciiTheme="minorEastAsia" w:eastAsiaTheme="minorEastAsia" w:hAnsiTheme="minorEastAsia" w:cstheme="minorEastAsia" w:hint="eastAsia"/>
            <w:bCs/>
            <w:noProof/>
            <w:sz w:val="24"/>
            <w:szCs w:val="24"/>
          </w:rPr>
          <w:tab/>
        </w:r>
        <w:r w:rsidRPr="001A760D">
          <w:rPr>
            <w:rFonts w:asciiTheme="minorEastAsia" w:eastAsiaTheme="minorEastAsia" w:hAnsiTheme="minorEastAsia" w:cstheme="minorEastAsia" w:hint="eastAsia"/>
            <w:bCs/>
            <w:noProof/>
            <w:sz w:val="24"/>
            <w:szCs w:val="24"/>
          </w:rPr>
          <w:fldChar w:fldCharType="begin"/>
        </w:r>
        <w:r w:rsidR="00843B3C" w:rsidRPr="001A760D">
          <w:rPr>
            <w:rFonts w:asciiTheme="minorEastAsia" w:eastAsiaTheme="minorEastAsia" w:hAnsiTheme="minorEastAsia" w:cstheme="minorEastAsia" w:hint="eastAsia"/>
            <w:bCs/>
            <w:noProof/>
            <w:sz w:val="24"/>
            <w:szCs w:val="24"/>
          </w:rPr>
          <w:instrText xml:space="preserve"> PAGEREF _Toc3605 </w:instrText>
        </w:r>
        <w:r w:rsidRPr="001A760D">
          <w:rPr>
            <w:rFonts w:asciiTheme="minorEastAsia" w:eastAsiaTheme="minorEastAsia" w:hAnsiTheme="minorEastAsia" w:cstheme="minorEastAsia" w:hint="eastAsia"/>
            <w:bCs/>
            <w:noProof/>
            <w:sz w:val="24"/>
            <w:szCs w:val="24"/>
          </w:rPr>
          <w:fldChar w:fldCharType="separate"/>
        </w:r>
        <w:r w:rsidR="00B21FF0" w:rsidRPr="001A760D">
          <w:rPr>
            <w:rFonts w:asciiTheme="minorEastAsia" w:eastAsiaTheme="minorEastAsia" w:hAnsiTheme="minorEastAsia" w:cstheme="minorEastAsia"/>
            <w:bCs/>
            <w:noProof/>
            <w:sz w:val="24"/>
            <w:szCs w:val="24"/>
          </w:rPr>
          <w:t>5</w:t>
        </w:r>
        <w:r w:rsidRPr="001A760D">
          <w:rPr>
            <w:rFonts w:asciiTheme="minorEastAsia" w:eastAsiaTheme="minorEastAsia" w:hAnsiTheme="minorEastAsia" w:cstheme="minorEastAsia" w:hint="eastAsia"/>
            <w:bCs/>
            <w:noProof/>
            <w:sz w:val="24"/>
            <w:szCs w:val="24"/>
          </w:rPr>
          <w:fldChar w:fldCharType="end"/>
        </w:r>
      </w:hyperlink>
    </w:p>
    <w:p w:rsidR="00F047E9" w:rsidRPr="001A760D" w:rsidRDefault="008666E9">
      <w:pPr>
        <w:pStyle w:val="10"/>
        <w:tabs>
          <w:tab w:val="clear" w:pos="9629"/>
          <w:tab w:val="right" w:leader="dot" w:pos="9070"/>
        </w:tabs>
        <w:spacing w:before="0" w:after="0" w:line="760" w:lineRule="exact"/>
        <w:rPr>
          <w:rFonts w:asciiTheme="minorEastAsia" w:eastAsiaTheme="minorEastAsia" w:hAnsiTheme="minorEastAsia" w:cstheme="minorEastAsia"/>
          <w:b/>
          <w:noProof/>
          <w:color w:val="auto"/>
          <w:sz w:val="24"/>
          <w:szCs w:val="24"/>
        </w:rPr>
      </w:pPr>
      <w:hyperlink w:anchor="_Toc13698" w:history="1">
        <w:r w:rsidR="00843B3C" w:rsidRPr="001A760D">
          <w:rPr>
            <w:rFonts w:asciiTheme="minorEastAsia" w:eastAsiaTheme="minorEastAsia" w:hAnsiTheme="minorEastAsia" w:cstheme="minorEastAsia" w:hint="eastAsia"/>
            <w:b/>
            <w:noProof/>
            <w:color w:val="auto"/>
            <w:sz w:val="24"/>
            <w:szCs w:val="24"/>
          </w:rPr>
          <w:t>第二章   投标人须知</w:t>
        </w:r>
        <w:r w:rsidR="00843B3C" w:rsidRPr="001A760D">
          <w:rPr>
            <w:rFonts w:asciiTheme="minorEastAsia" w:eastAsiaTheme="minorEastAsia" w:hAnsiTheme="minorEastAsia" w:cstheme="minorEastAsia" w:hint="eastAsia"/>
            <w:b/>
            <w:noProof/>
            <w:color w:val="auto"/>
            <w:sz w:val="24"/>
            <w:szCs w:val="24"/>
          </w:rPr>
          <w:tab/>
        </w:r>
        <w:r w:rsidRPr="001A760D">
          <w:rPr>
            <w:rFonts w:asciiTheme="minorEastAsia" w:eastAsiaTheme="minorEastAsia" w:hAnsiTheme="minorEastAsia" w:cstheme="minorEastAsia" w:hint="eastAsia"/>
            <w:b/>
            <w:noProof/>
            <w:color w:val="auto"/>
            <w:sz w:val="24"/>
            <w:szCs w:val="24"/>
          </w:rPr>
          <w:fldChar w:fldCharType="begin"/>
        </w:r>
        <w:r w:rsidR="00843B3C" w:rsidRPr="001A760D">
          <w:rPr>
            <w:rFonts w:asciiTheme="minorEastAsia" w:eastAsiaTheme="minorEastAsia" w:hAnsiTheme="minorEastAsia" w:cstheme="minorEastAsia" w:hint="eastAsia"/>
            <w:b/>
            <w:noProof/>
            <w:color w:val="auto"/>
            <w:sz w:val="24"/>
            <w:szCs w:val="24"/>
          </w:rPr>
          <w:instrText xml:space="preserve"> PAGEREF _Toc13698 </w:instrText>
        </w:r>
        <w:r w:rsidRPr="001A760D">
          <w:rPr>
            <w:rFonts w:asciiTheme="minorEastAsia" w:eastAsiaTheme="minorEastAsia" w:hAnsiTheme="minorEastAsia" w:cstheme="minorEastAsia" w:hint="eastAsia"/>
            <w:b/>
            <w:noProof/>
            <w:color w:val="auto"/>
            <w:sz w:val="24"/>
            <w:szCs w:val="24"/>
          </w:rPr>
          <w:fldChar w:fldCharType="separate"/>
        </w:r>
        <w:r w:rsidR="00B21FF0" w:rsidRPr="001A760D">
          <w:rPr>
            <w:rFonts w:asciiTheme="minorEastAsia" w:eastAsiaTheme="minorEastAsia" w:hAnsiTheme="minorEastAsia" w:cstheme="minorEastAsia"/>
            <w:b/>
            <w:noProof/>
            <w:color w:val="auto"/>
            <w:sz w:val="24"/>
            <w:szCs w:val="24"/>
          </w:rPr>
          <w:t>6</w:t>
        </w:r>
        <w:r w:rsidRPr="001A760D">
          <w:rPr>
            <w:rFonts w:asciiTheme="minorEastAsia" w:eastAsiaTheme="minorEastAsia" w:hAnsiTheme="minorEastAsia" w:cstheme="minorEastAsia" w:hint="eastAsia"/>
            <w:b/>
            <w:noProof/>
            <w:color w:val="auto"/>
            <w:sz w:val="24"/>
            <w:szCs w:val="24"/>
          </w:rPr>
          <w:fldChar w:fldCharType="end"/>
        </w:r>
      </w:hyperlink>
    </w:p>
    <w:p w:rsidR="00F047E9" w:rsidRPr="001A760D" w:rsidRDefault="008666E9">
      <w:pPr>
        <w:pStyle w:val="21"/>
        <w:tabs>
          <w:tab w:val="clear" w:pos="9503"/>
          <w:tab w:val="right" w:leader="dot" w:pos="9070"/>
        </w:tabs>
        <w:spacing w:line="760" w:lineRule="exact"/>
        <w:ind w:left="0"/>
        <w:rPr>
          <w:rFonts w:asciiTheme="minorEastAsia" w:eastAsiaTheme="minorEastAsia" w:hAnsiTheme="minorEastAsia" w:cstheme="minorEastAsia"/>
          <w:bCs/>
          <w:noProof/>
          <w:sz w:val="24"/>
          <w:szCs w:val="24"/>
        </w:rPr>
      </w:pPr>
      <w:hyperlink w:anchor="_Toc14257" w:history="1">
        <w:r w:rsidR="00843B3C" w:rsidRPr="001A760D">
          <w:rPr>
            <w:rFonts w:asciiTheme="minorEastAsia" w:eastAsiaTheme="minorEastAsia" w:hAnsiTheme="minorEastAsia" w:cstheme="minorEastAsia" w:hint="eastAsia"/>
            <w:bCs/>
            <w:noProof/>
            <w:sz w:val="24"/>
            <w:szCs w:val="24"/>
          </w:rPr>
          <w:t>一、  说明</w:t>
        </w:r>
        <w:r w:rsidR="00843B3C" w:rsidRPr="001A760D">
          <w:rPr>
            <w:rFonts w:asciiTheme="minorEastAsia" w:eastAsiaTheme="minorEastAsia" w:hAnsiTheme="minorEastAsia" w:cstheme="minorEastAsia" w:hint="eastAsia"/>
            <w:bCs/>
            <w:noProof/>
            <w:sz w:val="24"/>
            <w:szCs w:val="24"/>
          </w:rPr>
          <w:tab/>
        </w:r>
        <w:r w:rsidRPr="001A760D">
          <w:rPr>
            <w:rFonts w:asciiTheme="minorEastAsia" w:eastAsiaTheme="minorEastAsia" w:hAnsiTheme="minorEastAsia" w:cstheme="minorEastAsia" w:hint="eastAsia"/>
            <w:bCs/>
            <w:noProof/>
            <w:sz w:val="24"/>
            <w:szCs w:val="24"/>
          </w:rPr>
          <w:fldChar w:fldCharType="begin"/>
        </w:r>
        <w:r w:rsidR="00843B3C" w:rsidRPr="001A760D">
          <w:rPr>
            <w:rFonts w:asciiTheme="minorEastAsia" w:eastAsiaTheme="minorEastAsia" w:hAnsiTheme="minorEastAsia" w:cstheme="minorEastAsia" w:hint="eastAsia"/>
            <w:bCs/>
            <w:noProof/>
            <w:sz w:val="24"/>
            <w:szCs w:val="24"/>
          </w:rPr>
          <w:instrText xml:space="preserve"> PAGEREF _Toc14257 </w:instrText>
        </w:r>
        <w:r w:rsidRPr="001A760D">
          <w:rPr>
            <w:rFonts w:asciiTheme="minorEastAsia" w:eastAsiaTheme="minorEastAsia" w:hAnsiTheme="minorEastAsia" w:cstheme="minorEastAsia" w:hint="eastAsia"/>
            <w:bCs/>
            <w:noProof/>
            <w:sz w:val="24"/>
            <w:szCs w:val="24"/>
          </w:rPr>
          <w:fldChar w:fldCharType="separate"/>
        </w:r>
        <w:r w:rsidR="00B21FF0" w:rsidRPr="001A760D">
          <w:rPr>
            <w:rFonts w:asciiTheme="minorEastAsia" w:eastAsiaTheme="minorEastAsia" w:hAnsiTheme="minorEastAsia" w:cstheme="minorEastAsia"/>
            <w:bCs/>
            <w:noProof/>
            <w:sz w:val="24"/>
            <w:szCs w:val="24"/>
          </w:rPr>
          <w:t>17</w:t>
        </w:r>
        <w:r w:rsidRPr="001A760D">
          <w:rPr>
            <w:rFonts w:asciiTheme="minorEastAsia" w:eastAsiaTheme="minorEastAsia" w:hAnsiTheme="minorEastAsia" w:cstheme="minorEastAsia" w:hint="eastAsia"/>
            <w:bCs/>
            <w:noProof/>
            <w:sz w:val="24"/>
            <w:szCs w:val="24"/>
          </w:rPr>
          <w:fldChar w:fldCharType="end"/>
        </w:r>
      </w:hyperlink>
    </w:p>
    <w:p w:rsidR="00F047E9" w:rsidRPr="001A760D" w:rsidRDefault="008666E9">
      <w:pPr>
        <w:pStyle w:val="21"/>
        <w:tabs>
          <w:tab w:val="clear" w:pos="9503"/>
          <w:tab w:val="right" w:leader="dot" w:pos="9070"/>
        </w:tabs>
        <w:spacing w:line="760" w:lineRule="exact"/>
        <w:ind w:left="0"/>
        <w:rPr>
          <w:rFonts w:asciiTheme="minorEastAsia" w:eastAsiaTheme="minorEastAsia" w:hAnsiTheme="minorEastAsia" w:cstheme="minorEastAsia"/>
          <w:bCs/>
          <w:noProof/>
          <w:sz w:val="24"/>
          <w:szCs w:val="24"/>
        </w:rPr>
      </w:pPr>
      <w:hyperlink w:anchor="_Toc4143" w:history="1">
        <w:r w:rsidR="00843B3C" w:rsidRPr="001A760D">
          <w:rPr>
            <w:rFonts w:asciiTheme="minorEastAsia" w:eastAsiaTheme="minorEastAsia" w:hAnsiTheme="minorEastAsia" w:cstheme="minorEastAsia" w:hint="eastAsia"/>
            <w:bCs/>
            <w:noProof/>
            <w:sz w:val="24"/>
            <w:szCs w:val="24"/>
          </w:rPr>
          <w:t>二、  招标文件</w:t>
        </w:r>
        <w:r w:rsidR="00843B3C" w:rsidRPr="001A760D">
          <w:rPr>
            <w:rFonts w:asciiTheme="minorEastAsia" w:eastAsiaTheme="minorEastAsia" w:hAnsiTheme="minorEastAsia" w:cstheme="minorEastAsia" w:hint="eastAsia"/>
            <w:bCs/>
            <w:noProof/>
            <w:sz w:val="24"/>
            <w:szCs w:val="24"/>
          </w:rPr>
          <w:tab/>
        </w:r>
        <w:r w:rsidRPr="001A760D">
          <w:rPr>
            <w:rFonts w:asciiTheme="minorEastAsia" w:eastAsiaTheme="minorEastAsia" w:hAnsiTheme="minorEastAsia" w:cstheme="minorEastAsia" w:hint="eastAsia"/>
            <w:bCs/>
            <w:noProof/>
            <w:sz w:val="24"/>
            <w:szCs w:val="24"/>
          </w:rPr>
          <w:fldChar w:fldCharType="begin"/>
        </w:r>
        <w:r w:rsidR="00843B3C" w:rsidRPr="001A760D">
          <w:rPr>
            <w:rFonts w:asciiTheme="minorEastAsia" w:eastAsiaTheme="minorEastAsia" w:hAnsiTheme="minorEastAsia" w:cstheme="minorEastAsia" w:hint="eastAsia"/>
            <w:bCs/>
            <w:noProof/>
            <w:sz w:val="24"/>
            <w:szCs w:val="24"/>
          </w:rPr>
          <w:instrText xml:space="preserve"> PAGEREF _Toc4143 </w:instrText>
        </w:r>
        <w:r w:rsidRPr="001A760D">
          <w:rPr>
            <w:rFonts w:asciiTheme="minorEastAsia" w:eastAsiaTheme="minorEastAsia" w:hAnsiTheme="minorEastAsia" w:cstheme="minorEastAsia" w:hint="eastAsia"/>
            <w:bCs/>
            <w:noProof/>
            <w:sz w:val="24"/>
            <w:szCs w:val="24"/>
          </w:rPr>
          <w:fldChar w:fldCharType="separate"/>
        </w:r>
        <w:r w:rsidR="00B21FF0" w:rsidRPr="001A760D">
          <w:rPr>
            <w:rFonts w:asciiTheme="minorEastAsia" w:eastAsiaTheme="minorEastAsia" w:hAnsiTheme="minorEastAsia" w:cstheme="minorEastAsia"/>
            <w:bCs/>
            <w:noProof/>
            <w:sz w:val="24"/>
            <w:szCs w:val="24"/>
          </w:rPr>
          <w:t>17</w:t>
        </w:r>
        <w:r w:rsidRPr="001A760D">
          <w:rPr>
            <w:rFonts w:asciiTheme="minorEastAsia" w:eastAsiaTheme="minorEastAsia" w:hAnsiTheme="minorEastAsia" w:cstheme="minorEastAsia" w:hint="eastAsia"/>
            <w:bCs/>
            <w:noProof/>
            <w:sz w:val="24"/>
            <w:szCs w:val="24"/>
          </w:rPr>
          <w:fldChar w:fldCharType="end"/>
        </w:r>
      </w:hyperlink>
    </w:p>
    <w:p w:rsidR="00F047E9" w:rsidRPr="001A760D" w:rsidRDefault="008666E9">
      <w:pPr>
        <w:pStyle w:val="21"/>
        <w:tabs>
          <w:tab w:val="clear" w:pos="9503"/>
          <w:tab w:val="right" w:leader="dot" w:pos="9070"/>
        </w:tabs>
        <w:spacing w:line="760" w:lineRule="exact"/>
        <w:ind w:left="0"/>
        <w:rPr>
          <w:rFonts w:asciiTheme="minorEastAsia" w:eastAsiaTheme="minorEastAsia" w:hAnsiTheme="minorEastAsia" w:cstheme="minorEastAsia"/>
          <w:bCs/>
          <w:noProof/>
          <w:sz w:val="24"/>
          <w:szCs w:val="24"/>
        </w:rPr>
      </w:pPr>
      <w:hyperlink w:anchor="_Toc20550" w:history="1">
        <w:r w:rsidR="00843B3C" w:rsidRPr="001A760D">
          <w:rPr>
            <w:rFonts w:asciiTheme="minorEastAsia" w:eastAsiaTheme="minorEastAsia" w:hAnsiTheme="minorEastAsia" w:cstheme="minorEastAsia" w:hint="eastAsia"/>
            <w:bCs/>
            <w:noProof/>
            <w:sz w:val="24"/>
            <w:szCs w:val="24"/>
          </w:rPr>
          <w:t>三、  投标文件的编写</w:t>
        </w:r>
        <w:r w:rsidR="00843B3C" w:rsidRPr="001A760D">
          <w:rPr>
            <w:rFonts w:asciiTheme="minorEastAsia" w:eastAsiaTheme="minorEastAsia" w:hAnsiTheme="minorEastAsia" w:cstheme="minorEastAsia" w:hint="eastAsia"/>
            <w:bCs/>
            <w:noProof/>
            <w:sz w:val="24"/>
            <w:szCs w:val="24"/>
          </w:rPr>
          <w:tab/>
        </w:r>
        <w:r w:rsidRPr="001A760D">
          <w:rPr>
            <w:rFonts w:asciiTheme="minorEastAsia" w:eastAsiaTheme="minorEastAsia" w:hAnsiTheme="minorEastAsia" w:cstheme="minorEastAsia" w:hint="eastAsia"/>
            <w:bCs/>
            <w:noProof/>
            <w:sz w:val="24"/>
            <w:szCs w:val="24"/>
          </w:rPr>
          <w:fldChar w:fldCharType="begin"/>
        </w:r>
        <w:r w:rsidR="00843B3C" w:rsidRPr="001A760D">
          <w:rPr>
            <w:rFonts w:asciiTheme="minorEastAsia" w:eastAsiaTheme="minorEastAsia" w:hAnsiTheme="minorEastAsia" w:cstheme="minorEastAsia" w:hint="eastAsia"/>
            <w:bCs/>
            <w:noProof/>
            <w:sz w:val="24"/>
            <w:szCs w:val="24"/>
          </w:rPr>
          <w:instrText xml:space="preserve"> PAGEREF _Toc20550 </w:instrText>
        </w:r>
        <w:r w:rsidRPr="001A760D">
          <w:rPr>
            <w:rFonts w:asciiTheme="minorEastAsia" w:eastAsiaTheme="minorEastAsia" w:hAnsiTheme="minorEastAsia" w:cstheme="minorEastAsia" w:hint="eastAsia"/>
            <w:bCs/>
            <w:noProof/>
            <w:sz w:val="24"/>
            <w:szCs w:val="24"/>
          </w:rPr>
          <w:fldChar w:fldCharType="separate"/>
        </w:r>
        <w:r w:rsidR="00B21FF0" w:rsidRPr="001A760D">
          <w:rPr>
            <w:rFonts w:asciiTheme="minorEastAsia" w:eastAsiaTheme="minorEastAsia" w:hAnsiTheme="minorEastAsia" w:cstheme="minorEastAsia"/>
            <w:bCs/>
            <w:noProof/>
            <w:sz w:val="24"/>
            <w:szCs w:val="24"/>
          </w:rPr>
          <w:t>18</w:t>
        </w:r>
        <w:r w:rsidRPr="001A760D">
          <w:rPr>
            <w:rFonts w:asciiTheme="minorEastAsia" w:eastAsiaTheme="minorEastAsia" w:hAnsiTheme="minorEastAsia" w:cstheme="minorEastAsia" w:hint="eastAsia"/>
            <w:bCs/>
            <w:noProof/>
            <w:sz w:val="24"/>
            <w:szCs w:val="24"/>
          </w:rPr>
          <w:fldChar w:fldCharType="end"/>
        </w:r>
      </w:hyperlink>
    </w:p>
    <w:p w:rsidR="00F047E9" w:rsidRPr="001A760D" w:rsidRDefault="008666E9">
      <w:pPr>
        <w:pStyle w:val="21"/>
        <w:tabs>
          <w:tab w:val="clear" w:pos="9503"/>
          <w:tab w:val="right" w:leader="dot" w:pos="9070"/>
        </w:tabs>
        <w:spacing w:line="760" w:lineRule="exact"/>
        <w:ind w:left="0"/>
        <w:rPr>
          <w:rFonts w:asciiTheme="minorEastAsia" w:eastAsiaTheme="minorEastAsia" w:hAnsiTheme="minorEastAsia" w:cstheme="minorEastAsia"/>
          <w:bCs/>
          <w:noProof/>
          <w:sz w:val="24"/>
          <w:szCs w:val="24"/>
        </w:rPr>
      </w:pPr>
      <w:hyperlink w:anchor="_Toc16186" w:history="1">
        <w:r w:rsidR="00843B3C" w:rsidRPr="001A760D">
          <w:rPr>
            <w:rFonts w:asciiTheme="minorEastAsia" w:eastAsiaTheme="minorEastAsia" w:hAnsiTheme="minorEastAsia" w:cstheme="minorEastAsia" w:hint="eastAsia"/>
            <w:bCs/>
            <w:noProof/>
            <w:sz w:val="24"/>
            <w:szCs w:val="24"/>
          </w:rPr>
          <w:t>四、 投标文件的提交</w:t>
        </w:r>
        <w:r w:rsidR="00843B3C" w:rsidRPr="001A760D">
          <w:rPr>
            <w:rFonts w:asciiTheme="minorEastAsia" w:eastAsiaTheme="minorEastAsia" w:hAnsiTheme="minorEastAsia" w:cstheme="minorEastAsia" w:hint="eastAsia"/>
            <w:bCs/>
            <w:noProof/>
            <w:sz w:val="24"/>
            <w:szCs w:val="24"/>
          </w:rPr>
          <w:tab/>
        </w:r>
        <w:r w:rsidRPr="001A760D">
          <w:rPr>
            <w:rFonts w:asciiTheme="minorEastAsia" w:eastAsiaTheme="minorEastAsia" w:hAnsiTheme="minorEastAsia" w:cstheme="minorEastAsia" w:hint="eastAsia"/>
            <w:bCs/>
            <w:noProof/>
            <w:sz w:val="24"/>
            <w:szCs w:val="24"/>
          </w:rPr>
          <w:fldChar w:fldCharType="begin"/>
        </w:r>
        <w:r w:rsidR="00843B3C" w:rsidRPr="001A760D">
          <w:rPr>
            <w:rFonts w:asciiTheme="minorEastAsia" w:eastAsiaTheme="minorEastAsia" w:hAnsiTheme="minorEastAsia" w:cstheme="minorEastAsia" w:hint="eastAsia"/>
            <w:bCs/>
            <w:noProof/>
            <w:sz w:val="24"/>
            <w:szCs w:val="24"/>
          </w:rPr>
          <w:instrText xml:space="preserve"> PAGEREF _Toc16186 </w:instrText>
        </w:r>
        <w:r w:rsidRPr="001A760D">
          <w:rPr>
            <w:rFonts w:asciiTheme="minorEastAsia" w:eastAsiaTheme="minorEastAsia" w:hAnsiTheme="minorEastAsia" w:cstheme="minorEastAsia" w:hint="eastAsia"/>
            <w:bCs/>
            <w:noProof/>
            <w:sz w:val="24"/>
            <w:szCs w:val="24"/>
          </w:rPr>
          <w:fldChar w:fldCharType="separate"/>
        </w:r>
        <w:r w:rsidR="00B21FF0" w:rsidRPr="001A760D">
          <w:rPr>
            <w:rFonts w:asciiTheme="minorEastAsia" w:eastAsiaTheme="minorEastAsia" w:hAnsiTheme="minorEastAsia" w:cstheme="minorEastAsia"/>
            <w:bCs/>
            <w:noProof/>
            <w:sz w:val="24"/>
            <w:szCs w:val="24"/>
          </w:rPr>
          <w:t>21</w:t>
        </w:r>
        <w:r w:rsidRPr="001A760D">
          <w:rPr>
            <w:rFonts w:asciiTheme="minorEastAsia" w:eastAsiaTheme="minorEastAsia" w:hAnsiTheme="minorEastAsia" w:cstheme="minorEastAsia" w:hint="eastAsia"/>
            <w:bCs/>
            <w:noProof/>
            <w:sz w:val="24"/>
            <w:szCs w:val="24"/>
          </w:rPr>
          <w:fldChar w:fldCharType="end"/>
        </w:r>
      </w:hyperlink>
    </w:p>
    <w:p w:rsidR="00F047E9" w:rsidRPr="001A760D" w:rsidRDefault="008666E9">
      <w:pPr>
        <w:pStyle w:val="21"/>
        <w:tabs>
          <w:tab w:val="clear" w:pos="9503"/>
          <w:tab w:val="right" w:leader="dot" w:pos="9070"/>
        </w:tabs>
        <w:spacing w:line="760" w:lineRule="exact"/>
        <w:ind w:left="0"/>
        <w:rPr>
          <w:rFonts w:asciiTheme="minorEastAsia" w:eastAsiaTheme="minorEastAsia" w:hAnsiTheme="minorEastAsia" w:cstheme="minorEastAsia"/>
          <w:bCs/>
          <w:noProof/>
          <w:sz w:val="24"/>
          <w:szCs w:val="24"/>
        </w:rPr>
      </w:pPr>
      <w:hyperlink w:anchor="_Toc226" w:history="1">
        <w:r w:rsidR="00843B3C" w:rsidRPr="001A760D">
          <w:rPr>
            <w:rFonts w:asciiTheme="minorEastAsia" w:eastAsiaTheme="minorEastAsia" w:hAnsiTheme="minorEastAsia" w:cstheme="minorEastAsia" w:hint="eastAsia"/>
            <w:bCs/>
            <w:noProof/>
            <w:sz w:val="24"/>
            <w:szCs w:val="24"/>
          </w:rPr>
          <w:t>五、  投标文件的评估和比较</w:t>
        </w:r>
        <w:r w:rsidR="00843B3C" w:rsidRPr="001A760D">
          <w:rPr>
            <w:rFonts w:asciiTheme="minorEastAsia" w:eastAsiaTheme="minorEastAsia" w:hAnsiTheme="minorEastAsia" w:cstheme="minorEastAsia" w:hint="eastAsia"/>
            <w:bCs/>
            <w:noProof/>
            <w:sz w:val="24"/>
            <w:szCs w:val="24"/>
          </w:rPr>
          <w:tab/>
        </w:r>
        <w:r w:rsidRPr="001A760D">
          <w:rPr>
            <w:rFonts w:asciiTheme="minorEastAsia" w:eastAsiaTheme="minorEastAsia" w:hAnsiTheme="minorEastAsia" w:cstheme="minorEastAsia" w:hint="eastAsia"/>
            <w:bCs/>
            <w:noProof/>
            <w:sz w:val="24"/>
            <w:szCs w:val="24"/>
          </w:rPr>
          <w:fldChar w:fldCharType="begin"/>
        </w:r>
        <w:r w:rsidR="00843B3C" w:rsidRPr="001A760D">
          <w:rPr>
            <w:rFonts w:asciiTheme="minorEastAsia" w:eastAsiaTheme="minorEastAsia" w:hAnsiTheme="minorEastAsia" w:cstheme="minorEastAsia" w:hint="eastAsia"/>
            <w:bCs/>
            <w:noProof/>
            <w:sz w:val="24"/>
            <w:szCs w:val="24"/>
          </w:rPr>
          <w:instrText xml:space="preserve"> PAGEREF _Toc226 </w:instrText>
        </w:r>
        <w:r w:rsidRPr="001A760D">
          <w:rPr>
            <w:rFonts w:asciiTheme="minorEastAsia" w:eastAsiaTheme="minorEastAsia" w:hAnsiTheme="minorEastAsia" w:cstheme="minorEastAsia" w:hint="eastAsia"/>
            <w:bCs/>
            <w:noProof/>
            <w:sz w:val="24"/>
            <w:szCs w:val="24"/>
          </w:rPr>
          <w:fldChar w:fldCharType="separate"/>
        </w:r>
        <w:r w:rsidR="00B21FF0" w:rsidRPr="001A760D">
          <w:rPr>
            <w:rFonts w:asciiTheme="minorEastAsia" w:eastAsiaTheme="minorEastAsia" w:hAnsiTheme="minorEastAsia" w:cstheme="minorEastAsia"/>
            <w:bCs/>
            <w:noProof/>
            <w:sz w:val="24"/>
            <w:szCs w:val="24"/>
          </w:rPr>
          <w:t>22</w:t>
        </w:r>
        <w:r w:rsidRPr="001A760D">
          <w:rPr>
            <w:rFonts w:asciiTheme="minorEastAsia" w:eastAsiaTheme="minorEastAsia" w:hAnsiTheme="minorEastAsia" w:cstheme="minorEastAsia" w:hint="eastAsia"/>
            <w:bCs/>
            <w:noProof/>
            <w:sz w:val="24"/>
            <w:szCs w:val="24"/>
          </w:rPr>
          <w:fldChar w:fldCharType="end"/>
        </w:r>
      </w:hyperlink>
    </w:p>
    <w:p w:rsidR="00F047E9" w:rsidRPr="001A760D" w:rsidRDefault="008666E9">
      <w:pPr>
        <w:pStyle w:val="21"/>
        <w:tabs>
          <w:tab w:val="clear" w:pos="9503"/>
          <w:tab w:val="right" w:leader="dot" w:pos="9070"/>
        </w:tabs>
        <w:spacing w:line="760" w:lineRule="exact"/>
        <w:ind w:left="0"/>
        <w:rPr>
          <w:rFonts w:asciiTheme="minorEastAsia" w:eastAsiaTheme="minorEastAsia" w:hAnsiTheme="minorEastAsia" w:cstheme="minorEastAsia"/>
          <w:bCs/>
          <w:noProof/>
          <w:sz w:val="24"/>
          <w:szCs w:val="24"/>
        </w:rPr>
      </w:pPr>
      <w:hyperlink w:anchor="_Toc31695" w:history="1">
        <w:r w:rsidR="00843B3C" w:rsidRPr="001A760D">
          <w:rPr>
            <w:rFonts w:asciiTheme="minorEastAsia" w:eastAsiaTheme="minorEastAsia" w:hAnsiTheme="minorEastAsia" w:cstheme="minorEastAsia" w:hint="eastAsia"/>
            <w:bCs/>
            <w:noProof/>
            <w:sz w:val="24"/>
            <w:szCs w:val="24"/>
          </w:rPr>
          <w:t>六、  定标与签订合同</w:t>
        </w:r>
        <w:r w:rsidR="00843B3C" w:rsidRPr="001A760D">
          <w:rPr>
            <w:rFonts w:asciiTheme="minorEastAsia" w:eastAsiaTheme="minorEastAsia" w:hAnsiTheme="minorEastAsia" w:cstheme="minorEastAsia" w:hint="eastAsia"/>
            <w:bCs/>
            <w:noProof/>
            <w:sz w:val="24"/>
            <w:szCs w:val="24"/>
          </w:rPr>
          <w:tab/>
        </w:r>
        <w:r w:rsidRPr="001A760D">
          <w:rPr>
            <w:rFonts w:asciiTheme="minorEastAsia" w:eastAsiaTheme="minorEastAsia" w:hAnsiTheme="minorEastAsia" w:cstheme="minorEastAsia" w:hint="eastAsia"/>
            <w:bCs/>
            <w:noProof/>
            <w:sz w:val="24"/>
            <w:szCs w:val="24"/>
          </w:rPr>
          <w:fldChar w:fldCharType="begin"/>
        </w:r>
        <w:r w:rsidR="00843B3C" w:rsidRPr="001A760D">
          <w:rPr>
            <w:rFonts w:asciiTheme="minorEastAsia" w:eastAsiaTheme="minorEastAsia" w:hAnsiTheme="minorEastAsia" w:cstheme="minorEastAsia" w:hint="eastAsia"/>
            <w:bCs/>
            <w:noProof/>
            <w:sz w:val="24"/>
            <w:szCs w:val="24"/>
          </w:rPr>
          <w:instrText xml:space="preserve"> PAGEREF _Toc31695 </w:instrText>
        </w:r>
        <w:r w:rsidRPr="001A760D">
          <w:rPr>
            <w:rFonts w:asciiTheme="minorEastAsia" w:eastAsiaTheme="minorEastAsia" w:hAnsiTheme="minorEastAsia" w:cstheme="minorEastAsia" w:hint="eastAsia"/>
            <w:bCs/>
            <w:noProof/>
            <w:sz w:val="24"/>
            <w:szCs w:val="24"/>
          </w:rPr>
          <w:fldChar w:fldCharType="separate"/>
        </w:r>
        <w:r w:rsidR="00B21FF0" w:rsidRPr="001A760D">
          <w:rPr>
            <w:rFonts w:asciiTheme="minorEastAsia" w:eastAsiaTheme="minorEastAsia" w:hAnsiTheme="minorEastAsia" w:cstheme="minorEastAsia"/>
            <w:bCs/>
            <w:noProof/>
            <w:sz w:val="24"/>
            <w:szCs w:val="24"/>
          </w:rPr>
          <w:t>27</w:t>
        </w:r>
        <w:r w:rsidRPr="001A760D">
          <w:rPr>
            <w:rFonts w:asciiTheme="minorEastAsia" w:eastAsiaTheme="minorEastAsia" w:hAnsiTheme="minorEastAsia" w:cstheme="minorEastAsia" w:hint="eastAsia"/>
            <w:bCs/>
            <w:noProof/>
            <w:sz w:val="24"/>
            <w:szCs w:val="24"/>
          </w:rPr>
          <w:fldChar w:fldCharType="end"/>
        </w:r>
      </w:hyperlink>
    </w:p>
    <w:p w:rsidR="00F047E9" w:rsidRPr="001A760D" w:rsidRDefault="008666E9">
      <w:pPr>
        <w:pStyle w:val="10"/>
        <w:tabs>
          <w:tab w:val="clear" w:pos="9629"/>
          <w:tab w:val="right" w:leader="dot" w:pos="9070"/>
        </w:tabs>
        <w:spacing w:before="0" w:after="0" w:line="760" w:lineRule="exact"/>
        <w:rPr>
          <w:rFonts w:asciiTheme="minorEastAsia" w:eastAsiaTheme="minorEastAsia" w:hAnsiTheme="minorEastAsia" w:cstheme="minorEastAsia"/>
          <w:b/>
          <w:noProof/>
          <w:color w:val="auto"/>
          <w:sz w:val="24"/>
          <w:szCs w:val="24"/>
        </w:rPr>
      </w:pPr>
      <w:hyperlink w:anchor="_Toc18700" w:history="1">
        <w:r w:rsidR="00843B3C" w:rsidRPr="001A760D">
          <w:rPr>
            <w:rFonts w:asciiTheme="minorEastAsia" w:eastAsiaTheme="minorEastAsia" w:hAnsiTheme="minorEastAsia" w:cstheme="minorEastAsia" w:hint="eastAsia"/>
            <w:b/>
            <w:noProof/>
            <w:color w:val="auto"/>
            <w:kern w:val="0"/>
            <w:sz w:val="24"/>
            <w:szCs w:val="24"/>
          </w:rPr>
          <w:t>第三章  招标内容及要求</w:t>
        </w:r>
        <w:r w:rsidR="00843B3C" w:rsidRPr="001A760D">
          <w:rPr>
            <w:rFonts w:asciiTheme="minorEastAsia" w:eastAsiaTheme="minorEastAsia" w:hAnsiTheme="minorEastAsia" w:cstheme="minorEastAsia" w:hint="eastAsia"/>
            <w:b/>
            <w:noProof/>
            <w:color w:val="auto"/>
            <w:sz w:val="24"/>
            <w:szCs w:val="24"/>
          </w:rPr>
          <w:tab/>
        </w:r>
        <w:r w:rsidRPr="001A760D">
          <w:rPr>
            <w:rFonts w:asciiTheme="minorEastAsia" w:eastAsiaTheme="minorEastAsia" w:hAnsiTheme="minorEastAsia" w:cstheme="minorEastAsia" w:hint="eastAsia"/>
            <w:b/>
            <w:noProof/>
            <w:color w:val="auto"/>
            <w:sz w:val="24"/>
            <w:szCs w:val="24"/>
          </w:rPr>
          <w:fldChar w:fldCharType="begin"/>
        </w:r>
        <w:r w:rsidR="00843B3C" w:rsidRPr="001A760D">
          <w:rPr>
            <w:rFonts w:asciiTheme="minorEastAsia" w:eastAsiaTheme="minorEastAsia" w:hAnsiTheme="minorEastAsia" w:cstheme="minorEastAsia" w:hint="eastAsia"/>
            <w:b/>
            <w:noProof/>
            <w:color w:val="auto"/>
            <w:sz w:val="24"/>
            <w:szCs w:val="24"/>
          </w:rPr>
          <w:instrText xml:space="preserve"> PAGEREF _Toc18700 </w:instrText>
        </w:r>
        <w:r w:rsidRPr="001A760D">
          <w:rPr>
            <w:rFonts w:asciiTheme="minorEastAsia" w:eastAsiaTheme="minorEastAsia" w:hAnsiTheme="minorEastAsia" w:cstheme="minorEastAsia" w:hint="eastAsia"/>
            <w:b/>
            <w:noProof/>
            <w:color w:val="auto"/>
            <w:sz w:val="24"/>
            <w:szCs w:val="24"/>
          </w:rPr>
          <w:fldChar w:fldCharType="separate"/>
        </w:r>
        <w:r w:rsidR="00B21FF0" w:rsidRPr="001A760D">
          <w:rPr>
            <w:rFonts w:asciiTheme="minorEastAsia" w:eastAsiaTheme="minorEastAsia" w:hAnsiTheme="minorEastAsia" w:cstheme="minorEastAsia"/>
            <w:b/>
            <w:noProof/>
            <w:color w:val="auto"/>
            <w:sz w:val="24"/>
            <w:szCs w:val="24"/>
          </w:rPr>
          <w:t>28</w:t>
        </w:r>
        <w:r w:rsidRPr="001A760D">
          <w:rPr>
            <w:rFonts w:asciiTheme="minorEastAsia" w:eastAsiaTheme="minorEastAsia" w:hAnsiTheme="minorEastAsia" w:cstheme="minorEastAsia" w:hint="eastAsia"/>
            <w:b/>
            <w:noProof/>
            <w:color w:val="auto"/>
            <w:sz w:val="24"/>
            <w:szCs w:val="24"/>
          </w:rPr>
          <w:fldChar w:fldCharType="end"/>
        </w:r>
      </w:hyperlink>
    </w:p>
    <w:p w:rsidR="00F047E9" w:rsidRPr="001A760D" w:rsidRDefault="008666E9">
      <w:pPr>
        <w:pStyle w:val="10"/>
        <w:tabs>
          <w:tab w:val="clear" w:pos="9629"/>
          <w:tab w:val="right" w:leader="dot" w:pos="9070"/>
        </w:tabs>
        <w:spacing w:before="0" w:after="0" w:line="760" w:lineRule="exact"/>
        <w:rPr>
          <w:rFonts w:asciiTheme="minorEastAsia" w:eastAsiaTheme="minorEastAsia" w:hAnsiTheme="minorEastAsia" w:cstheme="minorEastAsia"/>
          <w:b/>
          <w:noProof/>
          <w:color w:val="auto"/>
          <w:sz w:val="24"/>
          <w:szCs w:val="24"/>
        </w:rPr>
      </w:pPr>
      <w:hyperlink w:anchor="_Toc28215" w:history="1">
        <w:r w:rsidR="00843B3C" w:rsidRPr="001A760D">
          <w:rPr>
            <w:rFonts w:asciiTheme="minorEastAsia" w:eastAsiaTheme="minorEastAsia" w:hAnsiTheme="minorEastAsia" w:cstheme="minorEastAsia" w:hint="eastAsia"/>
            <w:b/>
            <w:noProof/>
            <w:color w:val="auto"/>
            <w:sz w:val="24"/>
            <w:szCs w:val="24"/>
          </w:rPr>
          <w:t>第四章   食堂经营合同</w:t>
        </w:r>
        <w:r w:rsidR="00843B3C" w:rsidRPr="001A760D">
          <w:rPr>
            <w:rFonts w:asciiTheme="minorEastAsia" w:eastAsiaTheme="minorEastAsia" w:hAnsiTheme="minorEastAsia" w:cstheme="minorEastAsia" w:hint="eastAsia"/>
            <w:b/>
            <w:noProof/>
            <w:color w:val="auto"/>
            <w:sz w:val="24"/>
            <w:szCs w:val="24"/>
          </w:rPr>
          <w:tab/>
        </w:r>
        <w:r w:rsidRPr="001A760D">
          <w:rPr>
            <w:rFonts w:asciiTheme="minorEastAsia" w:eastAsiaTheme="minorEastAsia" w:hAnsiTheme="minorEastAsia" w:cstheme="minorEastAsia" w:hint="eastAsia"/>
            <w:b/>
            <w:noProof/>
            <w:color w:val="auto"/>
            <w:sz w:val="24"/>
            <w:szCs w:val="24"/>
          </w:rPr>
          <w:fldChar w:fldCharType="begin"/>
        </w:r>
        <w:r w:rsidR="00843B3C" w:rsidRPr="001A760D">
          <w:rPr>
            <w:rFonts w:asciiTheme="minorEastAsia" w:eastAsiaTheme="minorEastAsia" w:hAnsiTheme="minorEastAsia" w:cstheme="minorEastAsia" w:hint="eastAsia"/>
            <w:b/>
            <w:noProof/>
            <w:color w:val="auto"/>
            <w:sz w:val="24"/>
            <w:szCs w:val="24"/>
          </w:rPr>
          <w:instrText xml:space="preserve"> PAGEREF _Toc28215 </w:instrText>
        </w:r>
        <w:r w:rsidRPr="001A760D">
          <w:rPr>
            <w:rFonts w:asciiTheme="minorEastAsia" w:eastAsiaTheme="minorEastAsia" w:hAnsiTheme="minorEastAsia" w:cstheme="minorEastAsia" w:hint="eastAsia"/>
            <w:b/>
            <w:noProof/>
            <w:color w:val="auto"/>
            <w:sz w:val="24"/>
            <w:szCs w:val="24"/>
          </w:rPr>
          <w:fldChar w:fldCharType="separate"/>
        </w:r>
        <w:r w:rsidR="00B21FF0" w:rsidRPr="001A760D">
          <w:rPr>
            <w:rFonts w:asciiTheme="minorEastAsia" w:eastAsiaTheme="minorEastAsia" w:hAnsiTheme="minorEastAsia" w:cstheme="minorEastAsia"/>
            <w:b/>
            <w:noProof/>
            <w:color w:val="auto"/>
            <w:sz w:val="24"/>
            <w:szCs w:val="24"/>
          </w:rPr>
          <w:t>66</w:t>
        </w:r>
        <w:r w:rsidRPr="001A760D">
          <w:rPr>
            <w:rFonts w:asciiTheme="minorEastAsia" w:eastAsiaTheme="minorEastAsia" w:hAnsiTheme="minorEastAsia" w:cstheme="minorEastAsia" w:hint="eastAsia"/>
            <w:b/>
            <w:noProof/>
            <w:color w:val="auto"/>
            <w:sz w:val="24"/>
            <w:szCs w:val="24"/>
          </w:rPr>
          <w:fldChar w:fldCharType="end"/>
        </w:r>
      </w:hyperlink>
    </w:p>
    <w:p w:rsidR="00F047E9" w:rsidRPr="001A760D" w:rsidRDefault="008666E9">
      <w:pPr>
        <w:pStyle w:val="10"/>
        <w:tabs>
          <w:tab w:val="clear" w:pos="9629"/>
          <w:tab w:val="right" w:leader="dot" w:pos="9070"/>
        </w:tabs>
        <w:spacing w:before="0" w:after="0" w:line="760" w:lineRule="exact"/>
        <w:rPr>
          <w:rFonts w:asciiTheme="minorEastAsia" w:eastAsiaTheme="minorEastAsia" w:hAnsiTheme="minorEastAsia" w:cstheme="minorEastAsia"/>
          <w:b/>
          <w:noProof/>
          <w:color w:val="auto"/>
          <w:sz w:val="24"/>
          <w:szCs w:val="24"/>
        </w:rPr>
      </w:pPr>
      <w:hyperlink w:anchor="_Toc17220" w:history="1">
        <w:r w:rsidR="00843B3C" w:rsidRPr="001A760D">
          <w:rPr>
            <w:rFonts w:asciiTheme="minorEastAsia" w:eastAsiaTheme="minorEastAsia" w:hAnsiTheme="minorEastAsia" w:cstheme="minorEastAsia" w:hint="eastAsia"/>
            <w:b/>
            <w:noProof/>
            <w:color w:val="auto"/>
            <w:sz w:val="24"/>
            <w:szCs w:val="24"/>
          </w:rPr>
          <w:t>第五章   投标文件格式</w:t>
        </w:r>
        <w:r w:rsidR="00843B3C" w:rsidRPr="001A760D">
          <w:rPr>
            <w:rFonts w:asciiTheme="minorEastAsia" w:eastAsiaTheme="minorEastAsia" w:hAnsiTheme="minorEastAsia" w:cstheme="minorEastAsia" w:hint="eastAsia"/>
            <w:b/>
            <w:noProof/>
            <w:color w:val="auto"/>
            <w:sz w:val="24"/>
            <w:szCs w:val="24"/>
          </w:rPr>
          <w:tab/>
        </w:r>
        <w:r w:rsidRPr="001A760D">
          <w:rPr>
            <w:rFonts w:asciiTheme="minorEastAsia" w:eastAsiaTheme="minorEastAsia" w:hAnsiTheme="minorEastAsia" w:cstheme="minorEastAsia" w:hint="eastAsia"/>
            <w:b/>
            <w:noProof/>
            <w:color w:val="auto"/>
            <w:sz w:val="24"/>
            <w:szCs w:val="24"/>
          </w:rPr>
          <w:fldChar w:fldCharType="begin"/>
        </w:r>
        <w:r w:rsidR="00843B3C" w:rsidRPr="001A760D">
          <w:rPr>
            <w:rFonts w:asciiTheme="minorEastAsia" w:eastAsiaTheme="minorEastAsia" w:hAnsiTheme="minorEastAsia" w:cstheme="minorEastAsia" w:hint="eastAsia"/>
            <w:b/>
            <w:noProof/>
            <w:color w:val="auto"/>
            <w:sz w:val="24"/>
            <w:szCs w:val="24"/>
          </w:rPr>
          <w:instrText xml:space="preserve"> PAGEREF _Toc17220 </w:instrText>
        </w:r>
        <w:r w:rsidRPr="001A760D">
          <w:rPr>
            <w:rFonts w:asciiTheme="minorEastAsia" w:eastAsiaTheme="minorEastAsia" w:hAnsiTheme="minorEastAsia" w:cstheme="minorEastAsia" w:hint="eastAsia"/>
            <w:b/>
            <w:noProof/>
            <w:color w:val="auto"/>
            <w:sz w:val="24"/>
            <w:szCs w:val="24"/>
          </w:rPr>
          <w:fldChar w:fldCharType="separate"/>
        </w:r>
        <w:r w:rsidR="00B21FF0" w:rsidRPr="001A760D">
          <w:rPr>
            <w:rFonts w:asciiTheme="minorEastAsia" w:eastAsiaTheme="minorEastAsia" w:hAnsiTheme="minorEastAsia" w:cstheme="minorEastAsia"/>
            <w:b/>
            <w:noProof/>
            <w:color w:val="auto"/>
            <w:sz w:val="24"/>
            <w:szCs w:val="24"/>
          </w:rPr>
          <w:t>73</w:t>
        </w:r>
        <w:r w:rsidRPr="001A760D">
          <w:rPr>
            <w:rFonts w:asciiTheme="minorEastAsia" w:eastAsiaTheme="minorEastAsia" w:hAnsiTheme="minorEastAsia" w:cstheme="minorEastAsia" w:hint="eastAsia"/>
            <w:b/>
            <w:noProof/>
            <w:color w:val="auto"/>
            <w:sz w:val="24"/>
            <w:szCs w:val="24"/>
          </w:rPr>
          <w:fldChar w:fldCharType="end"/>
        </w:r>
      </w:hyperlink>
    </w:p>
    <w:p w:rsidR="00F047E9" w:rsidRPr="001A760D" w:rsidRDefault="008666E9">
      <w:pPr>
        <w:tabs>
          <w:tab w:val="left" w:pos="3465"/>
        </w:tabs>
        <w:spacing w:line="760" w:lineRule="exact"/>
        <w:ind w:firstLineChars="147" w:firstLine="354"/>
        <w:jc w:val="distribute"/>
        <w:rPr>
          <w:rFonts w:ascii="新宋体" w:eastAsia="新宋体" w:hAnsi="新宋体" w:cs="Arial"/>
          <w:b/>
          <w:bCs/>
          <w:caps/>
          <w:sz w:val="24"/>
          <w:szCs w:val="24"/>
        </w:rPr>
      </w:pPr>
      <w:r w:rsidRPr="001A760D">
        <w:rPr>
          <w:rFonts w:asciiTheme="minorEastAsia" w:eastAsiaTheme="minorEastAsia" w:hAnsiTheme="minorEastAsia" w:cstheme="minorEastAsia" w:hint="eastAsia"/>
          <w:b/>
          <w:bCs/>
          <w:caps/>
          <w:sz w:val="24"/>
          <w:szCs w:val="24"/>
        </w:rPr>
        <w:fldChar w:fldCharType="end"/>
      </w:r>
      <w:r w:rsidR="00843B3C" w:rsidRPr="001A760D">
        <w:rPr>
          <w:rFonts w:ascii="新宋体" w:eastAsia="新宋体" w:hAnsi="新宋体" w:cs="Arial"/>
          <w:b/>
          <w:bCs/>
          <w:caps/>
          <w:sz w:val="24"/>
          <w:szCs w:val="24"/>
        </w:rPr>
        <w:tab/>
      </w:r>
    </w:p>
    <w:p w:rsidR="00F047E9" w:rsidRPr="001A760D" w:rsidRDefault="00843B3C">
      <w:pPr>
        <w:spacing w:line="500" w:lineRule="exact"/>
        <w:ind w:firstLineChars="147" w:firstLine="310"/>
        <w:rPr>
          <w:rFonts w:ascii="新宋体" w:eastAsia="新宋体" w:hAnsi="新宋体"/>
          <w:b/>
          <w:sz w:val="36"/>
          <w:szCs w:val="36"/>
        </w:rPr>
        <w:sectPr w:rsidR="00F047E9" w:rsidRPr="001A760D">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94" w:footer="794" w:gutter="0"/>
          <w:cols w:space="720"/>
          <w:docGrid w:linePitch="312"/>
        </w:sectPr>
      </w:pPr>
      <w:r w:rsidRPr="001A760D">
        <w:rPr>
          <w:rFonts w:ascii="新宋体" w:eastAsia="新宋体" w:hAnsi="新宋体" w:hint="eastAsia"/>
          <w:b/>
          <w:szCs w:val="21"/>
        </w:rPr>
        <w:t>注：本招标文件共</w:t>
      </w:r>
      <w:r w:rsidR="00B21FF0" w:rsidRPr="001A760D">
        <w:rPr>
          <w:rFonts w:ascii="新宋体" w:eastAsia="新宋体" w:hAnsi="新宋体" w:hint="eastAsia"/>
          <w:b/>
          <w:szCs w:val="21"/>
          <w:u w:val="single"/>
        </w:rPr>
        <w:t>13</w:t>
      </w:r>
      <w:r w:rsidR="00FE439F" w:rsidRPr="001A760D">
        <w:rPr>
          <w:rFonts w:ascii="新宋体" w:eastAsia="新宋体" w:hAnsi="新宋体" w:hint="eastAsia"/>
          <w:b/>
          <w:szCs w:val="21"/>
          <w:u w:val="single"/>
        </w:rPr>
        <w:t>1</w:t>
      </w:r>
      <w:r w:rsidRPr="001A760D">
        <w:rPr>
          <w:rFonts w:ascii="新宋体" w:eastAsia="新宋体" w:hAnsi="新宋体" w:hint="eastAsia"/>
          <w:b/>
          <w:szCs w:val="21"/>
        </w:rPr>
        <w:t>页（含封面）。请投标人领取招标文件时自行核对，如发现缺、损等情况，自领取招标文件之日起二日内向福建省金丰招标代理有限公司提出，否则，由此造成的一切后果由投标人自负。</w:t>
      </w:r>
    </w:p>
    <w:p w:rsidR="00B65A1B" w:rsidRPr="001A760D" w:rsidRDefault="00843B3C" w:rsidP="00EA2704">
      <w:pPr>
        <w:tabs>
          <w:tab w:val="left" w:pos="1410"/>
        </w:tabs>
        <w:spacing w:beforeLines="100" w:line="500" w:lineRule="exact"/>
        <w:jc w:val="center"/>
        <w:outlineLvl w:val="0"/>
        <w:rPr>
          <w:rFonts w:ascii="新宋体" w:eastAsia="新宋体" w:hAnsi="新宋体"/>
          <w:b/>
          <w:sz w:val="36"/>
          <w:szCs w:val="36"/>
        </w:rPr>
      </w:pPr>
      <w:bookmarkStart w:id="0" w:name="_Toc14117"/>
      <w:r w:rsidRPr="001A760D">
        <w:rPr>
          <w:rFonts w:ascii="新宋体" w:eastAsia="新宋体" w:hAnsi="新宋体" w:hint="eastAsia"/>
          <w:b/>
          <w:sz w:val="36"/>
          <w:szCs w:val="36"/>
        </w:rPr>
        <w:lastRenderedPageBreak/>
        <w:t>第一章：投标邀请</w:t>
      </w:r>
      <w:bookmarkEnd w:id="0"/>
    </w:p>
    <w:p w:rsidR="00F047E9" w:rsidRPr="001A760D" w:rsidRDefault="00843B3C">
      <w:pPr>
        <w:spacing w:line="420" w:lineRule="exact"/>
        <w:ind w:firstLineChars="200" w:firstLine="420"/>
        <w:rPr>
          <w:rFonts w:ascii="新宋体" w:eastAsia="新宋体" w:hAnsi="新宋体"/>
          <w:szCs w:val="21"/>
        </w:rPr>
      </w:pPr>
      <w:r w:rsidRPr="001A760D">
        <w:rPr>
          <w:rFonts w:ascii="新宋体" w:eastAsia="新宋体" w:hAnsi="新宋体" w:hint="eastAsia"/>
          <w:szCs w:val="21"/>
        </w:rPr>
        <w:t>福建省金丰招标代理有限公司受</w:t>
      </w:r>
      <w:r w:rsidRPr="001A760D">
        <w:rPr>
          <w:rFonts w:ascii="新宋体" w:eastAsia="新宋体" w:hAnsi="新宋体" w:hint="eastAsia"/>
          <w:b/>
          <w:szCs w:val="21"/>
          <w:u w:val="single"/>
        </w:rPr>
        <w:t xml:space="preserve">福建工程学院 </w:t>
      </w:r>
      <w:r w:rsidRPr="001A760D">
        <w:rPr>
          <w:rFonts w:ascii="新宋体" w:eastAsia="新宋体" w:hAnsi="新宋体" w:hint="eastAsia"/>
          <w:szCs w:val="21"/>
        </w:rPr>
        <w:t>的委托，对</w:t>
      </w:r>
      <w:r w:rsidRPr="001A760D">
        <w:rPr>
          <w:rFonts w:ascii="新宋体" w:eastAsia="新宋体" w:hAnsi="新宋体" w:hint="eastAsia"/>
          <w:b/>
          <w:szCs w:val="21"/>
          <w:u w:val="single"/>
        </w:rPr>
        <w:t xml:space="preserve">福建工程学院旗山校区北区食堂A第一学生食堂二层餐饮委托经营管理服务项目 </w:t>
      </w:r>
      <w:r w:rsidRPr="001A760D">
        <w:rPr>
          <w:rFonts w:ascii="新宋体" w:eastAsia="新宋体" w:hAnsi="新宋体" w:hint="eastAsia"/>
          <w:szCs w:val="21"/>
        </w:rPr>
        <w:t>的下述货物或服务进行国内公开招标，现欢迎国内合格的投标人前来提交密封投标。</w:t>
      </w:r>
    </w:p>
    <w:p w:rsidR="00F047E9" w:rsidRPr="001A760D" w:rsidRDefault="00843B3C">
      <w:pPr>
        <w:numPr>
          <w:ilvl w:val="1"/>
          <w:numId w:val="5"/>
        </w:numPr>
        <w:spacing w:line="420" w:lineRule="exact"/>
        <w:ind w:left="0" w:firstLine="357"/>
        <w:rPr>
          <w:rFonts w:ascii="新宋体" w:eastAsia="新宋体" w:hAnsi="新宋体"/>
          <w:szCs w:val="21"/>
        </w:rPr>
      </w:pPr>
      <w:r w:rsidRPr="001A760D">
        <w:rPr>
          <w:rFonts w:ascii="新宋体" w:eastAsia="新宋体" w:hAnsi="新宋体" w:hint="eastAsia"/>
          <w:szCs w:val="21"/>
        </w:rPr>
        <w:t>招标编号：FJJF20200023；</w:t>
      </w:r>
    </w:p>
    <w:p w:rsidR="00F047E9" w:rsidRPr="001A760D" w:rsidRDefault="00827EA2">
      <w:pPr>
        <w:numPr>
          <w:ilvl w:val="1"/>
          <w:numId w:val="5"/>
        </w:numPr>
        <w:spacing w:line="420" w:lineRule="exact"/>
        <w:ind w:left="0" w:firstLine="357"/>
        <w:rPr>
          <w:rFonts w:ascii="新宋体" w:eastAsia="新宋体" w:hAnsi="新宋体"/>
          <w:szCs w:val="21"/>
        </w:rPr>
      </w:pPr>
      <w:r w:rsidRPr="001A760D">
        <w:rPr>
          <w:rFonts w:ascii="新宋体" w:eastAsia="新宋体" w:hAnsi="新宋体" w:hint="eastAsia"/>
          <w:szCs w:val="21"/>
        </w:rPr>
        <w:t>招标项目名称、数量及主要要求：详见委托标的一览表</w:t>
      </w:r>
      <w:r w:rsidR="00843B3C" w:rsidRPr="001A760D">
        <w:rPr>
          <w:rFonts w:ascii="新宋体" w:eastAsia="新宋体" w:hAnsi="新宋体" w:hint="eastAsia"/>
          <w:szCs w:val="21"/>
        </w:rPr>
        <w:t>、第三章招标内容及要求；</w:t>
      </w:r>
    </w:p>
    <w:p w:rsidR="00F047E9" w:rsidRPr="001A760D" w:rsidRDefault="00843B3C">
      <w:pPr>
        <w:numPr>
          <w:ilvl w:val="1"/>
          <w:numId w:val="5"/>
        </w:numPr>
        <w:spacing w:line="420" w:lineRule="exact"/>
        <w:ind w:left="0" w:firstLine="357"/>
        <w:rPr>
          <w:rFonts w:ascii="新宋体" w:eastAsia="新宋体" w:hAnsi="新宋体"/>
          <w:szCs w:val="21"/>
        </w:rPr>
      </w:pPr>
      <w:r w:rsidRPr="001A760D">
        <w:rPr>
          <w:rFonts w:ascii="新宋体" w:eastAsia="新宋体" w:hAnsi="新宋体" w:hint="eastAsia"/>
          <w:szCs w:val="21"/>
        </w:rPr>
        <w:t>招标文件购买时间：2020年</w:t>
      </w:r>
      <w:r w:rsidR="005D0ABF" w:rsidRPr="001A760D">
        <w:rPr>
          <w:rFonts w:ascii="新宋体" w:eastAsia="新宋体" w:hAnsi="新宋体" w:hint="eastAsia"/>
          <w:szCs w:val="21"/>
          <w:u w:val="single"/>
        </w:rPr>
        <w:t xml:space="preserve">  </w:t>
      </w:r>
      <w:r w:rsidRPr="001A760D">
        <w:rPr>
          <w:rFonts w:ascii="新宋体" w:eastAsia="新宋体" w:hAnsi="新宋体" w:hint="eastAsia"/>
          <w:szCs w:val="21"/>
        </w:rPr>
        <w:t>月</w:t>
      </w:r>
      <w:r w:rsidR="005D0ABF" w:rsidRPr="001A760D">
        <w:rPr>
          <w:rFonts w:ascii="新宋体" w:eastAsia="新宋体" w:hAnsi="新宋体" w:hint="eastAsia"/>
          <w:szCs w:val="21"/>
          <w:u w:val="single"/>
        </w:rPr>
        <w:t xml:space="preserve">  </w:t>
      </w:r>
      <w:r w:rsidRPr="001A760D">
        <w:rPr>
          <w:rFonts w:ascii="新宋体" w:eastAsia="新宋体" w:hAnsi="新宋体" w:hint="eastAsia"/>
          <w:szCs w:val="21"/>
        </w:rPr>
        <w:t>日至2020年</w:t>
      </w:r>
      <w:r w:rsidR="005D0ABF" w:rsidRPr="001A760D">
        <w:rPr>
          <w:rFonts w:ascii="新宋体" w:eastAsia="新宋体" w:hAnsi="新宋体" w:hint="eastAsia"/>
          <w:szCs w:val="21"/>
          <w:u w:val="single"/>
        </w:rPr>
        <w:t xml:space="preserve">  </w:t>
      </w:r>
      <w:r w:rsidRPr="001A760D">
        <w:rPr>
          <w:rFonts w:ascii="新宋体" w:eastAsia="新宋体" w:hAnsi="新宋体" w:hint="eastAsia"/>
          <w:szCs w:val="21"/>
        </w:rPr>
        <w:t>月</w:t>
      </w:r>
      <w:r w:rsidR="005D0ABF" w:rsidRPr="001A760D">
        <w:rPr>
          <w:rFonts w:ascii="新宋体" w:eastAsia="新宋体" w:hAnsi="新宋体" w:hint="eastAsia"/>
          <w:szCs w:val="21"/>
          <w:u w:val="single"/>
        </w:rPr>
        <w:t xml:space="preserve">  </w:t>
      </w:r>
      <w:r w:rsidRPr="001A760D">
        <w:rPr>
          <w:rFonts w:ascii="新宋体" w:eastAsia="新宋体" w:hAnsi="新宋体" w:hint="eastAsia"/>
          <w:szCs w:val="21"/>
        </w:rPr>
        <w:t>日（节假日除外），每天上午</w:t>
      </w:r>
      <w:r w:rsidRPr="001A760D">
        <w:rPr>
          <w:rFonts w:ascii="新宋体" w:eastAsia="新宋体" w:hAnsi="新宋体" w:hint="eastAsia"/>
          <w:szCs w:val="21"/>
          <w:u w:val="single"/>
        </w:rPr>
        <w:t>8:00</w:t>
      </w:r>
      <w:r w:rsidRPr="001A760D">
        <w:rPr>
          <w:rFonts w:ascii="新宋体" w:eastAsia="新宋体" w:hAnsi="新宋体" w:hint="eastAsia"/>
          <w:szCs w:val="21"/>
        </w:rPr>
        <w:t>至</w:t>
      </w:r>
      <w:r w:rsidRPr="001A760D">
        <w:rPr>
          <w:rFonts w:ascii="新宋体" w:eastAsia="新宋体" w:hAnsi="新宋体" w:hint="eastAsia"/>
          <w:szCs w:val="21"/>
          <w:u w:val="single"/>
        </w:rPr>
        <w:t>12:00</w:t>
      </w:r>
      <w:r w:rsidRPr="001A760D">
        <w:rPr>
          <w:rFonts w:ascii="新宋体" w:eastAsia="新宋体" w:hAnsi="新宋体" w:hint="eastAsia"/>
          <w:szCs w:val="21"/>
        </w:rPr>
        <w:t>，下午</w:t>
      </w:r>
      <w:r w:rsidRPr="001A760D">
        <w:rPr>
          <w:rFonts w:ascii="新宋体" w:eastAsia="新宋体" w:hAnsi="新宋体" w:hint="eastAsia"/>
          <w:szCs w:val="21"/>
          <w:u w:val="single"/>
        </w:rPr>
        <w:t>15:00</w:t>
      </w:r>
      <w:r w:rsidRPr="001A760D">
        <w:rPr>
          <w:rFonts w:ascii="新宋体" w:eastAsia="新宋体" w:hAnsi="新宋体" w:hint="eastAsia"/>
          <w:szCs w:val="21"/>
        </w:rPr>
        <w:t>至</w:t>
      </w:r>
      <w:r w:rsidRPr="001A760D">
        <w:rPr>
          <w:rFonts w:ascii="新宋体" w:eastAsia="新宋体" w:hAnsi="新宋体" w:hint="eastAsia"/>
          <w:szCs w:val="21"/>
          <w:u w:val="single"/>
        </w:rPr>
        <w:t>18:00（</w:t>
      </w:r>
      <w:r w:rsidRPr="001A760D">
        <w:rPr>
          <w:rFonts w:ascii="新宋体" w:eastAsia="新宋体" w:hAnsi="新宋体" w:hint="eastAsia"/>
          <w:szCs w:val="21"/>
        </w:rPr>
        <w:t>北京时间）；</w:t>
      </w:r>
    </w:p>
    <w:p w:rsidR="00F047E9" w:rsidRPr="001A760D" w:rsidRDefault="00843B3C">
      <w:pPr>
        <w:numPr>
          <w:ilvl w:val="1"/>
          <w:numId w:val="5"/>
        </w:numPr>
        <w:spacing w:line="420" w:lineRule="exact"/>
        <w:ind w:left="0" w:firstLine="357"/>
        <w:rPr>
          <w:rFonts w:ascii="新宋体" w:eastAsia="新宋体" w:hAnsi="新宋体"/>
          <w:szCs w:val="21"/>
        </w:rPr>
      </w:pPr>
      <w:r w:rsidRPr="001A760D">
        <w:rPr>
          <w:rFonts w:ascii="新宋体" w:eastAsia="新宋体" w:hAnsi="新宋体" w:hint="eastAsia"/>
          <w:szCs w:val="21"/>
        </w:rPr>
        <w:t>招标文件售价：人民币</w:t>
      </w:r>
      <w:r w:rsidR="008A0AA1" w:rsidRPr="001A760D">
        <w:rPr>
          <w:rFonts w:ascii="新宋体" w:eastAsia="新宋体" w:hAnsi="新宋体" w:hint="eastAsia"/>
          <w:szCs w:val="21"/>
        </w:rPr>
        <w:t>1</w:t>
      </w:r>
      <w:r w:rsidRPr="001A760D">
        <w:rPr>
          <w:rFonts w:ascii="新宋体" w:eastAsia="新宋体" w:hAnsi="新宋体" w:hint="eastAsia"/>
          <w:szCs w:val="21"/>
        </w:rPr>
        <w:t>00元 (纸质和电子版)，售后不退，如需邮寄，另加50元人民币特快专递费，</w:t>
      </w:r>
      <w:r w:rsidRPr="001A760D">
        <w:rPr>
          <w:rFonts w:ascii="宋体" w:hAnsi="宋体" w:hint="eastAsia"/>
        </w:rPr>
        <w:t>本招标代理公司不对邮寄过程中的遗失负责；</w:t>
      </w:r>
    </w:p>
    <w:p w:rsidR="00F047E9" w:rsidRPr="001A760D" w:rsidRDefault="00843B3C">
      <w:pPr>
        <w:numPr>
          <w:ilvl w:val="1"/>
          <w:numId w:val="5"/>
        </w:numPr>
        <w:spacing w:line="420" w:lineRule="exact"/>
        <w:ind w:left="0" w:firstLine="357"/>
        <w:rPr>
          <w:rFonts w:ascii="新宋体" w:eastAsia="新宋体" w:hAnsi="新宋体"/>
          <w:szCs w:val="21"/>
        </w:rPr>
      </w:pPr>
      <w:r w:rsidRPr="001A760D">
        <w:rPr>
          <w:rFonts w:ascii="新宋体" w:eastAsia="新宋体" w:hAnsi="新宋体" w:hint="eastAsia"/>
          <w:szCs w:val="21"/>
        </w:rPr>
        <w:t>投标截止时间：投标文件应于2020年</w:t>
      </w:r>
      <w:r w:rsidR="005D0ABF" w:rsidRPr="001A760D">
        <w:rPr>
          <w:rFonts w:ascii="新宋体" w:eastAsia="新宋体" w:hAnsi="新宋体" w:hint="eastAsia"/>
          <w:szCs w:val="21"/>
          <w:u w:val="single"/>
        </w:rPr>
        <w:t xml:space="preserve">  </w:t>
      </w:r>
      <w:r w:rsidR="005B6015" w:rsidRPr="001A760D">
        <w:rPr>
          <w:rFonts w:ascii="新宋体" w:eastAsia="新宋体" w:hAnsi="新宋体" w:hint="eastAsia"/>
          <w:szCs w:val="21"/>
          <w:u w:val="single"/>
        </w:rPr>
        <w:t xml:space="preserve"> </w:t>
      </w:r>
      <w:r w:rsidRPr="001A760D">
        <w:rPr>
          <w:rFonts w:ascii="新宋体" w:eastAsia="新宋体" w:hAnsi="新宋体" w:hint="eastAsia"/>
          <w:szCs w:val="21"/>
        </w:rPr>
        <w:t>月</w:t>
      </w:r>
      <w:r w:rsidR="005D0ABF" w:rsidRPr="001A760D">
        <w:rPr>
          <w:rFonts w:ascii="新宋体" w:eastAsia="新宋体" w:hAnsi="新宋体" w:hint="eastAsia"/>
          <w:szCs w:val="21"/>
          <w:u w:val="single"/>
        </w:rPr>
        <w:t xml:space="preserve"> </w:t>
      </w:r>
      <w:r w:rsidR="005B6015" w:rsidRPr="001A760D">
        <w:rPr>
          <w:rFonts w:ascii="新宋体" w:eastAsia="新宋体" w:hAnsi="新宋体" w:hint="eastAsia"/>
          <w:szCs w:val="21"/>
          <w:u w:val="single"/>
        </w:rPr>
        <w:t xml:space="preserve"> </w:t>
      </w:r>
      <w:r w:rsidR="005D0ABF" w:rsidRPr="001A760D">
        <w:rPr>
          <w:rFonts w:ascii="新宋体" w:eastAsia="新宋体" w:hAnsi="新宋体" w:hint="eastAsia"/>
          <w:szCs w:val="21"/>
          <w:u w:val="single"/>
        </w:rPr>
        <w:t xml:space="preserve"> </w:t>
      </w:r>
      <w:r w:rsidRPr="001A760D">
        <w:rPr>
          <w:rFonts w:ascii="新宋体" w:eastAsia="新宋体" w:hAnsi="新宋体" w:hint="eastAsia"/>
          <w:szCs w:val="21"/>
        </w:rPr>
        <w:t>日上午09:00（北京时间）前将密封的投标文件按下述地址送至福建省福州市六一北路92号实发大厦十八楼福建省金丰招标代理有限公司开标室，逾期递交的或不符合规定的投标文件将被拒绝；</w:t>
      </w:r>
    </w:p>
    <w:p w:rsidR="00F047E9" w:rsidRPr="001A760D" w:rsidRDefault="00843B3C">
      <w:pPr>
        <w:numPr>
          <w:ilvl w:val="1"/>
          <w:numId w:val="5"/>
        </w:numPr>
        <w:spacing w:line="420" w:lineRule="exact"/>
        <w:ind w:left="0" w:firstLine="357"/>
        <w:rPr>
          <w:rFonts w:ascii="新宋体" w:eastAsia="新宋体" w:hAnsi="新宋体"/>
          <w:szCs w:val="21"/>
        </w:rPr>
      </w:pPr>
      <w:r w:rsidRPr="001A760D">
        <w:rPr>
          <w:rFonts w:ascii="新宋体" w:eastAsia="新宋体" w:hAnsi="新宋体" w:hint="eastAsia"/>
          <w:szCs w:val="21"/>
        </w:rPr>
        <w:t>开标时间、地点：2020年</w:t>
      </w:r>
      <w:r w:rsidR="005D0ABF" w:rsidRPr="001A760D">
        <w:rPr>
          <w:rFonts w:ascii="新宋体" w:eastAsia="新宋体" w:hAnsi="新宋体" w:hint="eastAsia"/>
          <w:szCs w:val="21"/>
          <w:u w:val="single"/>
        </w:rPr>
        <w:t xml:space="preserve">  </w:t>
      </w:r>
      <w:r w:rsidR="00211A83" w:rsidRPr="001A760D">
        <w:rPr>
          <w:rFonts w:ascii="新宋体" w:eastAsia="新宋体" w:hAnsi="新宋体" w:hint="eastAsia"/>
          <w:szCs w:val="21"/>
          <w:u w:val="single"/>
        </w:rPr>
        <w:t xml:space="preserve"> </w:t>
      </w:r>
      <w:r w:rsidRPr="001A760D">
        <w:rPr>
          <w:rFonts w:ascii="新宋体" w:eastAsia="新宋体" w:hAnsi="新宋体" w:hint="eastAsia"/>
          <w:szCs w:val="21"/>
        </w:rPr>
        <w:t>月</w:t>
      </w:r>
      <w:r w:rsidR="005D0ABF" w:rsidRPr="001A760D">
        <w:rPr>
          <w:rFonts w:ascii="新宋体" w:eastAsia="新宋体" w:hAnsi="新宋体" w:hint="eastAsia"/>
          <w:szCs w:val="21"/>
          <w:u w:val="single"/>
        </w:rPr>
        <w:t xml:space="preserve">  </w:t>
      </w:r>
      <w:r w:rsidR="00211A83" w:rsidRPr="001A760D">
        <w:rPr>
          <w:rFonts w:ascii="新宋体" w:eastAsia="新宋体" w:hAnsi="新宋体" w:hint="eastAsia"/>
          <w:szCs w:val="21"/>
          <w:u w:val="single"/>
        </w:rPr>
        <w:t xml:space="preserve"> </w:t>
      </w:r>
      <w:r w:rsidRPr="001A760D">
        <w:rPr>
          <w:rFonts w:ascii="新宋体" w:eastAsia="新宋体" w:hAnsi="新宋体" w:hint="eastAsia"/>
          <w:szCs w:val="21"/>
        </w:rPr>
        <w:t>日上午9:00（北京时间）在福建省福州市六一北路92号实发大厦十八楼福建省金丰招标代理有限公司公开开标；</w:t>
      </w:r>
    </w:p>
    <w:p w:rsidR="00F047E9" w:rsidRPr="001A760D" w:rsidRDefault="00843B3C">
      <w:pPr>
        <w:numPr>
          <w:ilvl w:val="1"/>
          <w:numId w:val="5"/>
        </w:numPr>
        <w:spacing w:line="420" w:lineRule="exact"/>
        <w:ind w:left="0" w:firstLine="357"/>
        <w:rPr>
          <w:rFonts w:ascii="宋体" w:hAnsi="宋体"/>
          <w:szCs w:val="21"/>
        </w:rPr>
      </w:pPr>
      <w:r w:rsidRPr="001A760D">
        <w:rPr>
          <w:rFonts w:ascii="宋体" w:hAnsi="宋体" w:hint="eastAsia"/>
          <w:szCs w:val="21"/>
        </w:rPr>
        <w:t>有关本项目招标的相关信息（包括招标文件若有修改补充），福建省金丰招标代理有限公司会通过中国政府采购网（www.ccgp.gov.cn）、福建工程学院信息公开栏网站（http://xxgk.fjut.edu.cn/）、福建省金丰招标代理有限公司（</w:t>
      </w:r>
      <w:hyperlink r:id="rId16" w:history="1">
        <w:r w:rsidRPr="001A760D">
          <w:rPr>
            <w:rFonts w:ascii="宋体" w:hAnsi="宋体" w:hint="eastAsia"/>
            <w:szCs w:val="21"/>
          </w:rPr>
          <w:t>Http://www.fjjfjt.com</w:t>
        </w:r>
      </w:hyperlink>
      <w:r w:rsidRPr="001A760D">
        <w:rPr>
          <w:rFonts w:ascii="宋体" w:hAnsi="宋体" w:hint="eastAsia"/>
          <w:szCs w:val="21"/>
        </w:rPr>
        <w:t>）上发布，请潜在投标人随时关注相关网站，以免错漏重要信息。</w:t>
      </w:r>
    </w:p>
    <w:p w:rsidR="00F047E9" w:rsidRPr="001A760D" w:rsidRDefault="00843B3C">
      <w:pPr>
        <w:numPr>
          <w:ilvl w:val="1"/>
          <w:numId w:val="5"/>
        </w:numPr>
        <w:spacing w:line="420" w:lineRule="exact"/>
        <w:ind w:left="0" w:firstLine="357"/>
        <w:rPr>
          <w:rFonts w:ascii="新宋体" w:eastAsia="新宋体" w:hAnsi="新宋体"/>
          <w:szCs w:val="21"/>
        </w:rPr>
      </w:pPr>
      <w:r w:rsidRPr="001A760D">
        <w:rPr>
          <w:rFonts w:ascii="新宋体" w:eastAsia="新宋体" w:hAnsi="新宋体" w:hint="eastAsia"/>
          <w:szCs w:val="21"/>
        </w:rPr>
        <w:t>潜在投标人购买招标文件应在本投标邀请第</w:t>
      </w:r>
      <w:r w:rsidRPr="001A760D">
        <w:rPr>
          <w:rFonts w:ascii="新宋体" w:eastAsia="新宋体" w:hAnsi="新宋体"/>
          <w:szCs w:val="21"/>
        </w:rPr>
        <w:t>3</w:t>
      </w:r>
      <w:r w:rsidRPr="001A760D">
        <w:rPr>
          <w:rFonts w:ascii="新宋体" w:eastAsia="新宋体" w:hAnsi="新宋体" w:hint="eastAsia"/>
          <w:szCs w:val="21"/>
        </w:rPr>
        <w:t>条规定的时间内报名并填写《领取招标文件登记表》，方为有效报名，且购买招标文件时的公司名称应与投标时的公司名称一致，本招标公司不接受未购买招标文件的潜在投标人投标，且可以不予以书面通知招标文件更改补充内容等（如果有的话）。</w:t>
      </w:r>
    </w:p>
    <w:p w:rsidR="00F047E9" w:rsidRPr="001A760D" w:rsidRDefault="00843B3C">
      <w:pPr>
        <w:numPr>
          <w:ilvl w:val="1"/>
          <w:numId w:val="5"/>
        </w:numPr>
        <w:spacing w:line="420" w:lineRule="exact"/>
        <w:ind w:left="0" w:firstLine="357"/>
        <w:rPr>
          <w:rFonts w:asciiTheme="minorEastAsia" w:eastAsiaTheme="minorEastAsia" w:hAnsiTheme="minorEastAsia"/>
          <w:szCs w:val="21"/>
        </w:rPr>
      </w:pPr>
      <w:r w:rsidRPr="001A760D">
        <w:rPr>
          <w:rFonts w:ascii="新宋体" w:eastAsia="新宋体" w:hAnsi="新宋体" w:hint="eastAsia"/>
          <w:szCs w:val="21"/>
        </w:rPr>
        <w:t>报名方式：现场报名或电子邮件方式报名（</w:t>
      </w:r>
      <w:r w:rsidRPr="001A760D">
        <w:rPr>
          <w:rFonts w:ascii="宋体" w:hAnsi="宋体" w:hint="eastAsia"/>
          <w:szCs w:val="21"/>
        </w:rPr>
        <w:t>通过电子邮件购买电子文档招标文件者须按公</w:t>
      </w:r>
      <w:r w:rsidRPr="001A760D">
        <w:rPr>
          <w:rFonts w:asciiTheme="minorEastAsia" w:eastAsiaTheme="minorEastAsia" w:hAnsiTheme="minorEastAsia" w:hint="eastAsia"/>
          <w:szCs w:val="21"/>
        </w:rPr>
        <w:t>告提供的开户名、开户行、账号电汇或转账相应的金额到本公司账户，同时将电汇或转账底单复印件及贵公司所要购买招标文件的项目名称、招标文件编号、公司名称、联系人、联系电话、手机、传真、</w:t>
      </w:r>
      <w:hyperlink r:id="rId17" w:history="1">
        <w:r w:rsidRPr="001A760D">
          <w:rPr>
            <w:rFonts w:asciiTheme="minorEastAsia" w:eastAsiaTheme="minorEastAsia" w:hAnsiTheme="minorEastAsia" w:hint="eastAsia"/>
          </w:rPr>
          <w:t>邮箱和公司地址填写清楚并加盖公章后发送至fjjf10@163.com</w:t>
        </w:r>
      </w:hyperlink>
      <w:r w:rsidRPr="001A760D">
        <w:rPr>
          <w:rFonts w:asciiTheme="minorEastAsia" w:eastAsiaTheme="minorEastAsia" w:hAnsiTheme="minorEastAsia" w:hint="eastAsia"/>
          <w:szCs w:val="21"/>
        </w:rPr>
        <w:t>。）</w:t>
      </w:r>
    </w:p>
    <w:p w:rsidR="00F047E9" w:rsidRPr="001A760D" w:rsidRDefault="00843B3C" w:rsidP="00843B3C">
      <w:pPr>
        <w:spacing w:line="420" w:lineRule="exact"/>
        <w:ind w:firstLineChars="257" w:firstLine="540"/>
        <w:rPr>
          <w:rFonts w:ascii="新宋体" w:eastAsia="新宋体" w:hAnsi="新宋体"/>
          <w:szCs w:val="21"/>
        </w:rPr>
      </w:pPr>
      <w:r w:rsidRPr="001A760D">
        <w:rPr>
          <w:rFonts w:ascii="新宋体" w:eastAsia="新宋体" w:hAnsi="新宋体" w:hint="eastAsia"/>
          <w:szCs w:val="21"/>
        </w:rPr>
        <w:t>招标人：福建工程学院</w:t>
      </w:r>
    </w:p>
    <w:p w:rsidR="00F047E9" w:rsidRPr="001A760D" w:rsidRDefault="00843B3C" w:rsidP="00843B3C">
      <w:pPr>
        <w:spacing w:line="420" w:lineRule="exact"/>
        <w:ind w:firstLineChars="257" w:firstLine="540"/>
        <w:rPr>
          <w:rFonts w:ascii="新宋体" w:eastAsia="新宋体" w:hAnsi="新宋体"/>
          <w:szCs w:val="21"/>
        </w:rPr>
      </w:pPr>
      <w:r w:rsidRPr="001A760D">
        <w:rPr>
          <w:rFonts w:ascii="新宋体" w:eastAsia="新宋体" w:hAnsi="新宋体" w:hint="eastAsia"/>
          <w:szCs w:val="21"/>
        </w:rPr>
        <w:t xml:space="preserve">地 址：福建省福州市大学新区学府南路33号   </w:t>
      </w:r>
    </w:p>
    <w:p w:rsidR="00F047E9" w:rsidRPr="001A760D" w:rsidRDefault="00843B3C" w:rsidP="00843B3C">
      <w:pPr>
        <w:spacing w:line="420" w:lineRule="exact"/>
        <w:ind w:firstLineChars="257" w:firstLine="540"/>
        <w:rPr>
          <w:rFonts w:ascii="新宋体" w:eastAsia="新宋体" w:hAnsi="新宋体"/>
          <w:szCs w:val="21"/>
        </w:rPr>
      </w:pPr>
      <w:r w:rsidRPr="001A760D">
        <w:rPr>
          <w:rFonts w:ascii="新宋体" w:eastAsia="新宋体" w:hAnsi="新宋体" w:hint="eastAsia"/>
          <w:szCs w:val="21"/>
          <w:lang w:val="zh-CN"/>
        </w:rPr>
        <w:t>联系人：</w:t>
      </w:r>
      <w:r w:rsidRPr="001A760D">
        <w:rPr>
          <w:rFonts w:ascii="新宋体" w:eastAsia="新宋体" w:hAnsi="新宋体" w:hint="eastAsia"/>
          <w:szCs w:val="21"/>
        </w:rPr>
        <w:t xml:space="preserve">陈老师 </w:t>
      </w:r>
    </w:p>
    <w:p w:rsidR="00F047E9" w:rsidRPr="001A760D" w:rsidRDefault="00843B3C" w:rsidP="00843B3C">
      <w:pPr>
        <w:spacing w:line="420" w:lineRule="exact"/>
        <w:ind w:firstLineChars="257" w:firstLine="540"/>
        <w:rPr>
          <w:rFonts w:ascii="新宋体" w:eastAsia="新宋体" w:hAnsi="新宋体"/>
          <w:szCs w:val="21"/>
        </w:rPr>
      </w:pPr>
      <w:r w:rsidRPr="001A760D">
        <w:rPr>
          <w:rFonts w:ascii="新宋体" w:eastAsia="新宋体" w:hAnsi="新宋体" w:hint="eastAsia"/>
          <w:szCs w:val="21"/>
          <w:lang w:val="zh-CN"/>
        </w:rPr>
        <w:t>联系电话：</w:t>
      </w:r>
      <w:r w:rsidRPr="001A760D">
        <w:rPr>
          <w:rFonts w:ascii="新宋体" w:eastAsia="新宋体" w:hAnsi="新宋体" w:hint="eastAsia"/>
          <w:szCs w:val="21"/>
        </w:rPr>
        <w:t>18059077273</w:t>
      </w:r>
    </w:p>
    <w:p w:rsidR="00F047E9" w:rsidRPr="001A760D" w:rsidRDefault="00843B3C" w:rsidP="00843B3C">
      <w:pPr>
        <w:spacing w:line="420" w:lineRule="exact"/>
        <w:ind w:firstLineChars="257" w:firstLine="540"/>
        <w:rPr>
          <w:rFonts w:ascii="新宋体" w:eastAsia="新宋体" w:hAnsi="新宋体"/>
          <w:szCs w:val="21"/>
        </w:rPr>
      </w:pPr>
      <w:r w:rsidRPr="001A760D">
        <w:rPr>
          <w:rFonts w:ascii="新宋体" w:eastAsia="新宋体" w:hAnsi="新宋体" w:hint="eastAsia"/>
          <w:szCs w:val="21"/>
        </w:rPr>
        <w:t>招标代理机构：福建省金丰招标代理有限公司</w:t>
      </w:r>
    </w:p>
    <w:p w:rsidR="00F047E9" w:rsidRPr="001A760D" w:rsidRDefault="00843B3C" w:rsidP="00843B3C">
      <w:pPr>
        <w:spacing w:line="420" w:lineRule="exact"/>
        <w:ind w:firstLineChars="257" w:firstLine="540"/>
        <w:rPr>
          <w:rFonts w:ascii="新宋体" w:eastAsia="新宋体" w:hAnsi="新宋体"/>
          <w:szCs w:val="21"/>
        </w:rPr>
      </w:pPr>
      <w:r w:rsidRPr="001A760D">
        <w:rPr>
          <w:rFonts w:ascii="新宋体" w:eastAsia="新宋体" w:hAnsi="新宋体" w:hint="eastAsia"/>
          <w:szCs w:val="21"/>
        </w:rPr>
        <w:lastRenderedPageBreak/>
        <w:t>地址：福建省福州市六一北路92号实发大厦十八楼                      邮编：350013</w:t>
      </w:r>
    </w:p>
    <w:p w:rsidR="00F047E9" w:rsidRPr="001A760D" w:rsidRDefault="00843B3C" w:rsidP="00843B3C">
      <w:pPr>
        <w:spacing w:line="420" w:lineRule="exact"/>
        <w:ind w:firstLineChars="257" w:firstLine="540"/>
        <w:rPr>
          <w:rFonts w:asciiTheme="minorEastAsia" w:eastAsiaTheme="minorEastAsia" w:hAnsiTheme="minorEastAsia"/>
          <w:szCs w:val="21"/>
        </w:rPr>
      </w:pPr>
      <w:r w:rsidRPr="001A760D">
        <w:rPr>
          <w:rFonts w:asciiTheme="minorEastAsia" w:eastAsiaTheme="minorEastAsia" w:hAnsiTheme="minorEastAsia" w:hint="eastAsia"/>
          <w:szCs w:val="21"/>
        </w:rPr>
        <w:t>联系电话：0591- 87585428                                 传   真：0591-87582611</w:t>
      </w:r>
    </w:p>
    <w:p w:rsidR="00F047E9" w:rsidRPr="001A760D" w:rsidRDefault="00843B3C" w:rsidP="00843B3C">
      <w:pPr>
        <w:spacing w:line="420" w:lineRule="exact"/>
        <w:ind w:firstLineChars="257" w:firstLine="540"/>
        <w:rPr>
          <w:rFonts w:asciiTheme="minorEastAsia" w:eastAsiaTheme="minorEastAsia" w:hAnsiTheme="minorEastAsia"/>
        </w:rPr>
      </w:pPr>
      <w:r w:rsidRPr="001A760D">
        <w:rPr>
          <w:rFonts w:asciiTheme="minorEastAsia" w:eastAsiaTheme="minorEastAsia" w:hAnsiTheme="minorEastAsia" w:hint="eastAsia"/>
          <w:szCs w:val="21"/>
        </w:rPr>
        <w:t>发售招标文件联系人：钱红梅                             电子信箱：</w:t>
      </w:r>
      <w:hyperlink r:id="rId18" w:history="1">
        <w:r w:rsidRPr="001A760D">
          <w:rPr>
            <w:rFonts w:asciiTheme="minorEastAsia" w:eastAsiaTheme="minorEastAsia" w:hAnsiTheme="minorEastAsia" w:hint="eastAsia"/>
          </w:rPr>
          <w:t>fjjf10@163.com</w:t>
        </w:r>
      </w:hyperlink>
    </w:p>
    <w:p w:rsidR="00F047E9" w:rsidRPr="001A760D" w:rsidRDefault="00F047E9">
      <w:pPr>
        <w:pStyle w:val="Defaul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4"/>
        <w:gridCol w:w="4758"/>
      </w:tblGrid>
      <w:tr w:rsidR="00F047E9" w:rsidRPr="001A760D" w:rsidTr="00BA655F">
        <w:trPr>
          <w:trHeight w:val="389"/>
          <w:jc w:val="center"/>
        </w:trPr>
        <w:tc>
          <w:tcPr>
            <w:tcW w:w="2426" w:type="pct"/>
          </w:tcPr>
          <w:p w:rsidR="00F047E9" w:rsidRPr="001A760D" w:rsidRDefault="00843B3C">
            <w:pPr>
              <w:spacing w:line="460" w:lineRule="exact"/>
              <w:jc w:val="left"/>
              <w:rPr>
                <w:bCs/>
                <w:szCs w:val="21"/>
              </w:rPr>
            </w:pPr>
            <w:r w:rsidRPr="001A760D">
              <w:rPr>
                <w:rFonts w:hint="eastAsia"/>
                <w:bCs/>
                <w:szCs w:val="21"/>
              </w:rPr>
              <w:t>购买标书及服务费汇</w:t>
            </w:r>
            <w:proofErr w:type="gramStart"/>
            <w:r w:rsidRPr="001A760D">
              <w:rPr>
                <w:rFonts w:hint="eastAsia"/>
                <w:bCs/>
                <w:szCs w:val="21"/>
              </w:rPr>
              <w:t>入帐</w:t>
            </w:r>
            <w:proofErr w:type="gramEnd"/>
            <w:r w:rsidRPr="001A760D">
              <w:rPr>
                <w:rFonts w:hint="eastAsia"/>
                <w:bCs/>
                <w:szCs w:val="21"/>
              </w:rPr>
              <w:t>户：</w:t>
            </w:r>
          </w:p>
        </w:tc>
        <w:tc>
          <w:tcPr>
            <w:tcW w:w="2574" w:type="pct"/>
          </w:tcPr>
          <w:p w:rsidR="00F047E9" w:rsidRPr="001A760D" w:rsidRDefault="00843B3C">
            <w:pPr>
              <w:spacing w:line="460" w:lineRule="exact"/>
              <w:jc w:val="left"/>
              <w:rPr>
                <w:bCs/>
                <w:szCs w:val="21"/>
              </w:rPr>
            </w:pPr>
            <w:r w:rsidRPr="001A760D">
              <w:rPr>
                <w:bCs/>
                <w:szCs w:val="21"/>
              </w:rPr>
              <w:t>投标保证金汇入账户</w:t>
            </w:r>
          </w:p>
        </w:tc>
      </w:tr>
      <w:tr w:rsidR="00F047E9" w:rsidRPr="001A760D" w:rsidTr="00BA655F">
        <w:trPr>
          <w:trHeight w:val="375"/>
          <w:jc w:val="center"/>
        </w:trPr>
        <w:tc>
          <w:tcPr>
            <w:tcW w:w="2426" w:type="pct"/>
          </w:tcPr>
          <w:p w:rsidR="00F047E9" w:rsidRPr="001A760D" w:rsidRDefault="00843B3C">
            <w:pPr>
              <w:spacing w:line="460" w:lineRule="exact"/>
              <w:jc w:val="left"/>
              <w:rPr>
                <w:bCs/>
                <w:szCs w:val="21"/>
              </w:rPr>
            </w:pPr>
            <w:r w:rsidRPr="001A760D">
              <w:rPr>
                <w:rFonts w:hint="eastAsia"/>
                <w:bCs/>
                <w:szCs w:val="21"/>
              </w:rPr>
              <w:t>开户名称：福建省金丰招标代理有限公司</w:t>
            </w:r>
          </w:p>
        </w:tc>
        <w:tc>
          <w:tcPr>
            <w:tcW w:w="2574" w:type="pct"/>
          </w:tcPr>
          <w:p w:rsidR="00F047E9" w:rsidRPr="001A760D" w:rsidRDefault="00843B3C">
            <w:pPr>
              <w:spacing w:line="460" w:lineRule="exact"/>
              <w:rPr>
                <w:rFonts w:ascii="宋体" w:hAnsi="宋体"/>
                <w:szCs w:val="21"/>
                <w:lang w:val="zh-CN"/>
              </w:rPr>
            </w:pPr>
            <w:r w:rsidRPr="001A760D">
              <w:rPr>
                <w:rFonts w:ascii="宋体" w:hAnsi="宋体" w:hint="eastAsia"/>
                <w:szCs w:val="21"/>
                <w:lang w:val="zh-CN"/>
              </w:rPr>
              <w:t>开户名称：福建省金丰招标代理有限公司</w:t>
            </w:r>
          </w:p>
        </w:tc>
      </w:tr>
      <w:tr w:rsidR="00F047E9" w:rsidRPr="001A760D" w:rsidTr="00BA655F">
        <w:trPr>
          <w:trHeight w:val="375"/>
          <w:jc w:val="center"/>
        </w:trPr>
        <w:tc>
          <w:tcPr>
            <w:tcW w:w="2426" w:type="pct"/>
          </w:tcPr>
          <w:p w:rsidR="00F047E9" w:rsidRPr="001A760D" w:rsidRDefault="00843B3C">
            <w:pPr>
              <w:spacing w:line="460" w:lineRule="exact"/>
              <w:jc w:val="left"/>
              <w:rPr>
                <w:bCs/>
                <w:szCs w:val="21"/>
              </w:rPr>
            </w:pPr>
            <w:r w:rsidRPr="001A760D">
              <w:rPr>
                <w:rFonts w:hint="eastAsia"/>
                <w:bCs/>
                <w:szCs w:val="21"/>
              </w:rPr>
              <w:t>开户银行：兴业银行福州北尚支行</w:t>
            </w:r>
          </w:p>
        </w:tc>
        <w:tc>
          <w:tcPr>
            <w:tcW w:w="2574" w:type="pct"/>
          </w:tcPr>
          <w:p w:rsidR="00F047E9" w:rsidRPr="001A760D" w:rsidRDefault="00843B3C">
            <w:pPr>
              <w:spacing w:line="460" w:lineRule="exact"/>
              <w:rPr>
                <w:rFonts w:ascii="宋体" w:hAnsi="宋体"/>
                <w:szCs w:val="21"/>
                <w:lang w:val="zh-CN"/>
              </w:rPr>
            </w:pPr>
            <w:r w:rsidRPr="001A760D">
              <w:rPr>
                <w:rFonts w:ascii="宋体" w:hAnsi="宋体" w:hint="eastAsia"/>
                <w:szCs w:val="21"/>
                <w:lang w:val="zh-CN"/>
              </w:rPr>
              <w:t>开户银行：中国工商银行福州三叉街支行</w:t>
            </w:r>
          </w:p>
        </w:tc>
      </w:tr>
      <w:tr w:rsidR="00F047E9" w:rsidRPr="001A760D" w:rsidTr="00BA655F">
        <w:trPr>
          <w:trHeight w:val="389"/>
          <w:jc w:val="center"/>
        </w:trPr>
        <w:tc>
          <w:tcPr>
            <w:tcW w:w="2426" w:type="pct"/>
          </w:tcPr>
          <w:p w:rsidR="00F047E9" w:rsidRPr="001A760D" w:rsidRDefault="00843B3C">
            <w:pPr>
              <w:spacing w:line="460" w:lineRule="exact"/>
              <w:jc w:val="left"/>
              <w:rPr>
                <w:bCs/>
                <w:szCs w:val="21"/>
              </w:rPr>
            </w:pPr>
            <w:proofErr w:type="gramStart"/>
            <w:r w:rsidRPr="001A760D">
              <w:rPr>
                <w:rFonts w:hint="eastAsia"/>
                <w:bCs/>
                <w:szCs w:val="21"/>
              </w:rPr>
              <w:t>账</w:t>
            </w:r>
            <w:proofErr w:type="gramEnd"/>
            <w:r w:rsidRPr="001A760D">
              <w:rPr>
                <w:rFonts w:hint="eastAsia"/>
                <w:bCs/>
                <w:szCs w:val="21"/>
              </w:rPr>
              <w:t xml:space="preserve">    </w:t>
            </w:r>
            <w:r w:rsidRPr="001A760D">
              <w:rPr>
                <w:rFonts w:hint="eastAsia"/>
                <w:bCs/>
                <w:szCs w:val="21"/>
              </w:rPr>
              <w:t>号：</w:t>
            </w:r>
            <w:r w:rsidRPr="001A760D">
              <w:rPr>
                <w:rFonts w:hint="eastAsia"/>
                <w:bCs/>
                <w:szCs w:val="21"/>
              </w:rPr>
              <w:t>117090100100030790</w:t>
            </w:r>
          </w:p>
        </w:tc>
        <w:tc>
          <w:tcPr>
            <w:tcW w:w="2574" w:type="pct"/>
          </w:tcPr>
          <w:p w:rsidR="00F047E9" w:rsidRPr="001A760D" w:rsidRDefault="00843B3C">
            <w:pPr>
              <w:spacing w:line="460" w:lineRule="exact"/>
              <w:rPr>
                <w:rFonts w:ascii="宋体" w:hAnsi="宋体"/>
                <w:szCs w:val="21"/>
                <w:lang w:val="zh-CN"/>
              </w:rPr>
            </w:pPr>
            <w:proofErr w:type="gramStart"/>
            <w:r w:rsidRPr="001A760D">
              <w:rPr>
                <w:rFonts w:ascii="宋体" w:hAnsi="宋体" w:hint="eastAsia"/>
                <w:szCs w:val="21"/>
                <w:lang w:val="zh-CN"/>
              </w:rPr>
              <w:t>账</w:t>
            </w:r>
            <w:proofErr w:type="gramEnd"/>
            <w:r w:rsidRPr="001A760D">
              <w:rPr>
                <w:rFonts w:ascii="宋体" w:hAnsi="宋体" w:hint="eastAsia"/>
                <w:szCs w:val="21"/>
                <w:lang w:val="zh-CN"/>
              </w:rPr>
              <w:t xml:space="preserve">   号 ：</w:t>
            </w:r>
            <w:r w:rsidRPr="001A760D">
              <w:rPr>
                <w:rFonts w:ascii="宋体" w:hAnsi="宋体"/>
                <w:szCs w:val="21"/>
                <w:lang w:val="zh-CN"/>
              </w:rPr>
              <w:t>1402024319600052467</w:t>
            </w:r>
          </w:p>
        </w:tc>
      </w:tr>
    </w:tbl>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843B3C">
      <w:pPr>
        <w:spacing w:line="400" w:lineRule="exact"/>
        <w:rPr>
          <w:rFonts w:ascii="新宋体" w:eastAsia="新宋体" w:hAnsi="新宋体"/>
          <w:b/>
          <w:sz w:val="24"/>
          <w:szCs w:val="24"/>
        </w:rPr>
      </w:pPr>
      <w:r w:rsidRPr="001A760D">
        <w:rPr>
          <w:rFonts w:ascii="新宋体" w:eastAsia="新宋体" w:hAnsi="新宋体" w:hint="eastAsia"/>
          <w:b/>
          <w:sz w:val="24"/>
          <w:szCs w:val="24"/>
        </w:rPr>
        <w:t>附：委托标的一览表</w:t>
      </w: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pStyle w:val="Default"/>
        <w:rPr>
          <w:rFonts w:ascii="新宋体" w:eastAsia="新宋体" w:hAnsi="新宋体"/>
          <w:szCs w:val="21"/>
        </w:rPr>
      </w:pPr>
    </w:p>
    <w:p w:rsidR="00F047E9" w:rsidRPr="001A760D" w:rsidRDefault="00F047E9">
      <w:pPr>
        <w:spacing w:line="400" w:lineRule="exact"/>
        <w:ind w:firstLineChars="200" w:firstLine="420"/>
        <w:rPr>
          <w:rFonts w:ascii="新宋体" w:eastAsia="新宋体" w:hAnsi="新宋体"/>
          <w:szCs w:val="21"/>
        </w:rPr>
      </w:pPr>
    </w:p>
    <w:p w:rsidR="00F047E9" w:rsidRPr="001A760D" w:rsidRDefault="00F047E9">
      <w:pPr>
        <w:spacing w:line="400" w:lineRule="exact"/>
        <w:rPr>
          <w:rFonts w:ascii="新宋体" w:eastAsia="新宋体" w:hAnsi="新宋体"/>
          <w:b/>
          <w:sz w:val="24"/>
          <w:szCs w:val="24"/>
        </w:rPr>
      </w:pPr>
    </w:p>
    <w:p w:rsidR="00F047E9" w:rsidRPr="001A760D" w:rsidRDefault="00843B3C">
      <w:pPr>
        <w:spacing w:line="460" w:lineRule="exact"/>
        <w:jc w:val="center"/>
        <w:outlineLvl w:val="1"/>
        <w:rPr>
          <w:rFonts w:ascii="新宋体" w:eastAsia="新宋体" w:hAnsi="新宋体"/>
          <w:b/>
          <w:sz w:val="36"/>
          <w:szCs w:val="36"/>
        </w:rPr>
      </w:pPr>
      <w:bookmarkStart w:id="1" w:name="_Toc3605"/>
      <w:r w:rsidRPr="001A760D">
        <w:rPr>
          <w:rFonts w:ascii="新宋体" w:eastAsia="新宋体" w:hAnsi="新宋体" w:hint="eastAsia"/>
          <w:b/>
          <w:sz w:val="36"/>
          <w:szCs w:val="36"/>
        </w:rPr>
        <w:t>委托标的一览表</w:t>
      </w:r>
      <w:bookmarkEnd w:id="1"/>
    </w:p>
    <w:p w:rsidR="00F047E9" w:rsidRPr="001A760D" w:rsidRDefault="00F047E9">
      <w:pPr>
        <w:pStyle w:val="Default"/>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1482"/>
        <w:gridCol w:w="987"/>
        <w:gridCol w:w="987"/>
        <w:gridCol w:w="1706"/>
        <w:gridCol w:w="2386"/>
        <w:gridCol w:w="1098"/>
      </w:tblGrid>
      <w:tr w:rsidR="00F047E9" w:rsidRPr="001A760D">
        <w:trPr>
          <w:cantSplit/>
          <w:trHeight w:val="1580"/>
          <w:jc w:val="center"/>
        </w:trPr>
        <w:tc>
          <w:tcPr>
            <w:tcW w:w="322"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pStyle w:val="a9"/>
              <w:spacing w:line="400" w:lineRule="exact"/>
              <w:jc w:val="center"/>
              <w:rPr>
                <w:rFonts w:hAnsi="宋体"/>
                <w:b/>
                <w:szCs w:val="21"/>
              </w:rPr>
            </w:pPr>
            <w:r w:rsidRPr="001A760D">
              <w:rPr>
                <w:rFonts w:hAnsi="宋体" w:hint="eastAsia"/>
                <w:b/>
                <w:szCs w:val="21"/>
              </w:rPr>
              <w:t>合同包</w:t>
            </w:r>
          </w:p>
        </w:tc>
        <w:tc>
          <w:tcPr>
            <w:tcW w:w="801"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pStyle w:val="a9"/>
              <w:spacing w:line="400" w:lineRule="exact"/>
              <w:jc w:val="center"/>
              <w:rPr>
                <w:rFonts w:hAnsi="宋体"/>
                <w:b/>
                <w:szCs w:val="21"/>
              </w:rPr>
            </w:pPr>
            <w:r w:rsidRPr="001A760D">
              <w:rPr>
                <w:rFonts w:hAnsi="宋体" w:hint="eastAsia"/>
                <w:b/>
                <w:szCs w:val="21"/>
              </w:rPr>
              <w:t>项目名称</w:t>
            </w:r>
          </w:p>
        </w:tc>
        <w:tc>
          <w:tcPr>
            <w:tcW w:w="534"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pStyle w:val="a9"/>
              <w:spacing w:line="400" w:lineRule="exact"/>
              <w:jc w:val="center"/>
              <w:rPr>
                <w:rFonts w:hAnsi="宋体"/>
                <w:b/>
                <w:szCs w:val="21"/>
              </w:rPr>
            </w:pPr>
            <w:r w:rsidRPr="001A760D">
              <w:rPr>
                <w:rFonts w:hAnsi="宋体" w:hint="eastAsia"/>
                <w:b/>
                <w:szCs w:val="21"/>
              </w:rPr>
              <w:t>招标</w:t>
            </w:r>
          </w:p>
          <w:p w:rsidR="00F047E9" w:rsidRPr="001A760D" w:rsidRDefault="00843B3C">
            <w:pPr>
              <w:pStyle w:val="a9"/>
              <w:spacing w:line="400" w:lineRule="exact"/>
              <w:jc w:val="center"/>
              <w:rPr>
                <w:rFonts w:hAnsi="宋体"/>
                <w:b/>
                <w:szCs w:val="21"/>
              </w:rPr>
            </w:pPr>
            <w:r w:rsidRPr="001A760D">
              <w:rPr>
                <w:rFonts w:hAnsi="宋体" w:hint="eastAsia"/>
                <w:b/>
                <w:szCs w:val="21"/>
              </w:rPr>
              <w:t>要求</w:t>
            </w:r>
          </w:p>
        </w:tc>
        <w:tc>
          <w:tcPr>
            <w:tcW w:w="534"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pStyle w:val="a9"/>
              <w:spacing w:line="400" w:lineRule="exact"/>
              <w:jc w:val="center"/>
              <w:rPr>
                <w:rFonts w:hAnsi="宋体"/>
                <w:b/>
                <w:szCs w:val="21"/>
              </w:rPr>
            </w:pPr>
            <w:r w:rsidRPr="001A760D">
              <w:rPr>
                <w:rFonts w:hAnsi="宋体" w:hint="eastAsia"/>
                <w:b/>
                <w:szCs w:val="21"/>
              </w:rPr>
              <w:t>建筑</w:t>
            </w:r>
          </w:p>
          <w:p w:rsidR="00F047E9" w:rsidRPr="001A760D" w:rsidRDefault="00843B3C">
            <w:pPr>
              <w:pStyle w:val="a9"/>
              <w:spacing w:line="400" w:lineRule="exact"/>
              <w:jc w:val="center"/>
              <w:rPr>
                <w:rFonts w:hAnsi="宋体"/>
                <w:b/>
                <w:szCs w:val="21"/>
              </w:rPr>
            </w:pPr>
            <w:r w:rsidRPr="001A760D">
              <w:rPr>
                <w:rFonts w:hAnsi="宋体" w:hint="eastAsia"/>
                <w:b/>
                <w:szCs w:val="21"/>
              </w:rPr>
              <w:t>面积</w:t>
            </w:r>
          </w:p>
        </w:tc>
        <w:tc>
          <w:tcPr>
            <w:tcW w:w="922" w:type="pct"/>
            <w:tcBorders>
              <w:top w:val="single" w:sz="4" w:space="0" w:color="auto"/>
              <w:left w:val="single" w:sz="4" w:space="0" w:color="auto"/>
              <w:bottom w:val="single" w:sz="4" w:space="0" w:color="auto"/>
              <w:right w:val="single" w:sz="4" w:space="0" w:color="auto"/>
            </w:tcBorders>
            <w:vAlign w:val="center"/>
          </w:tcPr>
          <w:p w:rsidR="006D78AB" w:rsidRPr="001A760D" w:rsidRDefault="00843B3C" w:rsidP="006D78AB">
            <w:pPr>
              <w:pStyle w:val="a9"/>
              <w:spacing w:line="400" w:lineRule="exact"/>
              <w:jc w:val="center"/>
              <w:rPr>
                <w:rFonts w:hAnsi="宋体"/>
                <w:b/>
                <w:szCs w:val="21"/>
              </w:rPr>
            </w:pPr>
            <w:r w:rsidRPr="001A760D">
              <w:rPr>
                <w:rFonts w:hAnsi="宋体" w:hint="eastAsia"/>
                <w:b/>
                <w:szCs w:val="21"/>
              </w:rPr>
              <w:t>最低</w:t>
            </w:r>
            <w:r w:rsidR="006D78AB" w:rsidRPr="001A760D">
              <w:rPr>
                <w:rFonts w:hAnsi="宋体" w:hint="eastAsia"/>
                <w:b/>
                <w:szCs w:val="21"/>
              </w:rPr>
              <w:t>环境</w:t>
            </w:r>
          </w:p>
          <w:p w:rsidR="00732E1D" w:rsidRPr="001A760D" w:rsidRDefault="006D78AB" w:rsidP="00732E1D">
            <w:pPr>
              <w:pStyle w:val="a9"/>
              <w:spacing w:line="400" w:lineRule="exact"/>
              <w:jc w:val="center"/>
              <w:rPr>
                <w:rFonts w:hAnsi="宋体"/>
                <w:b/>
                <w:szCs w:val="21"/>
              </w:rPr>
            </w:pPr>
            <w:r w:rsidRPr="001A760D">
              <w:rPr>
                <w:rFonts w:hAnsi="宋体" w:hint="eastAsia"/>
                <w:b/>
                <w:szCs w:val="21"/>
              </w:rPr>
              <w:t>改造</w:t>
            </w:r>
            <w:r w:rsidR="00732E1D" w:rsidRPr="001A760D">
              <w:rPr>
                <w:rFonts w:hAnsi="宋体" w:hint="eastAsia"/>
                <w:b/>
                <w:szCs w:val="21"/>
              </w:rPr>
              <w:t>金额</w:t>
            </w:r>
          </w:p>
          <w:p w:rsidR="00F047E9" w:rsidRPr="001A760D" w:rsidRDefault="00732E1D" w:rsidP="00732E1D">
            <w:pPr>
              <w:pStyle w:val="a9"/>
              <w:spacing w:line="400" w:lineRule="exact"/>
              <w:jc w:val="center"/>
              <w:rPr>
                <w:rFonts w:hAnsi="宋体"/>
                <w:b/>
                <w:szCs w:val="21"/>
              </w:rPr>
            </w:pPr>
            <w:r w:rsidRPr="001A760D">
              <w:rPr>
                <w:rFonts w:hAnsi="宋体" w:hint="eastAsia"/>
                <w:b/>
                <w:szCs w:val="21"/>
              </w:rPr>
              <w:t>（万元）</w:t>
            </w:r>
          </w:p>
        </w:tc>
        <w:tc>
          <w:tcPr>
            <w:tcW w:w="1290"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pStyle w:val="a9"/>
              <w:spacing w:line="400" w:lineRule="exact"/>
              <w:jc w:val="center"/>
              <w:rPr>
                <w:rFonts w:hAnsi="宋体"/>
                <w:b/>
                <w:szCs w:val="21"/>
              </w:rPr>
            </w:pPr>
            <w:r w:rsidRPr="001A760D">
              <w:rPr>
                <w:rFonts w:hAnsi="宋体" w:hint="eastAsia"/>
                <w:b/>
                <w:szCs w:val="21"/>
              </w:rPr>
              <w:t>委托经营管理服务年限</w:t>
            </w:r>
          </w:p>
        </w:tc>
        <w:tc>
          <w:tcPr>
            <w:tcW w:w="594"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pStyle w:val="a9"/>
              <w:spacing w:line="400" w:lineRule="exact"/>
              <w:jc w:val="center"/>
              <w:rPr>
                <w:rFonts w:hAnsi="宋体"/>
                <w:b/>
                <w:szCs w:val="21"/>
              </w:rPr>
            </w:pPr>
            <w:r w:rsidRPr="001A760D">
              <w:rPr>
                <w:rFonts w:hAnsi="宋体" w:hint="eastAsia"/>
                <w:b/>
                <w:szCs w:val="21"/>
              </w:rPr>
              <w:t>投标保证金(万元）</w:t>
            </w:r>
          </w:p>
        </w:tc>
      </w:tr>
      <w:tr w:rsidR="00F047E9" w:rsidRPr="001A760D">
        <w:trPr>
          <w:cantSplit/>
          <w:trHeight w:val="2555"/>
          <w:jc w:val="center"/>
        </w:trPr>
        <w:tc>
          <w:tcPr>
            <w:tcW w:w="322"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00" w:lineRule="exact"/>
              <w:jc w:val="center"/>
              <w:rPr>
                <w:rFonts w:ascii="宋体" w:hAnsi="宋体"/>
                <w:szCs w:val="21"/>
              </w:rPr>
            </w:pPr>
            <w:r w:rsidRPr="001A760D">
              <w:rPr>
                <w:rFonts w:ascii="宋体" w:hAnsi="宋体" w:hint="eastAsia"/>
                <w:szCs w:val="21"/>
              </w:rPr>
              <w:t>1</w:t>
            </w:r>
          </w:p>
        </w:tc>
        <w:tc>
          <w:tcPr>
            <w:tcW w:w="801"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00" w:lineRule="exact"/>
              <w:jc w:val="center"/>
              <w:rPr>
                <w:rFonts w:ascii="宋体" w:hAnsi="宋体"/>
                <w:szCs w:val="21"/>
              </w:rPr>
            </w:pPr>
            <w:r w:rsidRPr="001A760D">
              <w:rPr>
                <w:rFonts w:ascii="宋体" w:hAnsi="宋体" w:hint="eastAsia"/>
                <w:szCs w:val="21"/>
              </w:rPr>
              <w:t>福建工程学院旗山校区北区食堂A第一学生食堂二层餐饮委托经营管理服务项目</w:t>
            </w:r>
          </w:p>
        </w:tc>
        <w:tc>
          <w:tcPr>
            <w:tcW w:w="534" w:type="pct"/>
            <w:tcBorders>
              <w:top w:val="single" w:sz="4" w:space="0" w:color="auto"/>
              <w:left w:val="single" w:sz="4" w:space="0" w:color="auto"/>
              <w:right w:val="single" w:sz="4" w:space="0" w:color="auto"/>
            </w:tcBorders>
            <w:vAlign w:val="center"/>
          </w:tcPr>
          <w:p w:rsidR="00F047E9" w:rsidRPr="001A760D" w:rsidRDefault="00843B3C">
            <w:pPr>
              <w:spacing w:line="400" w:lineRule="exact"/>
              <w:jc w:val="center"/>
              <w:rPr>
                <w:rFonts w:ascii="宋体" w:hAnsi="宋体"/>
                <w:szCs w:val="21"/>
              </w:rPr>
            </w:pPr>
            <w:r w:rsidRPr="001A760D">
              <w:rPr>
                <w:rFonts w:ascii="宋体" w:hAnsi="宋体" w:hint="eastAsia"/>
                <w:szCs w:val="21"/>
              </w:rPr>
              <w:t>详见第三章招标内容及要求</w:t>
            </w:r>
          </w:p>
        </w:tc>
        <w:tc>
          <w:tcPr>
            <w:tcW w:w="534"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00" w:lineRule="exact"/>
              <w:jc w:val="center"/>
              <w:rPr>
                <w:rFonts w:ascii="宋体" w:hAnsi="宋体"/>
                <w:szCs w:val="21"/>
              </w:rPr>
            </w:pPr>
            <w:r w:rsidRPr="001A760D">
              <w:rPr>
                <w:rFonts w:ascii="宋体" w:hAnsi="宋体" w:hint="eastAsia"/>
                <w:szCs w:val="21"/>
              </w:rPr>
              <w:t>约3700平方米</w:t>
            </w:r>
          </w:p>
        </w:tc>
        <w:tc>
          <w:tcPr>
            <w:tcW w:w="922"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00" w:lineRule="exact"/>
              <w:jc w:val="center"/>
              <w:rPr>
                <w:rFonts w:ascii="宋体" w:hAnsi="宋体"/>
                <w:szCs w:val="21"/>
              </w:rPr>
            </w:pPr>
            <w:r w:rsidRPr="001A760D">
              <w:rPr>
                <w:rFonts w:ascii="宋体" w:hAnsi="宋体" w:hint="eastAsia"/>
                <w:szCs w:val="21"/>
              </w:rPr>
              <w:t>440</w:t>
            </w:r>
          </w:p>
        </w:tc>
        <w:tc>
          <w:tcPr>
            <w:tcW w:w="1290" w:type="pct"/>
            <w:tcBorders>
              <w:top w:val="single" w:sz="4" w:space="0" w:color="auto"/>
              <w:left w:val="single" w:sz="4" w:space="0" w:color="auto"/>
              <w:bottom w:val="single" w:sz="4" w:space="0" w:color="auto"/>
              <w:right w:val="single" w:sz="4" w:space="0" w:color="auto"/>
            </w:tcBorders>
            <w:vAlign w:val="center"/>
          </w:tcPr>
          <w:p w:rsidR="00F047E9" w:rsidRPr="001A760D" w:rsidRDefault="00843B3C">
            <w:pPr>
              <w:pStyle w:val="a9"/>
              <w:spacing w:line="400" w:lineRule="exact"/>
              <w:jc w:val="center"/>
              <w:rPr>
                <w:rFonts w:hAnsi="宋体" w:cs="Times New Roman"/>
                <w:szCs w:val="21"/>
              </w:rPr>
            </w:pPr>
            <w:r w:rsidRPr="001A760D">
              <w:rPr>
                <w:rFonts w:hAnsi="宋体" w:cs="Times New Roman" w:hint="eastAsia"/>
                <w:szCs w:val="21"/>
              </w:rPr>
              <w:t>5年。委托经营管理服务期限为合同签订之日起至2025年学校规定的</w:t>
            </w:r>
            <w:r w:rsidR="00DA15C5" w:rsidRPr="001A760D">
              <w:rPr>
                <w:rFonts w:hAnsi="宋体" w:cs="Times New Roman" w:hint="eastAsia"/>
                <w:szCs w:val="21"/>
              </w:rPr>
              <w:t>暑期</w:t>
            </w:r>
            <w:r w:rsidRPr="001A760D">
              <w:rPr>
                <w:rFonts w:hAnsi="宋体" w:cs="Times New Roman" w:hint="eastAsia"/>
                <w:szCs w:val="21"/>
              </w:rPr>
              <w:t>放假开始之日止（经营所需的装修时间计入委托经营管理期）</w:t>
            </w:r>
          </w:p>
        </w:tc>
        <w:tc>
          <w:tcPr>
            <w:tcW w:w="594" w:type="pct"/>
            <w:tcBorders>
              <w:top w:val="single" w:sz="4" w:space="0" w:color="auto"/>
              <w:left w:val="single" w:sz="4" w:space="0" w:color="auto"/>
              <w:bottom w:val="single" w:sz="4" w:space="0" w:color="auto"/>
              <w:right w:val="single" w:sz="4" w:space="0" w:color="auto"/>
            </w:tcBorders>
            <w:vAlign w:val="center"/>
          </w:tcPr>
          <w:p w:rsidR="00F047E9" w:rsidRPr="001A760D" w:rsidRDefault="00652E11">
            <w:pPr>
              <w:spacing w:line="400" w:lineRule="exact"/>
              <w:jc w:val="center"/>
              <w:rPr>
                <w:rFonts w:ascii="宋体" w:hAnsi="宋体"/>
                <w:szCs w:val="21"/>
              </w:rPr>
            </w:pPr>
            <w:r w:rsidRPr="001A760D">
              <w:rPr>
                <w:rFonts w:ascii="宋体" w:hAnsi="宋体" w:hint="eastAsia"/>
                <w:szCs w:val="21"/>
              </w:rPr>
              <w:t>4.4</w:t>
            </w:r>
          </w:p>
        </w:tc>
      </w:tr>
    </w:tbl>
    <w:p w:rsidR="00F047E9" w:rsidRPr="001A760D" w:rsidRDefault="00843B3C">
      <w:pPr>
        <w:spacing w:line="400" w:lineRule="exact"/>
        <w:ind w:firstLineChars="200" w:firstLine="422"/>
        <w:rPr>
          <w:rFonts w:ascii="宋体" w:hAnsi="宋体"/>
          <w:b/>
          <w:szCs w:val="21"/>
        </w:rPr>
      </w:pPr>
      <w:r w:rsidRPr="001A760D">
        <w:rPr>
          <w:rFonts w:ascii="宋体" w:hAnsi="宋体" w:hint="eastAsia"/>
          <w:b/>
          <w:szCs w:val="21"/>
        </w:rPr>
        <w:t>注：</w:t>
      </w:r>
    </w:p>
    <w:p w:rsidR="009A2847" w:rsidRPr="001A760D" w:rsidRDefault="009A2847" w:rsidP="009A2847">
      <w:pPr>
        <w:tabs>
          <w:tab w:val="right" w:pos="9723"/>
        </w:tabs>
        <w:spacing w:line="500" w:lineRule="exact"/>
        <w:ind w:firstLineChars="200" w:firstLine="422"/>
      </w:pPr>
      <w:r w:rsidRPr="001A760D">
        <w:rPr>
          <w:rFonts w:asciiTheme="minorEastAsia" w:eastAsiaTheme="minorEastAsia" w:hAnsiTheme="minorEastAsia" w:cstheme="minorEastAsia" w:hint="eastAsia"/>
          <w:b/>
          <w:bCs/>
          <w:szCs w:val="21"/>
        </w:rPr>
        <w:t>1、投标人可按合同包报价，对同一合同包内所有品目</w:t>
      </w:r>
      <w:proofErr w:type="gramStart"/>
      <w:r w:rsidRPr="001A760D">
        <w:rPr>
          <w:rFonts w:asciiTheme="minorEastAsia" w:eastAsiaTheme="minorEastAsia" w:hAnsiTheme="minorEastAsia" w:cstheme="minorEastAsia" w:hint="eastAsia"/>
          <w:b/>
          <w:bCs/>
          <w:szCs w:val="21"/>
        </w:rPr>
        <w:t>号内容</w:t>
      </w:r>
      <w:proofErr w:type="gramEnd"/>
      <w:r w:rsidRPr="001A760D">
        <w:rPr>
          <w:rFonts w:asciiTheme="minorEastAsia" w:eastAsiaTheme="minorEastAsia" w:hAnsiTheme="minorEastAsia" w:cstheme="minorEastAsia" w:hint="eastAsia"/>
          <w:b/>
          <w:bCs/>
          <w:szCs w:val="21"/>
        </w:rPr>
        <w:t>报价时必须完整。评审与授标以合同包为单位。</w:t>
      </w:r>
    </w:p>
    <w:p w:rsidR="00F047E9" w:rsidRPr="001A760D" w:rsidRDefault="009A2847">
      <w:pPr>
        <w:spacing w:line="40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2</w:t>
      </w:r>
      <w:r w:rsidR="00843B3C" w:rsidRPr="001A760D">
        <w:rPr>
          <w:rFonts w:asciiTheme="minorEastAsia" w:eastAsiaTheme="minorEastAsia" w:hAnsiTheme="minorEastAsia" w:cstheme="minorEastAsia" w:hint="eastAsia"/>
          <w:b/>
          <w:bCs/>
          <w:szCs w:val="21"/>
        </w:rPr>
        <w:t>.本项目中标人不得转让委托经营管理服务权，一经发现，招标人有权终止合同，招标人不对中标人进行任何赔偿，同时没收中标人缴纳的本项目履约保证金。</w:t>
      </w:r>
    </w:p>
    <w:p w:rsidR="00F047E9" w:rsidRPr="001A760D" w:rsidRDefault="009A2847">
      <w:pPr>
        <w:spacing w:line="40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3</w:t>
      </w:r>
      <w:r w:rsidR="00843B3C" w:rsidRPr="001A760D">
        <w:rPr>
          <w:rFonts w:asciiTheme="minorEastAsia" w:eastAsiaTheme="minorEastAsia" w:hAnsiTheme="minorEastAsia" w:cstheme="minorEastAsia" w:hint="eastAsia"/>
          <w:b/>
          <w:bCs/>
          <w:szCs w:val="21"/>
        </w:rPr>
        <w:t>.本项目对中标人实行“零租赁”，免收管理费。</w:t>
      </w:r>
    </w:p>
    <w:p w:rsidR="00F047E9" w:rsidRPr="001A760D" w:rsidRDefault="009A2847">
      <w:pPr>
        <w:spacing w:line="40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4</w:t>
      </w:r>
      <w:r w:rsidR="00843B3C" w:rsidRPr="001A760D">
        <w:rPr>
          <w:rFonts w:asciiTheme="minorEastAsia" w:eastAsiaTheme="minorEastAsia" w:hAnsiTheme="minorEastAsia" w:cstheme="minorEastAsia" w:hint="eastAsia"/>
          <w:b/>
          <w:bCs/>
          <w:szCs w:val="21"/>
        </w:rPr>
        <w:t>.本项目中标人应支付经营管理场所相应的物业管理费（含管道疏通、隔油池清洗、垃圾清运、电梯维保）、员工住宿费。费用的支付标准及方式签订合同时具体明确。</w:t>
      </w:r>
    </w:p>
    <w:p w:rsidR="00F047E9" w:rsidRPr="001A760D" w:rsidRDefault="009A2847">
      <w:pPr>
        <w:spacing w:line="40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5</w:t>
      </w:r>
      <w:r w:rsidR="00843B3C" w:rsidRPr="001A760D">
        <w:rPr>
          <w:rFonts w:asciiTheme="minorEastAsia" w:eastAsiaTheme="minorEastAsia" w:hAnsiTheme="minorEastAsia" w:cstheme="minorEastAsia" w:hint="eastAsia"/>
          <w:b/>
          <w:bCs/>
          <w:szCs w:val="21"/>
        </w:rPr>
        <w:t>.本项目采用自主经营、自负盈亏的经营模式，在中标人委托经营管理服务期内所发生的所有经营资金、环境装修改造、设备设施购置及工作人员的工资、福利、保险、岗位培训、行政管理等等费用由中标人自行负责，盈亏风险由中标人自行承担。</w:t>
      </w:r>
    </w:p>
    <w:p w:rsidR="00F047E9" w:rsidRPr="001A760D" w:rsidRDefault="009A2847">
      <w:pPr>
        <w:widowControl/>
        <w:spacing w:line="400" w:lineRule="exact"/>
        <w:ind w:firstLineChars="200" w:firstLine="422"/>
        <w:jc w:val="lef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6</w:t>
      </w:r>
      <w:r w:rsidR="00843B3C" w:rsidRPr="001A760D">
        <w:rPr>
          <w:rFonts w:asciiTheme="minorEastAsia" w:eastAsiaTheme="minorEastAsia" w:hAnsiTheme="minorEastAsia" w:cstheme="minorEastAsia" w:hint="eastAsia"/>
          <w:b/>
          <w:bCs/>
          <w:szCs w:val="21"/>
        </w:rPr>
        <w:t>.本项目采用招标人校内</w:t>
      </w:r>
      <w:proofErr w:type="gramStart"/>
      <w:r w:rsidR="00843B3C" w:rsidRPr="001A760D">
        <w:rPr>
          <w:rFonts w:asciiTheme="minorEastAsia" w:eastAsiaTheme="minorEastAsia" w:hAnsiTheme="minorEastAsia" w:cstheme="minorEastAsia" w:hint="eastAsia"/>
          <w:b/>
          <w:bCs/>
          <w:szCs w:val="21"/>
        </w:rPr>
        <w:t>一</w:t>
      </w:r>
      <w:proofErr w:type="gramEnd"/>
      <w:r w:rsidR="00843B3C" w:rsidRPr="001A760D">
        <w:rPr>
          <w:rFonts w:asciiTheme="minorEastAsia" w:eastAsiaTheme="minorEastAsia" w:hAnsiTheme="minorEastAsia" w:cstheme="minorEastAsia" w:hint="eastAsia"/>
          <w:b/>
          <w:bCs/>
          <w:szCs w:val="21"/>
        </w:rPr>
        <w:t>卡通聚合支付设备和统一的微信、支付宝进行结算，中标人所有的营业</w:t>
      </w:r>
      <w:proofErr w:type="gramStart"/>
      <w:r w:rsidR="00843B3C" w:rsidRPr="001A760D">
        <w:rPr>
          <w:rFonts w:asciiTheme="minorEastAsia" w:eastAsiaTheme="minorEastAsia" w:hAnsiTheme="minorEastAsia" w:cstheme="minorEastAsia" w:hint="eastAsia"/>
          <w:b/>
          <w:bCs/>
          <w:szCs w:val="21"/>
        </w:rPr>
        <w:t>款进入</w:t>
      </w:r>
      <w:proofErr w:type="gramEnd"/>
      <w:r w:rsidR="00843B3C" w:rsidRPr="001A760D">
        <w:rPr>
          <w:rFonts w:asciiTheme="minorEastAsia" w:eastAsiaTheme="minorEastAsia" w:hAnsiTheme="minorEastAsia" w:cstheme="minorEastAsia" w:hint="eastAsia"/>
          <w:b/>
          <w:bCs/>
          <w:szCs w:val="21"/>
        </w:rPr>
        <w:t>学校财务账户，由中标人开具符合国家政策允许的票据，按月提取(在完成相应付款手续后次月十五号之前支付中标人上月营业款)。在经营过程中，禁止使用现金交易，若中标人违反自行实施现金直接交易的，第一次发现向招标人支付2500元违约金，第二次发现向招标人支付5000元违约金，第三次发现向招标人支付10000元违约金，以此类推。</w:t>
      </w:r>
    </w:p>
    <w:p w:rsidR="00F047E9" w:rsidRPr="001A760D" w:rsidRDefault="009A2847">
      <w:pPr>
        <w:spacing w:line="40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7</w:t>
      </w:r>
      <w:r w:rsidR="00843B3C" w:rsidRPr="001A760D">
        <w:rPr>
          <w:rFonts w:asciiTheme="minorEastAsia" w:eastAsiaTheme="minorEastAsia" w:hAnsiTheme="minorEastAsia" w:cstheme="minorEastAsia" w:hint="eastAsia"/>
          <w:b/>
          <w:bCs/>
          <w:szCs w:val="21"/>
        </w:rPr>
        <w:t>.本项目用电、用水价格分别按驻地供电局和自来水公司向学校收取的电、水费标准执行。</w:t>
      </w:r>
    </w:p>
    <w:p w:rsidR="00F047E9" w:rsidRPr="001A760D" w:rsidRDefault="009A2847">
      <w:pPr>
        <w:spacing w:line="40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8</w:t>
      </w:r>
      <w:r w:rsidR="00843B3C" w:rsidRPr="001A760D">
        <w:rPr>
          <w:rFonts w:asciiTheme="minorEastAsia" w:eastAsiaTheme="minorEastAsia" w:hAnsiTheme="minorEastAsia" w:cstheme="minorEastAsia" w:hint="eastAsia"/>
          <w:b/>
          <w:bCs/>
          <w:szCs w:val="21"/>
        </w:rPr>
        <w:t>.本项目中标人进驻后（</w:t>
      </w:r>
      <w:proofErr w:type="gramStart"/>
      <w:r w:rsidR="00843B3C" w:rsidRPr="001A760D">
        <w:rPr>
          <w:rFonts w:asciiTheme="minorEastAsia" w:eastAsiaTheme="minorEastAsia" w:hAnsiTheme="minorEastAsia" w:cstheme="minorEastAsia" w:hint="eastAsia"/>
          <w:b/>
          <w:bCs/>
          <w:szCs w:val="21"/>
        </w:rPr>
        <w:t>含经营</w:t>
      </w:r>
      <w:proofErr w:type="gramEnd"/>
      <w:r w:rsidR="00843B3C" w:rsidRPr="001A760D">
        <w:rPr>
          <w:rFonts w:asciiTheme="minorEastAsia" w:eastAsiaTheme="minorEastAsia" w:hAnsiTheme="minorEastAsia" w:cstheme="minorEastAsia" w:hint="eastAsia"/>
          <w:b/>
          <w:bCs/>
          <w:szCs w:val="21"/>
        </w:rPr>
        <w:t>过程中）所有投入的装修、配置的设施、设备、厨具、家具、餐具等设施设备，合同期满后无偿归招标人所有。</w:t>
      </w:r>
    </w:p>
    <w:p w:rsidR="00B62CD7" w:rsidRPr="001A760D" w:rsidRDefault="00B62CD7" w:rsidP="00B62CD7">
      <w:pPr>
        <w:pStyle w:val="Default"/>
        <w:rPr>
          <w:color w:val="auto"/>
        </w:rPr>
      </w:pPr>
      <w:bookmarkStart w:id="2" w:name="_Toc13698"/>
    </w:p>
    <w:p w:rsidR="00F047E9" w:rsidRPr="001A760D" w:rsidRDefault="00F047E9">
      <w:pPr>
        <w:spacing w:line="620" w:lineRule="exact"/>
        <w:jc w:val="center"/>
        <w:outlineLvl w:val="0"/>
        <w:rPr>
          <w:rFonts w:ascii="新宋体" w:eastAsia="新宋体" w:hAnsi="新宋体"/>
          <w:b/>
          <w:sz w:val="36"/>
          <w:szCs w:val="36"/>
        </w:rPr>
      </w:pPr>
    </w:p>
    <w:p w:rsidR="00F047E9" w:rsidRPr="001A760D" w:rsidRDefault="00843B3C">
      <w:pPr>
        <w:spacing w:line="620" w:lineRule="exact"/>
        <w:jc w:val="center"/>
        <w:outlineLvl w:val="0"/>
        <w:rPr>
          <w:rFonts w:ascii="新宋体" w:eastAsia="新宋体" w:hAnsi="新宋体"/>
          <w:b/>
          <w:sz w:val="36"/>
          <w:szCs w:val="36"/>
        </w:rPr>
      </w:pPr>
      <w:r w:rsidRPr="001A760D">
        <w:rPr>
          <w:rFonts w:ascii="新宋体" w:eastAsia="新宋体" w:hAnsi="新宋体" w:hint="eastAsia"/>
          <w:b/>
          <w:sz w:val="36"/>
          <w:szCs w:val="36"/>
        </w:rPr>
        <w:lastRenderedPageBreak/>
        <w:t>第二章   投标人须知</w:t>
      </w:r>
      <w:bookmarkEnd w:id="2"/>
    </w:p>
    <w:p w:rsidR="00F047E9" w:rsidRPr="001A760D" w:rsidRDefault="00843B3C">
      <w:pPr>
        <w:jc w:val="center"/>
        <w:rPr>
          <w:rFonts w:ascii="新宋体" w:eastAsia="新宋体" w:hAnsi="新宋体"/>
          <w:b/>
          <w:sz w:val="30"/>
          <w:szCs w:val="30"/>
        </w:rPr>
      </w:pPr>
      <w:r w:rsidRPr="001A760D">
        <w:rPr>
          <w:rFonts w:ascii="新宋体" w:eastAsia="新宋体" w:hAnsi="新宋体" w:hint="eastAsia"/>
          <w:b/>
          <w:sz w:val="30"/>
          <w:szCs w:val="30"/>
        </w:rPr>
        <w:t>投标人须知前附表</w:t>
      </w:r>
    </w:p>
    <w:p w:rsidR="00F047E9" w:rsidRPr="001A760D" w:rsidRDefault="00843B3C">
      <w:pPr>
        <w:rPr>
          <w:rFonts w:ascii="新宋体" w:eastAsia="新宋体" w:hAnsi="新宋体"/>
          <w:szCs w:val="21"/>
        </w:rPr>
      </w:pPr>
      <w:r w:rsidRPr="001A760D">
        <w:rPr>
          <w:rFonts w:ascii="新宋体" w:eastAsia="新宋体" w:hAnsi="新宋体" w:hint="eastAsia"/>
          <w:szCs w:val="21"/>
        </w:rPr>
        <w:t>本须知前附表的条款号是与《投标人须知》中条款</w:t>
      </w:r>
      <w:proofErr w:type="gramStart"/>
      <w:r w:rsidRPr="001A760D">
        <w:rPr>
          <w:rFonts w:ascii="新宋体" w:eastAsia="新宋体" w:hAnsi="新宋体" w:hint="eastAsia"/>
          <w:szCs w:val="21"/>
        </w:rPr>
        <w:t>的项号相</w:t>
      </w:r>
      <w:proofErr w:type="gramEnd"/>
      <w:r w:rsidRPr="001A760D">
        <w:rPr>
          <w:rFonts w:ascii="新宋体" w:eastAsia="新宋体" w:hAnsi="新宋体" w:hint="eastAsia"/>
          <w:szCs w:val="21"/>
        </w:rPr>
        <w:t>对应的。如果有矛盾的话，应以本须知前附表为准。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700"/>
        <w:gridCol w:w="8116"/>
      </w:tblGrid>
      <w:tr w:rsidR="00F047E9" w:rsidRPr="001A760D" w:rsidTr="00843B3C">
        <w:tc>
          <w:tcPr>
            <w:tcW w:w="230" w:type="pct"/>
            <w:vAlign w:val="center"/>
          </w:tcPr>
          <w:p w:rsidR="00F047E9" w:rsidRPr="001A760D" w:rsidRDefault="00843B3C">
            <w:pPr>
              <w:rPr>
                <w:rFonts w:ascii="宋体" w:hAnsi="宋体"/>
                <w:szCs w:val="21"/>
              </w:rPr>
            </w:pPr>
            <w:proofErr w:type="gramStart"/>
            <w:r w:rsidRPr="001A760D">
              <w:rPr>
                <w:rFonts w:ascii="宋体" w:hAnsi="宋体" w:hint="eastAsia"/>
                <w:szCs w:val="21"/>
              </w:rPr>
              <w:t>项号</w:t>
            </w:r>
            <w:proofErr w:type="gramEnd"/>
          </w:p>
        </w:tc>
        <w:tc>
          <w:tcPr>
            <w:tcW w:w="379" w:type="pct"/>
            <w:vAlign w:val="center"/>
          </w:tcPr>
          <w:p w:rsidR="00F047E9" w:rsidRPr="001A760D" w:rsidRDefault="00843B3C">
            <w:pPr>
              <w:jc w:val="center"/>
              <w:rPr>
                <w:rFonts w:ascii="宋体" w:hAnsi="宋体"/>
                <w:szCs w:val="21"/>
              </w:rPr>
            </w:pPr>
            <w:r w:rsidRPr="001A760D">
              <w:rPr>
                <w:rFonts w:ascii="宋体" w:hAnsi="宋体" w:hint="eastAsia"/>
                <w:szCs w:val="21"/>
              </w:rPr>
              <w:t>条款号</w:t>
            </w:r>
          </w:p>
        </w:tc>
        <w:tc>
          <w:tcPr>
            <w:tcW w:w="4390" w:type="pct"/>
            <w:vAlign w:val="center"/>
          </w:tcPr>
          <w:p w:rsidR="00F047E9" w:rsidRPr="001A760D" w:rsidRDefault="00843B3C">
            <w:pPr>
              <w:jc w:val="center"/>
              <w:rPr>
                <w:rFonts w:ascii="宋体" w:hAnsi="宋体"/>
                <w:szCs w:val="21"/>
              </w:rPr>
            </w:pPr>
            <w:r w:rsidRPr="001A760D">
              <w:rPr>
                <w:rFonts w:ascii="宋体" w:hAnsi="宋体" w:hint="eastAsia"/>
                <w:szCs w:val="21"/>
              </w:rPr>
              <w:t>编列内容</w:t>
            </w:r>
          </w:p>
        </w:tc>
      </w:tr>
      <w:tr w:rsidR="00F047E9" w:rsidRPr="001A760D" w:rsidTr="00843B3C">
        <w:trPr>
          <w:trHeight w:val="20"/>
        </w:trPr>
        <w:tc>
          <w:tcPr>
            <w:tcW w:w="230" w:type="pct"/>
            <w:vAlign w:val="center"/>
          </w:tcPr>
          <w:p w:rsidR="00F047E9" w:rsidRPr="001A760D" w:rsidRDefault="00843B3C">
            <w:pPr>
              <w:rPr>
                <w:rFonts w:ascii="宋体" w:hAnsi="宋体"/>
                <w:szCs w:val="21"/>
              </w:rPr>
            </w:pPr>
            <w:r w:rsidRPr="001A760D">
              <w:rPr>
                <w:rFonts w:ascii="宋体" w:hAnsi="宋体"/>
                <w:szCs w:val="21"/>
              </w:rPr>
              <w:t>1</w:t>
            </w:r>
          </w:p>
        </w:tc>
        <w:tc>
          <w:tcPr>
            <w:tcW w:w="379" w:type="pct"/>
            <w:vAlign w:val="center"/>
          </w:tcPr>
          <w:p w:rsidR="00F047E9" w:rsidRPr="001A760D" w:rsidRDefault="00843B3C">
            <w:pPr>
              <w:rPr>
                <w:rFonts w:ascii="宋体" w:hAnsi="宋体"/>
                <w:szCs w:val="21"/>
              </w:rPr>
            </w:pPr>
            <w:r w:rsidRPr="001A760D">
              <w:rPr>
                <w:rFonts w:ascii="宋体" w:hAnsi="宋体"/>
                <w:szCs w:val="21"/>
              </w:rPr>
              <w:t>1.1</w:t>
            </w:r>
          </w:p>
        </w:tc>
        <w:tc>
          <w:tcPr>
            <w:tcW w:w="4390" w:type="pct"/>
            <w:vAlign w:val="center"/>
          </w:tcPr>
          <w:p w:rsidR="00F047E9" w:rsidRPr="001A760D" w:rsidRDefault="00843B3C">
            <w:pPr>
              <w:spacing w:line="400" w:lineRule="exact"/>
              <w:rPr>
                <w:rFonts w:ascii="宋体" w:hAnsi="宋体"/>
                <w:szCs w:val="21"/>
              </w:rPr>
            </w:pPr>
            <w:r w:rsidRPr="001A760D">
              <w:rPr>
                <w:rFonts w:ascii="宋体" w:hAnsi="宋体" w:hint="eastAsia"/>
                <w:szCs w:val="21"/>
              </w:rPr>
              <w:t>项目名称：福建工程学院旗山校区北区食堂A第一学生食堂二层餐饮委托经营管理服务项目</w:t>
            </w:r>
          </w:p>
          <w:p w:rsidR="00F047E9" w:rsidRPr="001A760D" w:rsidRDefault="00843B3C">
            <w:pPr>
              <w:spacing w:line="400" w:lineRule="exact"/>
              <w:rPr>
                <w:rFonts w:ascii="宋体" w:hAnsi="宋体"/>
                <w:szCs w:val="21"/>
              </w:rPr>
            </w:pPr>
            <w:r w:rsidRPr="001A760D">
              <w:rPr>
                <w:rFonts w:ascii="宋体" w:hAnsi="宋体" w:hint="eastAsia"/>
                <w:szCs w:val="21"/>
              </w:rPr>
              <w:t>招标人：福建工程学院</w:t>
            </w:r>
          </w:p>
          <w:p w:rsidR="00F047E9" w:rsidRPr="001A760D" w:rsidRDefault="00827EA2">
            <w:pPr>
              <w:spacing w:line="400" w:lineRule="exact"/>
              <w:rPr>
                <w:rFonts w:ascii="宋体" w:hAnsi="宋体"/>
                <w:szCs w:val="21"/>
              </w:rPr>
            </w:pPr>
            <w:r w:rsidRPr="001A760D">
              <w:rPr>
                <w:rFonts w:ascii="宋体" w:hAnsi="宋体" w:hint="eastAsia"/>
                <w:szCs w:val="21"/>
              </w:rPr>
              <w:t>项目内容：详见委托标的一览表</w:t>
            </w:r>
            <w:r w:rsidR="00843B3C" w:rsidRPr="001A760D">
              <w:rPr>
                <w:rFonts w:ascii="宋体" w:hAnsi="宋体" w:hint="eastAsia"/>
                <w:szCs w:val="21"/>
              </w:rPr>
              <w:t>、第三章招标内容及要求</w:t>
            </w:r>
          </w:p>
          <w:p w:rsidR="00F047E9" w:rsidRPr="001A760D" w:rsidRDefault="00843B3C">
            <w:pPr>
              <w:spacing w:line="400" w:lineRule="exact"/>
              <w:rPr>
                <w:rFonts w:ascii="宋体" w:hAnsi="宋体"/>
                <w:szCs w:val="21"/>
                <w:u w:val="single"/>
              </w:rPr>
            </w:pPr>
            <w:r w:rsidRPr="001A760D">
              <w:rPr>
                <w:rFonts w:ascii="宋体" w:hAnsi="宋体" w:hint="eastAsia"/>
                <w:szCs w:val="21"/>
              </w:rPr>
              <w:t>招标编号：FJJF20200023</w:t>
            </w:r>
          </w:p>
        </w:tc>
      </w:tr>
      <w:tr w:rsidR="00F047E9" w:rsidRPr="001A760D" w:rsidTr="00843B3C">
        <w:trPr>
          <w:trHeight w:val="20"/>
        </w:trPr>
        <w:tc>
          <w:tcPr>
            <w:tcW w:w="230" w:type="pct"/>
            <w:vAlign w:val="center"/>
          </w:tcPr>
          <w:p w:rsidR="00F047E9" w:rsidRPr="001A760D" w:rsidRDefault="00843B3C">
            <w:pPr>
              <w:rPr>
                <w:rFonts w:ascii="宋体" w:hAnsi="宋体"/>
                <w:szCs w:val="21"/>
              </w:rPr>
            </w:pPr>
            <w:r w:rsidRPr="001A760D">
              <w:rPr>
                <w:rFonts w:ascii="宋体" w:hAnsi="宋体" w:hint="eastAsia"/>
                <w:szCs w:val="21"/>
              </w:rPr>
              <w:t>2</w:t>
            </w:r>
          </w:p>
        </w:tc>
        <w:tc>
          <w:tcPr>
            <w:tcW w:w="379" w:type="pct"/>
            <w:vAlign w:val="center"/>
          </w:tcPr>
          <w:p w:rsidR="00F047E9" w:rsidRPr="001A760D" w:rsidRDefault="00F047E9">
            <w:pPr>
              <w:rPr>
                <w:rFonts w:ascii="宋体" w:hAnsi="宋体"/>
                <w:szCs w:val="21"/>
              </w:rPr>
            </w:pPr>
          </w:p>
        </w:tc>
        <w:tc>
          <w:tcPr>
            <w:tcW w:w="4390" w:type="pct"/>
            <w:vAlign w:val="center"/>
          </w:tcPr>
          <w:p w:rsidR="00F047E9" w:rsidRPr="001A760D" w:rsidRDefault="00843B3C">
            <w:pPr>
              <w:spacing w:line="400" w:lineRule="exact"/>
              <w:rPr>
                <w:rFonts w:ascii="新宋体" w:eastAsia="新宋体" w:hAnsi="新宋体"/>
                <w:b/>
                <w:szCs w:val="21"/>
              </w:rPr>
            </w:pPr>
            <w:r w:rsidRPr="001A760D">
              <w:rPr>
                <w:rFonts w:ascii="新宋体" w:eastAsia="新宋体" w:hAnsi="新宋体" w:hint="eastAsia"/>
                <w:b/>
                <w:szCs w:val="21"/>
              </w:rPr>
              <w:t>资格标准：</w:t>
            </w:r>
          </w:p>
          <w:p w:rsidR="00F047E9" w:rsidRPr="001A760D" w:rsidRDefault="00843B3C">
            <w:pPr>
              <w:spacing w:line="400" w:lineRule="exact"/>
              <w:ind w:firstLineChars="150" w:firstLine="316"/>
              <w:rPr>
                <w:rFonts w:ascii="新宋体" w:eastAsia="新宋体" w:hAnsi="新宋体"/>
                <w:b/>
                <w:szCs w:val="21"/>
              </w:rPr>
            </w:pPr>
            <w:r w:rsidRPr="001A760D">
              <w:rPr>
                <w:rFonts w:ascii="新宋体" w:eastAsia="新宋体" w:hAnsi="新宋体"/>
                <w:b/>
                <w:szCs w:val="21"/>
              </w:rPr>
              <w:t>(1)</w:t>
            </w:r>
            <w:r w:rsidRPr="001A760D">
              <w:rPr>
                <w:rFonts w:ascii="新宋体" w:eastAsia="新宋体" w:hAnsi="新宋体" w:hint="eastAsia"/>
                <w:b/>
                <w:szCs w:val="21"/>
              </w:rPr>
              <w:t>凡有能力提供本招标文件所述货物及服务，具备独立法人资格的</w:t>
            </w:r>
            <w:r w:rsidR="00BB70A1" w:rsidRPr="001A760D">
              <w:rPr>
                <w:rFonts w:ascii="新宋体" w:eastAsia="新宋体" w:hAnsi="新宋体" w:hint="eastAsia"/>
                <w:b/>
                <w:szCs w:val="21"/>
              </w:rPr>
              <w:t>境内</w:t>
            </w:r>
            <w:r w:rsidRPr="001A760D">
              <w:rPr>
                <w:rFonts w:ascii="新宋体" w:eastAsia="新宋体" w:hAnsi="新宋体" w:hint="eastAsia"/>
                <w:b/>
                <w:szCs w:val="21"/>
              </w:rPr>
              <w:t>企业均可成为合格的投标人。</w:t>
            </w:r>
          </w:p>
          <w:p w:rsidR="00F047E9" w:rsidRPr="001A760D" w:rsidRDefault="00843B3C">
            <w:pPr>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需提供以下证明材料：</w:t>
            </w:r>
          </w:p>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843B3C" w:rsidRPr="001A760D">
              <w:rPr>
                <w:rFonts w:ascii="新宋体" w:eastAsia="新宋体" w:hAnsi="新宋体" w:hint="eastAsia"/>
                <w:b/>
                <w:szCs w:val="21"/>
              </w:rPr>
              <w:instrText>= 1 \* GB3</w:instrText>
            </w:r>
            <w:r w:rsidRPr="001A760D">
              <w:rPr>
                <w:rFonts w:ascii="新宋体" w:eastAsia="新宋体" w:hAnsi="新宋体"/>
                <w:b/>
                <w:szCs w:val="21"/>
              </w:rPr>
              <w:fldChar w:fldCharType="separate"/>
            </w:r>
            <w:r w:rsidR="00843B3C" w:rsidRPr="001A760D">
              <w:rPr>
                <w:rFonts w:ascii="新宋体" w:eastAsia="新宋体" w:hAnsi="新宋体" w:hint="eastAsia"/>
                <w:b/>
                <w:szCs w:val="21"/>
              </w:rPr>
              <w:t>①</w:t>
            </w:r>
            <w:r w:rsidRPr="001A760D">
              <w:rPr>
                <w:rFonts w:ascii="新宋体" w:eastAsia="新宋体" w:hAnsi="新宋体"/>
                <w:b/>
                <w:szCs w:val="21"/>
              </w:rPr>
              <w:fldChar w:fldCharType="end"/>
            </w:r>
            <w:r w:rsidR="00843B3C" w:rsidRPr="001A760D">
              <w:rPr>
                <w:rFonts w:ascii="新宋体" w:eastAsia="新宋体" w:hAnsi="新宋体" w:hint="eastAsia"/>
                <w:b/>
                <w:szCs w:val="21"/>
              </w:rPr>
              <w:t>投标人有效营业执照副本复印件（或三证合一复印件）；</w:t>
            </w:r>
          </w:p>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843B3C" w:rsidRPr="001A760D">
              <w:rPr>
                <w:rFonts w:ascii="新宋体" w:eastAsia="新宋体" w:hAnsi="新宋体" w:hint="eastAsia"/>
                <w:b/>
                <w:szCs w:val="21"/>
              </w:rPr>
              <w:instrText>= 2 \* GB3</w:instrText>
            </w:r>
            <w:r w:rsidRPr="001A760D">
              <w:rPr>
                <w:rFonts w:ascii="新宋体" w:eastAsia="新宋体" w:hAnsi="新宋体"/>
                <w:b/>
                <w:szCs w:val="21"/>
              </w:rPr>
              <w:fldChar w:fldCharType="separate"/>
            </w:r>
            <w:r w:rsidR="00843B3C" w:rsidRPr="001A760D">
              <w:rPr>
                <w:rFonts w:ascii="新宋体" w:eastAsia="新宋体" w:hAnsi="新宋体" w:hint="eastAsia"/>
                <w:b/>
                <w:szCs w:val="21"/>
              </w:rPr>
              <w:t>②</w:t>
            </w:r>
            <w:r w:rsidRPr="001A760D">
              <w:rPr>
                <w:rFonts w:ascii="新宋体" w:eastAsia="新宋体" w:hAnsi="新宋体"/>
                <w:b/>
                <w:szCs w:val="21"/>
              </w:rPr>
              <w:fldChar w:fldCharType="end"/>
            </w:r>
            <w:r w:rsidR="00843B3C" w:rsidRPr="001A760D">
              <w:rPr>
                <w:rFonts w:ascii="新宋体" w:eastAsia="新宋体" w:hAnsi="新宋体" w:hint="eastAsia"/>
                <w:b/>
                <w:szCs w:val="21"/>
              </w:rPr>
              <w:t>投标人税务登记证副本复印件（或三证合一复印件）；</w:t>
            </w:r>
          </w:p>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843B3C" w:rsidRPr="001A760D">
              <w:rPr>
                <w:rFonts w:ascii="新宋体" w:eastAsia="新宋体" w:hAnsi="新宋体" w:hint="eastAsia"/>
                <w:b/>
                <w:szCs w:val="21"/>
              </w:rPr>
              <w:instrText>= 3 \* GB3</w:instrText>
            </w:r>
            <w:r w:rsidRPr="001A760D">
              <w:rPr>
                <w:rFonts w:ascii="新宋体" w:eastAsia="新宋体" w:hAnsi="新宋体"/>
                <w:b/>
                <w:szCs w:val="21"/>
              </w:rPr>
              <w:fldChar w:fldCharType="separate"/>
            </w:r>
            <w:r w:rsidR="00843B3C" w:rsidRPr="001A760D">
              <w:rPr>
                <w:rFonts w:ascii="新宋体" w:eastAsia="新宋体" w:hAnsi="新宋体" w:hint="eastAsia"/>
                <w:b/>
                <w:szCs w:val="21"/>
              </w:rPr>
              <w:t>③</w:t>
            </w:r>
            <w:r w:rsidRPr="001A760D">
              <w:rPr>
                <w:rFonts w:ascii="新宋体" w:eastAsia="新宋体" w:hAnsi="新宋体"/>
                <w:b/>
                <w:szCs w:val="21"/>
              </w:rPr>
              <w:fldChar w:fldCharType="end"/>
            </w:r>
            <w:r w:rsidR="00843B3C" w:rsidRPr="001A760D">
              <w:rPr>
                <w:rFonts w:ascii="新宋体" w:eastAsia="新宋体" w:hAnsi="新宋体" w:hint="eastAsia"/>
                <w:b/>
                <w:szCs w:val="21"/>
              </w:rPr>
              <w:t>法定</w:t>
            </w:r>
            <w:r w:rsidR="00843B3C" w:rsidRPr="001A760D">
              <w:rPr>
                <w:rFonts w:ascii="新宋体" w:eastAsia="新宋体" w:hAnsi="新宋体"/>
                <w:b/>
                <w:szCs w:val="21"/>
              </w:rPr>
              <w:t>代表身份证</w:t>
            </w:r>
            <w:r w:rsidR="00843B3C" w:rsidRPr="001A760D">
              <w:rPr>
                <w:rFonts w:ascii="新宋体" w:eastAsia="新宋体" w:hAnsi="新宋体" w:hint="eastAsia"/>
                <w:b/>
                <w:szCs w:val="21"/>
              </w:rPr>
              <w:t>正反面</w:t>
            </w:r>
            <w:r w:rsidR="00843B3C" w:rsidRPr="001A760D">
              <w:rPr>
                <w:rFonts w:ascii="新宋体" w:eastAsia="新宋体" w:hAnsi="新宋体"/>
                <w:b/>
                <w:szCs w:val="21"/>
              </w:rPr>
              <w:t>复印件；</w:t>
            </w:r>
          </w:p>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843B3C" w:rsidRPr="001A760D">
              <w:rPr>
                <w:rFonts w:ascii="新宋体" w:eastAsia="新宋体" w:hAnsi="新宋体" w:hint="eastAsia"/>
                <w:b/>
                <w:szCs w:val="21"/>
              </w:rPr>
              <w:instrText>= 4 \* GB3</w:instrText>
            </w:r>
            <w:r w:rsidRPr="001A760D">
              <w:rPr>
                <w:rFonts w:ascii="新宋体" w:eastAsia="新宋体" w:hAnsi="新宋体"/>
                <w:b/>
                <w:szCs w:val="21"/>
              </w:rPr>
              <w:fldChar w:fldCharType="separate"/>
            </w:r>
            <w:r w:rsidR="00843B3C" w:rsidRPr="001A760D">
              <w:rPr>
                <w:rFonts w:ascii="新宋体" w:eastAsia="新宋体" w:hAnsi="新宋体" w:hint="eastAsia"/>
                <w:b/>
                <w:szCs w:val="21"/>
              </w:rPr>
              <w:t>④</w:t>
            </w:r>
            <w:r w:rsidRPr="001A760D">
              <w:rPr>
                <w:rFonts w:ascii="新宋体" w:eastAsia="新宋体" w:hAnsi="新宋体"/>
                <w:b/>
                <w:szCs w:val="21"/>
              </w:rPr>
              <w:fldChar w:fldCharType="end"/>
            </w:r>
            <w:r w:rsidR="00843B3C" w:rsidRPr="001A760D">
              <w:rPr>
                <w:rFonts w:ascii="新宋体" w:eastAsia="新宋体" w:hAnsi="新宋体"/>
                <w:b/>
                <w:szCs w:val="21"/>
              </w:rPr>
              <w:t>投标代表身份证</w:t>
            </w:r>
            <w:r w:rsidR="00843B3C" w:rsidRPr="001A760D">
              <w:rPr>
                <w:rFonts w:ascii="新宋体" w:eastAsia="新宋体" w:hAnsi="新宋体" w:hint="eastAsia"/>
                <w:b/>
                <w:szCs w:val="21"/>
              </w:rPr>
              <w:t>正反面</w:t>
            </w:r>
            <w:r w:rsidR="00843B3C" w:rsidRPr="001A760D">
              <w:rPr>
                <w:rFonts w:ascii="新宋体" w:eastAsia="新宋体" w:hAnsi="新宋体"/>
                <w:b/>
                <w:szCs w:val="21"/>
              </w:rPr>
              <w:t>复印件；</w:t>
            </w:r>
          </w:p>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843B3C" w:rsidRPr="001A760D">
              <w:rPr>
                <w:rFonts w:ascii="新宋体" w:eastAsia="新宋体" w:hAnsi="新宋体" w:hint="eastAsia"/>
                <w:b/>
                <w:szCs w:val="21"/>
              </w:rPr>
              <w:instrText>= 5 \* GB3</w:instrText>
            </w:r>
            <w:r w:rsidRPr="001A760D">
              <w:rPr>
                <w:rFonts w:ascii="新宋体" w:eastAsia="新宋体" w:hAnsi="新宋体"/>
                <w:b/>
                <w:szCs w:val="21"/>
              </w:rPr>
              <w:fldChar w:fldCharType="separate"/>
            </w:r>
            <w:r w:rsidR="00843B3C" w:rsidRPr="001A760D">
              <w:rPr>
                <w:rFonts w:ascii="新宋体" w:eastAsia="新宋体" w:hAnsi="新宋体" w:hint="eastAsia"/>
                <w:b/>
                <w:szCs w:val="21"/>
              </w:rPr>
              <w:t>⑤</w:t>
            </w:r>
            <w:r w:rsidRPr="001A760D">
              <w:rPr>
                <w:rFonts w:ascii="新宋体" w:eastAsia="新宋体" w:hAnsi="新宋体"/>
                <w:b/>
                <w:szCs w:val="21"/>
              </w:rPr>
              <w:fldChar w:fldCharType="end"/>
            </w:r>
            <w:r w:rsidR="00843B3C" w:rsidRPr="001A760D">
              <w:rPr>
                <w:rFonts w:ascii="新宋体" w:eastAsia="新宋体" w:hAnsi="新宋体" w:hint="eastAsia"/>
                <w:b/>
                <w:szCs w:val="21"/>
              </w:rPr>
              <w:t>法定代表人授权书原件(格式详见第五章“投标文件格式”，投标代表是法定代表人无需)；</w:t>
            </w:r>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（2）投标人应遵守中国的有关法律、法规和规章的规定。</w:t>
            </w:r>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（3）参加本项目招标活动前3年内在经营活动中没有重大违法记录、</w:t>
            </w:r>
            <w:r w:rsidR="00AE34B6" w:rsidRPr="001A760D">
              <w:rPr>
                <w:rFonts w:ascii="新宋体" w:eastAsia="新宋体" w:hAnsi="新宋体" w:hint="eastAsia"/>
                <w:b/>
                <w:szCs w:val="21"/>
              </w:rPr>
              <w:t>也</w:t>
            </w:r>
            <w:r w:rsidRPr="001A760D">
              <w:rPr>
                <w:rFonts w:ascii="新宋体" w:eastAsia="新宋体" w:hAnsi="新宋体" w:hint="eastAsia"/>
                <w:b/>
                <w:szCs w:val="21"/>
              </w:rPr>
              <w:t>无行贿犯罪记录的书面声明</w:t>
            </w:r>
            <w:r w:rsidR="00F55777" w:rsidRPr="001A760D">
              <w:rPr>
                <w:rFonts w:ascii="新宋体" w:eastAsia="新宋体" w:hAnsi="新宋体" w:hint="eastAsia"/>
                <w:b/>
                <w:szCs w:val="21"/>
              </w:rPr>
              <w:t>（或</w:t>
            </w:r>
            <w:r w:rsidR="009B7DF0" w:rsidRPr="001A760D">
              <w:rPr>
                <w:rFonts w:ascii="新宋体" w:eastAsia="新宋体" w:hAnsi="新宋体" w:hint="eastAsia"/>
                <w:b/>
                <w:szCs w:val="21"/>
              </w:rPr>
              <w:t>承诺</w:t>
            </w:r>
            <w:r w:rsidR="00F55777" w:rsidRPr="001A760D">
              <w:rPr>
                <w:rFonts w:ascii="新宋体" w:eastAsia="新宋体" w:hAnsi="新宋体" w:hint="eastAsia"/>
                <w:b/>
                <w:szCs w:val="21"/>
              </w:rPr>
              <w:t>）</w:t>
            </w:r>
            <w:r w:rsidRPr="001A760D">
              <w:rPr>
                <w:rFonts w:ascii="新宋体" w:eastAsia="新宋体" w:hAnsi="新宋体" w:hint="eastAsia"/>
                <w:b/>
                <w:szCs w:val="21"/>
              </w:rPr>
              <w:t>。</w:t>
            </w:r>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（4）单位负责人为同一人或者存在直接控股、管理关系的不同投标人，不得同时参加本项目投标。</w:t>
            </w:r>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（5）为本采购项目提供整体设计、规范编制或者项目管理、监理、检测等服务的，不得参加本项目投标。</w:t>
            </w:r>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注：投标人应在投标文件中</w:t>
            </w:r>
            <w:proofErr w:type="gramStart"/>
            <w:r w:rsidRPr="001A760D">
              <w:rPr>
                <w:rFonts w:ascii="新宋体" w:eastAsia="新宋体" w:hAnsi="新宋体" w:hint="eastAsia"/>
                <w:b/>
                <w:szCs w:val="21"/>
              </w:rPr>
              <w:t>作出</w:t>
            </w:r>
            <w:proofErr w:type="gramEnd"/>
            <w:r w:rsidRPr="001A760D">
              <w:rPr>
                <w:rFonts w:ascii="新宋体" w:eastAsia="新宋体" w:hAnsi="新宋体" w:hint="eastAsia"/>
                <w:b/>
                <w:szCs w:val="21"/>
              </w:rPr>
              <w:t>是否符合资格标准中第（3）条至第（5）条要求的明确声明，并加盖投标人单位公章。</w:t>
            </w:r>
            <w:bookmarkStart w:id="3" w:name="_Toc516037231"/>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（6）投标人须提供财务状况报告、依法缴纳税收、社会保障资金的相关材料：</w:t>
            </w:r>
            <w:bookmarkStart w:id="4" w:name="_Toc516037232"/>
            <w:bookmarkEnd w:id="3"/>
          </w:p>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843B3C" w:rsidRPr="001A760D">
              <w:rPr>
                <w:rFonts w:ascii="新宋体" w:eastAsia="新宋体" w:hAnsi="新宋体" w:hint="eastAsia"/>
                <w:b/>
                <w:szCs w:val="21"/>
              </w:rPr>
              <w:instrText>= 1 \* GB3</w:instrText>
            </w:r>
            <w:r w:rsidRPr="001A760D">
              <w:rPr>
                <w:rFonts w:ascii="新宋体" w:eastAsia="新宋体" w:hAnsi="新宋体"/>
                <w:b/>
                <w:szCs w:val="21"/>
              </w:rPr>
              <w:fldChar w:fldCharType="separate"/>
            </w:r>
            <w:r w:rsidR="00843B3C" w:rsidRPr="001A760D">
              <w:rPr>
                <w:rFonts w:ascii="新宋体" w:eastAsia="新宋体" w:hAnsi="新宋体" w:hint="eastAsia"/>
                <w:b/>
                <w:szCs w:val="21"/>
              </w:rPr>
              <w:t>①</w:t>
            </w:r>
            <w:r w:rsidRPr="001A760D">
              <w:rPr>
                <w:rFonts w:ascii="新宋体" w:eastAsia="新宋体" w:hAnsi="新宋体"/>
                <w:b/>
                <w:szCs w:val="21"/>
              </w:rPr>
              <w:fldChar w:fldCharType="end"/>
            </w:r>
            <w:r w:rsidR="00843B3C" w:rsidRPr="001A760D">
              <w:rPr>
                <w:rFonts w:ascii="新宋体" w:eastAsia="新宋体" w:hAnsi="新宋体" w:hint="eastAsia"/>
                <w:b/>
                <w:szCs w:val="21"/>
              </w:rPr>
              <w:t>提供2019年度会计师事务所出具的审计报告复印件【审计报告包括</w:t>
            </w:r>
            <w:r w:rsidR="00843B3C" w:rsidRPr="001A760D">
              <w:rPr>
                <w:rFonts w:ascii="新宋体" w:eastAsia="新宋体" w:hAnsi="新宋体"/>
                <w:b/>
                <w:szCs w:val="21"/>
              </w:rPr>
              <w:t>资产负债表、利润表、现金流量表、所有者权益变动表（若有）及其附注（若有）</w:t>
            </w:r>
            <w:r w:rsidR="00843B3C" w:rsidRPr="001A760D">
              <w:rPr>
                <w:rFonts w:ascii="新宋体" w:eastAsia="新宋体" w:hAnsi="新宋体" w:hint="eastAsia"/>
                <w:b/>
                <w:szCs w:val="21"/>
              </w:rPr>
              <w:t>】</w:t>
            </w:r>
            <w:bookmarkStart w:id="5" w:name="_Toc516037233"/>
            <w:bookmarkEnd w:id="4"/>
            <w:r w:rsidR="00843B3C" w:rsidRPr="001A760D">
              <w:rPr>
                <w:rFonts w:ascii="新宋体" w:eastAsia="新宋体" w:hAnsi="新宋体" w:hint="eastAsia"/>
                <w:b/>
                <w:szCs w:val="21"/>
              </w:rPr>
              <w:t>或银行出具的资信证明。</w:t>
            </w:r>
          </w:p>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843B3C" w:rsidRPr="001A760D">
              <w:rPr>
                <w:rFonts w:ascii="新宋体" w:eastAsia="新宋体" w:hAnsi="新宋体" w:hint="eastAsia"/>
                <w:b/>
                <w:szCs w:val="21"/>
              </w:rPr>
              <w:instrText>= 2 \* GB3</w:instrText>
            </w:r>
            <w:r w:rsidRPr="001A760D">
              <w:rPr>
                <w:rFonts w:ascii="新宋体" w:eastAsia="新宋体" w:hAnsi="新宋体"/>
                <w:b/>
                <w:szCs w:val="21"/>
              </w:rPr>
              <w:fldChar w:fldCharType="separate"/>
            </w:r>
            <w:r w:rsidR="00843B3C" w:rsidRPr="001A760D">
              <w:rPr>
                <w:rFonts w:ascii="新宋体" w:eastAsia="新宋体" w:hAnsi="新宋体" w:hint="eastAsia"/>
                <w:b/>
                <w:szCs w:val="21"/>
              </w:rPr>
              <w:t>②</w:t>
            </w:r>
            <w:r w:rsidRPr="001A760D">
              <w:rPr>
                <w:rFonts w:ascii="新宋体" w:eastAsia="新宋体" w:hAnsi="新宋体"/>
                <w:b/>
                <w:szCs w:val="21"/>
              </w:rPr>
              <w:fldChar w:fldCharType="end"/>
            </w:r>
            <w:r w:rsidR="00843B3C" w:rsidRPr="001A760D">
              <w:rPr>
                <w:rFonts w:ascii="新宋体" w:eastAsia="新宋体" w:hAnsi="新宋体" w:hint="eastAsia"/>
                <w:b/>
                <w:szCs w:val="21"/>
              </w:rPr>
              <w:t>提供2019年5月至投标截止时间前任一个月缴纳税收证明材料；</w:t>
            </w:r>
          </w:p>
          <w:bookmarkStart w:id="6" w:name="_Toc516037234"/>
          <w:bookmarkEnd w:id="5"/>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lastRenderedPageBreak/>
              <w:fldChar w:fldCharType="begin"/>
            </w:r>
            <w:r w:rsidR="00843B3C" w:rsidRPr="001A760D">
              <w:rPr>
                <w:rFonts w:ascii="新宋体" w:eastAsia="新宋体" w:hAnsi="新宋体" w:hint="eastAsia"/>
                <w:b/>
                <w:szCs w:val="21"/>
              </w:rPr>
              <w:instrText>= 3 \* GB3</w:instrText>
            </w:r>
            <w:r w:rsidRPr="001A760D">
              <w:rPr>
                <w:rFonts w:ascii="新宋体" w:eastAsia="新宋体" w:hAnsi="新宋体"/>
                <w:b/>
                <w:szCs w:val="21"/>
              </w:rPr>
              <w:fldChar w:fldCharType="separate"/>
            </w:r>
            <w:r w:rsidR="00843B3C" w:rsidRPr="001A760D">
              <w:rPr>
                <w:rFonts w:ascii="新宋体" w:eastAsia="新宋体" w:hAnsi="新宋体" w:hint="eastAsia"/>
                <w:b/>
                <w:szCs w:val="21"/>
              </w:rPr>
              <w:t>③</w:t>
            </w:r>
            <w:r w:rsidRPr="001A760D">
              <w:rPr>
                <w:rFonts w:ascii="新宋体" w:eastAsia="新宋体" w:hAnsi="新宋体"/>
                <w:b/>
                <w:szCs w:val="21"/>
              </w:rPr>
              <w:fldChar w:fldCharType="end"/>
            </w:r>
            <w:r w:rsidR="00843B3C" w:rsidRPr="001A760D">
              <w:rPr>
                <w:rFonts w:ascii="新宋体" w:eastAsia="新宋体" w:hAnsi="新宋体" w:hint="eastAsia"/>
                <w:b/>
                <w:szCs w:val="21"/>
              </w:rPr>
              <w:t>提供2019年5月至投标截止时间前任一个月缴纳社会保险证明材料；</w:t>
            </w:r>
            <w:bookmarkStart w:id="7" w:name="_Toc480467917"/>
            <w:bookmarkStart w:id="8" w:name="_Toc478718834"/>
            <w:bookmarkStart w:id="9" w:name="_Toc483474883"/>
            <w:bookmarkEnd w:id="6"/>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注：投标人若为依法免税或不需要缴纳社会保障资金的，应提供相应文件证明其依法免税或不需要缴纳社会保障资金。</w:t>
            </w:r>
            <w:bookmarkStart w:id="10" w:name="_Toc516037235"/>
          </w:p>
          <w:p w:rsidR="00F047E9" w:rsidRPr="001A760D" w:rsidRDefault="006216BD">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w:t>
            </w:r>
            <w:r w:rsidRPr="001A760D">
              <w:rPr>
                <w:rFonts w:ascii="新宋体" w:eastAsia="新宋体" w:hAnsi="新宋体"/>
                <w:b/>
                <w:szCs w:val="21"/>
              </w:rPr>
              <w:t>7）投标人须提供具备履行合同所必需的设备和专业技术能力</w:t>
            </w:r>
          </w:p>
          <w:p w:rsidR="00BB70A1" w:rsidRPr="001A760D" w:rsidRDefault="008666E9" w:rsidP="00BB70A1">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fldChar w:fldCharType="begin"/>
            </w:r>
            <w:r w:rsidR="00BB70A1" w:rsidRPr="001A760D">
              <w:rPr>
                <w:rFonts w:ascii="新宋体" w:eastAsia="新宋体" w:hAnsi="新宋体" w:hint="eastAsia"/>
                <w:b/>
                <w:szCs w:val="21"/>
              </w:rPr>
              <w:instrText xml:space="preserve"> = 1 \* GB3 </w:instrText>
            </w:r>
            <w:r w:rsidRPr="001A760D">
              <w:rPr>
                <w:rFonts w:ascii="新宋体" w:eastAsia="新宋体" w:hAnsi="新宋体" w:hint="eastAsia"/>
                <w:b/>
                <w:szCs w:val="21"/>
              </w:rPr>
              <w:fldChar w:fldCharType="separate"/>
            </w:r>
            <w:r w:rsidR="00BB70A1" w:rsidRPr="001A760D">
              <w:rPr>
                <w:rFonts w:ascii="新宋体" w:eastAsia="新宋体" w:hAnsi="新宋体" w:hint="eastAsia"/>
                <w:b/>
                <w:szCs w:val="21"/>
              </w:rPr>
              <w:t>①</w:t>
            </w:r>
            <w:r w:rsidRPr="001A760D">
              <w:rPr>
                <w:rFonts w:ascii="新宋体" w:eastAsia="新宋体" w:hAnsi="新宋体" w:hint="eastAsia"/>
                <w:b/>
                <w:szCs w:val="21"/>
              </w:rPr>
              <w:fldChar w:fldCharType="end"/>
            </w:r>
            <w:r w:rsidR="00BB70A1" w:rsidRPr="001A760D">
              <w:rPr>
                <w:rFonts w:ascii="新宋体" w:eastAsia="新宋体" w:hAnsi="新宋体" w:hint="eastAsia"/>
                <w:b/>
                <w:szCs w:val="21"/>
              </w:rPr>
              <w:t>提供有效期内《食品经营许可证》复印件；</w:t>
            </w:r>
          </w:p>
          <w:p w:rsidR="00F047E9" w:rsidRPr="001A760D" w:rsidRDefault="008666E9">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fldChar w:fldCharType="begin"/>
            </w:r>
            <w:r w:rsidR="00BB70A1" w:rsidRPr="001A760D">
              <w:rPr>
                <w:rFonts w:ascii="新宋体" w:eastAsia="新宋体" w:hAnsi="新宋体" w:hint="eastAsia"/>
                <w:b/>
                <w:szCs w:val="21"/>
              </w:rPr>
              <w:instrText xml:space="preserve"> = 2 \* GB3 </w:instrText>
            </w:r>
            <w:r w:rsidRPr="001A760D">
              <w:rPr>
                <w:rFonts w:ascii="新宋体" w:eastAsia="新宋体" w:hAnsi="新宋体" w:hint="eastAsia"/>
                <w:b/>
                <w:szCs w:val="21"/>
              </w:rPr>
              <w:fldChar w:fldCharType="separate"/>
            </w:r>
            <w:r w:rsidR="00BB70A1" w:rsidRPr="001A760D">
              <w:rPr>
                <w:rFonts w:ascii="新宋体" w:eastAsia="新宋体" w:hAnsi="新宋体" w:hint="eastAsia"/>
                <w:b/>
                <w:szCs w:val="21"/>
              </w:rPr>
              <w:t>②</w:t>
            </w:r>
            <w:r w:rsidRPr="001A760D">
              <w:rPr>
                <w:rFonts w:ascii="新宋体" w:eastAsia="新宋体" w:hAnsi="新宋体" w:hint="eastAsia"/>
                <w:b/>
                <w:szCs w:val="21"/>
              </w:rPr>
              <w:fldChar w:fldCharType="end"/>
            </w:r>
            <w:r w:rsidR="00843B3C" w:rsidRPr="001A760D">
              <w:rPr>
                <w:rFonts w:ascii="新宋体" w:eastAsia="新宋体" w:hAnsi="新宋体" w:hint="eastAsia"/>
                <w:b/>
                <w:szCs w:val="21"/>
              </w:rPr>
              <w:t>投标人须承诺</w:t>
            </w:r>
            <w:r w:rsidR="0061355D" w:rsidRPr="001A760D">
              <w:rPr>
                <w:rFonts w:ascii="新宋体" w:eastAsia="新宋体" w:hAnsi="新宋体" w:hint="eastAsia"/>
                <w:b/>
                <w:szCs w:val="21"/>
              </w:rPr>
              <w:t>2017</w:t>
            </w:r>
            <w:r w:rsidR="00843B3C" w:rsidRPr="001A760D">
              <w:rPr>
                <w:rFonts w:ascii="新宋体" w:eastAsia="新宋体" w:hAnsi="新宋体" w:hint="eastAsia"/>
                <w:b/>
                <w:szCs w:val="21"/>
              </w:rPr>
              <w:t>年1月1日至投标截止时间止，所经营或管理的食堂未被食品药品监督管理部门出具食品卫生安全事故行政处罚单，若有虚假之处，招标人有权终止合同，并没收履约保证金。</w:t>
            </w:r>
          </w:p>
          <w:p w:rsidR="00F047E9" w:rsidRPr="001A760D" w:rsidRDefault="00BB70A1">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③</w:t>
            </w:r>
            <w:r w:rsidR="00843B3C" w:rsidRPr="001A760D">
              <w:rPr>
                <w:rFonts w:ascii="新宋体" w:eastAsia="新宋体" w:hAnsi="新宋体" w:hint="eastAsia"/>
                <w:b/>
                <w:szCs w:val="21"/>
              </w:rPr>
              <w:t>投标人须承诺中标后协助招标人办理该项目的食品经营许可证，且费用由中标人负责。</w:t>
            </w:r>
            <w:bookmarkStart w:id="11" w:name="_Toc516037240"/>
            <w:bookmarkEnd w:id="7"/>
            <w:bookmarkEnd w:id="8"/>
            <w:bookmarkEnd w:id="9"/>
            <w:bookmarkEnd w:id="10"/>
          </w:p>
          <w:p w:rsidR="00E30F54" w:rsidRPr="001A760D" w:rsidRDefault="0033478D">
            <w:pPr>
              <w:pStyle w:val="Default"/>
              <w:ind w:firstLine="315"/>
              <w:rPr>
                <w:rFonts w:ascii="新宋体" w:eastAsia="新宋体" w:hAnsi="新宋体"/>
                <w:b/>
                <w:color w:val="auto"/>
                <w:szCs w:val="21"/>
              </w:rPr>
            </w:pPr>
            <w:r w:rsidRPr="001A760D">
              <w:rPr>
                <w:rFonts w:ascii="新宋体" w:eastAsia="新宋体" w:hAnsi="新宋体" w:hint="eastAsia"/>
                <w:b/>
                <w:color w:val="auto"/>
                <w:kern w:val="2"/>
                <w:sz w:val="21"/>
                <w:szCs w:val="21"/>
              </w:rPr>
              <w:t>④提供2017年以来购买的相关设备的购置发票</w:t>
            </w:r>
            <w:r w:rsidR="00F659C6" w:rsidRPr="001A760D">
              <w:rPr>
                <w:rFonts w:ascii="新宋体" w:eastAsia="新宋体" w:hAnsi="新宋体" w:hint="eastAsia"/>
                <w:b/>
                <w:color w:val="auto"/>
                <w:kern w:val="2"/>
                <w:sz w:val="21"/>
                <w:szCs w:val="21"/>
              </w:rPr>
              <w:t>复印件</w:t>
            </w:r>
            <w:r w:rsidRPr="001A760D">
              <w:rPr>
                <w:rFonts w:ascii="新宋体" w:eastAsia="新宋体" w:hAnsi="新宋体" w:hint="eastAsia"/>
                <w:b/>
                <w:color w:val="auto"/>
                <w:kern w:val="2"/>
                <w:sz w:val="21"/>
                <w:szCs w:val="21"/>
              </w:rPr>
              <w:t>以及技术人员的职称证书或用工合同</w:t>
            </w:r>
            <w:r w:rsidR="00F659C6" w:rsidRPr="001A760D">
              <w:rPr>
                <w:rFonts w:ascii="新宋体" w:eastAsia="新宋体" w:hAnsi="新宋体" w:hint="eastAsia"/>
                <w:b/>
                <w:color w:val="auto"/>
                <w:kern w:val="2"/>
                <w:sz w:val="21"/>
                <w:szCs w:val="21"/>
              </w:rPr>
              <w:t>复印件。</w:t>
            </w:r>
          </w:p>
          <w:p w:rsidR="00F047E9" w:rsidRPr="001A760D" w:rsidRDefault="00843B3C">
            <w:pPr>
              <w:widowControl/>
              <w:spacing w:line="400" w:lineRule="exact"/>
              <w:ind w:firstLineChars="200" w:firstLine="422"/>
              <w:jc w:val="left"/>
              <w:rPr>
                <w:rFonts w:ascii="新宋体" w:eastAsia="新宋体" w:hAnsi="新宋体"/>
                <w:b/>
                <w:szCs w:val="21"/>
              </w:rPr>
            </w:pPr>
            <w:r w:rsidRPr="001A760D">
              <w:rPr>
                <w:rFonts w:ascii="新宋体" w:eastAsia="新宋体" w:hAnsi="新宋体" w:hint="eastAsia"/>
                <w:b/>
                <w:szCs w:val="21"/>
              </w:rPr>
              <w:t>(8)被列入失信被执行人、重大税收违法案件当事人名单、政府采购严重违法失信行为记录名单的供应商不得参加本次投标，投标人须提供在投标截止时间前，通过“信用中国”网站（www.creditchina.gov.cn）和中国政府采购网（www.ccgp.gov.cn）查询其上述信用记录的信用信息查询结果网页打印件或截图。</w:t>
            </w:r>
            <w:bookmarkEnd w:id="11"/>
          </w:p>
          <w:p w:rsidR="00F047E9" w:rsidRPr="001A760D" w:rsidRDefault="00843B3C">
            <w:pPr>
              <w:widowControl/>
              <w:spacing w:line="400" w:lineRule="exact"/>
              <w:ind w:firstLineChars="200" w:firstLine="422"/>
              <w:jc w:val="left"/>
              <w:rPr>
                <w:rFonts w:ascii="新宋体" w:eastAsia="新宋体" w:hAnsi="新宋体"/>
                <w:b/>
                <w:szCs w:val="21"/>
              </w:rPr>
            </w:pPr>
            <w:r w:rsidRPr="001A760D">
              <w:rPr>
                <w:rFonts w:ascii="新宋体" w:eastAsia="新宋体" w:hAnsi="新宋体" w:hint="eastAsia"/>
                <w:b/>
                <w:szCs w:val="21"/>
              </w:rPr>
              <w:t>注：查询结果的审查：</w:t>
            </w:r>
          </w:p>
          <w:p w:rsidR="00F047E9" w:rsidRPr="001A760D" w:rsidRDefault="00843B3C">
            <w:pPr>
              <w:widowControl/>
              <w:spacing w:line="400" w:lineRule="exact"/>
              <w:ind w:firstLineChars="200" w:firstLine="422"/>
              <w:jc w:val="left"/>
              <w:rPr>
                <w:rFonts w:ascii="新宋体" w:eastAsia="新宋体" w:hAnsi="新宋体"/>
                <w:b/>
                <w:szCs w:val="21"/>
              </w:rPr>
            </w:pPr>
            <w:r w:rsidRPr="001A760D">
              <w:rPr>
                <w:rFonts w:ascii="新宋体" w:eastAsia="新宋体" w:hAnsi="新宋体" w:hint="eastAsia"/>
                <w:b/>
                <w:szCs w:val="21"/>
              </w:rPr>
              <w:t>①由资格审查小组通过上述网站查询并打印投标人信用记录。</w:t>
            </w:r>
          </w:p>
          <w:p w:rsidR="00F047E9" w:rsidRPr="001A760D" w:rsidRDefault="00843B3C">
            <w:pPr>
              <w:widowControl/>
              <w:spacing w:line="400" w:lineRule="exact"/>
              <w:ind w:firstLineChars="200" w:firstLine="422"/>
              <w:jc w:val="left"/>
              <w:rPr>
                <w:rFonts w:ascii="新宋体" w:eastAsia="新宋体" w:hAnsi="新宋体"/>
                <w:b/>
                <w:szCs w:val="21"/>
              </w:rPr>
            </w:pPr>
            <w:r w:rsidRPr="001A760D">
              <w:rPr>
                <w:rFonts w:ascii="新宋体" w:eastAsia="新宋体" w:hAnsi="新宋体" w:hint="eastAsia"/>
                <w:b/>
                <w:szCs w:val="21"/>
              </w:rPr>
              <w:t>②投标人提供的查询结果与资格审查小组的查询结果不一致的，以资格审查小组的查询结果为准。</w:t>
            </w:r>
          </w:p>
          <w:p w:rsidR="00F047E9" w:rsidRPr="001A760D" w:rsidRDefault="00843B3C">
            <w:pPr>
              <w:widowControl/>
              <w:spacing w:line="400" w:lineRule="exact"/>
              <w:ind w:firstLineChars="200" w:firstLine="422"/>
              <w:jc w:val="left"/>
              <w:rPr>
                <w:rFonts w:ascii="新宋体" w:eastAsia="新宋体" w:hAnsi="新宋体"/>
                <w:b/>
                <w:szCs w:val="21"/>
              </w:rPr>
            </w:pPr>
            <w:r w:rsidRPr="001A760D">
              <w:rPr>
                <w:rFonts w:ascii="新宋体" w:eastAsia="新宋体" w:hAnsi="新宋体" w:hint="eastAsia"/>
                <w:b/>
                <w:szCs w:val="21"/>
              </w:rPr>
              <w:t>③因上述网站原因导致资格审查小组无法查询投标人信用记录的，以投标人提供的查询结果为准。</w:t>
            </w:r>
          </w:p>
          <w:p w:rsidR="00F047E9" w:rsidRPr="001A760D" w:rsidRDefault="00843B3C">
            <w:pPr>
              <w:widowControl/>
              <w:spacing w:line="400" w:lineRule="exact"/>
              <w:ind w:firstLineChars="200" w:firstLine="422"/>
              <w:jc w:val="left"/>
              <w:rPr>
                <w:rFonts w:ascii="新宋体" w:eastAsia="新宋体" w:hAnsi="新宋体"/>
                <w:b/>
                <w:szCs w:val="21"/>
              </w:rPr>
            </w:pPr>
            <w:r w:rsidRPr="001A760D">
              <w:rPr>
                <w:rFonts w:ascii="新宋体" w:eastAsia="新宋体" w:hAnsi="新宋体" w:hint="eastAsia"/>
                <w:b/>
                <w:szCs w:val="21"/>
              </w:rPr>
              <w:t>④查询结果存在投标人应被拒绝参与招标活动相关信息的，其资格审查不合格。</w:t>
            </w:r>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(9)本项目不接受目前正在福建工程学院旗山校区经营的餐饮企业参与投标</w:t>
            </w:r>
            <w:r w:rsidR="00306190" w:rsidRPr="001A760D">
              <w:rPr>
                <w:rFonts w:ascii="新宋体" w:eastAsia="新宋体" w:hAnsi="新宋体" w:hint="eastAsia"/>
                <w:b/>
                <w:szCs w:val="21"/>
              </w:rPr>
              <w:t>（含2020年福建工程学院食堂项目中标人）</w:t>
            </w:r>
            <w:r w:rsidRPr="001A760D">
              <w:rPr>
                <w:rFonts w:ascii="新宋体" w:eastAsia="新宋体" w:hAnsi="新宋体" w:hint="eastAsia"/>
                <w:b/>
                <w:szCs w:val="21"/>
              </w:rPr>
              <w:t>，但不含委托经营管理服务期即将于2020年7月15日到期的餐饮企业。</w:t>
            </w:r>
          </w:p>
          <w:p w:rsidR="00F047E9" w:rsidRPr="001A760D" w:rsidRDefault="00843B3C">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（10）本项目不接受联合体投标。</w:t>
            </w:r>
          </w:p>
          <w:p w:rsidR="00F047E9" w:rsidRPr="001A760D" w:rsidRDefault="00843B3C">
            <w:pPr>
              <w:spacing w:line="440" w:lineRule="exact"/>
              <w:ind w:firstLineChars="196" w:firstLine="413"/>
              <w:rPr>
                <w:rFonts w:ascii="新宋体" w:eastAsia="新宋体" w:hAnsi="新宋体"/>
                <w:b/>
                <w:color w:val="FF0000"/>
                <w:szCs w:val="21"/>
              </w:rPr>
            </w:pPr>
            <w:r w:rsidRPr="001A760D">
              <w:rPr>
                <w:rFonts w:ascii="新宋体" w:eastAsia="新宋体" w:hAnsi="新宋体" w:hint="eastAsia"/>
                <w:b/>
                <w:szCs w:val="21"/>
              </w:rPr>
              <w:t>注: 投标人应同时满足以上所有的资格要求并提供资料，所有提供的相关资质证明文件应属法定有效期内的，若发生变更的，应按有关规定办理完变更手续后方可参加投标，并以发证机关核准的变更为准，否则按无效投标处理。所有资格证明文件复印件应是清晰的，并加盖投标人公章。</w:t>
            </w:r>
          </w:p>
        </w:tc>
      </w:tr>
      <w:tr w:rsidR="00F047E9" w:rsidRPr="001A760D" w:rsidTr="00843B3C">
        <w:tc>
          <w:tcPr>
            <w:tcW w:w="230" w:type="pct"/>
            <w:vAlign w:val="center"/>
          </w:tcPr>
          <w:p w:rsidR="00F047E9" w:rsidRPr="001A760D" w:rsidRDefault="00843B3C">
            <w:pPr>
              <w:rPr>
                <w:rFonts w:ascii="宋体" w:hAnsi="宋体"/>
                <w:szCs w:val="21"/>
              </w:rPr>
            </w:pPr>
            <w:r w:rsidRPr="001A760D">
              <w:rPr>
                <w:rFonts w:ascii="宋体" w:hAnsi="宋体" w:hint="eastAsia"/>
                <w:szCs w:val="21"/>
              </w:rPr>
              <w:lastRenderedPageBreak/>
              <w:t>3</w:t>
            </w:r>
          </w:p>
        </w:tc>
        <w:tc>
          <w:tcPr>
            <w:tcW w:w="379" w:type="pct"/>
            <w:vAlign w:val="center"/>
          </w:tcPr>
          <w:p w:rsidR="00F047E9" w:rsidRPr="001A760D" w:rsidRDefault="00F047E9">
            <w:pPr>
              <w:rPr>
                <w:rFonts w:ascii="宋体" w:hAnsi="宋体"/>
                <w:szCs w:val="21"/>
              </w:rPr>
            </w:pPr>
          </w:p>
        </w:tc>
        <w:tc>
          <w:tcPr>
            <w:tcW w:w="4390" w:type="pct"/>
            <w:vAlign w:val="center"/>
          </w:tcPr>
          <w:p w:rsidR="00F047E9" w:rsidRPr="001A760D" w:rsidRDefault="00843B3C">
            <w:pPr>
              <w:spacing w:line="400" w:lineRule="exact"/>
              <w:rPr>
                <w:rFonts w:ascii="宋体" w:hAnsi="宋体"/>
                <w:szCs w:val="21"/>
              </w:rPr>
            </w:pPr>
            <w:r w:rsidRPr="001A760D">
              <w:rPr>
                <w:rFonts w:ascii="宋体" w:hAnsi="宋体" w:hint="eastAsia"/>
                <w:szCs w:val="21"/>
              </w:rPr>
              <w:t>投标有效期：投标截止期结束后</w:t>
            </w:r>
            <w:r w:rsidRPr="001A760D">
              <w:rPr>
                <w:rFonts w:ascii="宋体" w:hAnsi="宋体" w:hint="eastAsia"/>
                <w:szCs w:val="21"/>
                <w:u w:val="single"/>
              </w:rPr>
              <w:t xml:space="preserve">90 </w:t>
            </w:r>
            <w:r w:rsidRPr="001A760D">
              <w:rPr>
                <w:rFonts w:ascii="宋体" w:hAnsi="宋体" w:hint="eastAsia"/>
                <w:szCs w:val="21"/>
              </w:rPr>
              <w:t>日历日。</w:t>
            </w:r>
          </w:p>
          <w:p w:rsidR="00F047E9" w:rsidRPr="001A760D" w:rsidRDefault="00843B3C">
            <w:pPr>
              <w:spacing w:line="400" w:lineRule="exact"/>
              <w:rPr>
                <w:rFonts w:ascii="宋体" w:hAnsi="宋体"/>
                <w:szCs w:val="21"/>
              </w:rPr>
            </w:pPr>
            <w:r w:rsidRPr="001A760D">
              <w:rPr>
                <w:rFonts w:ascii="新宋体" w:eastAsia="新宋体" w:hAnsi="新宋体" w:hint="eastAsia"/>
                <w:szCs w:val="21"/>
              </w:rPr>
              <w:t>有效期不足按无效投标处理</w:t>
            </w:r>
            <w:r w:rsidRPr="001A760D">
              <w:rPr>
                <w:rFonts w:ascii="宋体" w:hAnsi="宋体" w:hint="eastAsia"/>
                <w:szCs w:val="21"/>
              </w:rPr>
              <w:t>。</w:t>
            </w:r>
          </w:p>
        </w:tc>
      </w:tr>
      <w:tr w:rsidR="00F047E9" w:rsidRPr="001A760D" w:rsidTr="00843B3C">
        <w:trPr>
          <w:trHeight w:val="458"/>
        </w:trPr>
        <w:tc>
          <w:tcPr>
            <w:tcW w:w="230" w:type="pct"/>
            <w:vAlign w:val="center"/>
          </w:tcPr>
          <w:p w:rsidR="00F047E9" w:rsidRPr="001A760D" w:rsidRDefault="00843B3C">
            <w:pPr>
              <w:rPr>
                <w:rFonts w:ascii="宋体" w:hAnsi="宋体"/>
                <w:szCs w:val="21"/>
              </w:rPr>
            </w:pPr>
            <w:r w:rsidRPr="001A760D">
              <w:rPr>
                <w:rFonts w:ascii="宋体" w:hAnsi="宋体" w:hint="eastAsia"/>
                <w:szCs w:val="21"/>
              </w:rPr>
              <w:t>4</w:t>
            </w:r>
          </w:p>
        </w:tc>
        <w:tc>
          <w:tcPr>
            <w:tcW w:w="379" w:type="pct"/>
            <w:vAlign w:val="center"/>
          </w:tcPr>
          <w:p w:rsidR="00F047E9" w:rsidRPr="001A760D" w:rsidRDefault="00F047E9">
            <w:pPr>
              <w:rPr>
                <w:rFonts w:ascii="宋体" w:hAnsi="宋体"/>
                <w:szCs w:val="21"/>
              </w:rPr>
            </w:pPr>
          </w:p>
        </w:tc>
        <w:tc>
          <w:tcPr>
            <w:tcW w:w="4390" w:type="pct"/>
            <w:vAlign w:val="center"/>
          </w:tcPr>
          <w:p w:rsidR="00F047E9" w:rsidRPr="001A760D" w:rsidRDefault="00843B3C">
            <w:pPr>
              <w:spacing w:line="400" w:lineRule="exact"/>
              <w:rPr>
                <w:rFonts w:ascii="宋体" w:hAnsi="宋体"/>
                <w:szCs w:val="21"/>
              </w:rPr>
            </w:pPr>
            <w:r w:rsidRPr="001A760D">
              <w:rPr>
                <w:rFonts w:ascii="宋体" w:hAnsi="宋体" w:hint="eastAsia"/>
                <w:szCs w:val="21"/>
              </w:rPr>
              <w:t>投标文件递交至：福建省金丰招标代理有限公司</w:t>
            </w:r>
          </w:p>
          <w:p w:rsidR="00F047E9" w:rsidRPr="001A760D" w:rsidRDefault="00843B3C">
            <w:pPr>
              <w:spacing w:line="400" w:lineRule="exact"/>
              <w:rPr>
                <w:rFonts w:ascii="宋体" w:hAnsi="宋体"/>
                <w:szCs w:val="21"/>
              </w:rPr>
            </w:pPr>
            <w:r w:rsidRPr="001A760D">
              <w:rPr>
                <w:rFonts w:ascii="宋体" w:hAnsi="宋体" w:hint="eastAsia"/>
                <w:szCs w:val="21"/>
              </w:rPr>
              <w:t>地址：</w:t>
            </w:r>
            <w:r w:rsidRPr="001A760D">
              <w:rPr>
                <w:rFonts w:ascii="宋体" w:hAnsi="宋体" w:hint="eastAsia"/>
                <w:spacing w:val="-2"/>
                <w:szCs w:val="21"/>
              </w:rPr>
              <w:t>福建省福州市六一北路92号实发大厦十八楼</w:t>
            </w:r>
          </w:p>
          <w:p w:rsidR="00F047E9" w:rsidRPr="001A760D" w:rsidRDefault="00843B3C">
            <w:pPr>
              <w:spacing w:line="400" w:lineRule="exact"/>
              <w:rPr>
                <w:rFonts w:ascii="宋体" w:hAnsi="宋体"/>
                <w:szCs w:val="21"/>
              </w:rPr>
            </w:pPr>
            <w:r w:rsidRPr="001A760D">
              <w:rPr>
                <w:rFonts w:ascii="宋体" w:hAnsi="宋体" w:hint="eastAsia"/>
                <w:szCs w:val="21"/>
              </w:rPr>
              <w:lastRenderedPageBreak/>
              <w:t>接收人：钱红梅</w:t>
            </w:r>
          </w:p>
          <w:p w:rsidR="00F047E9" w:rsidRPr="001A760D" w:rsidRDefault="00843B3C">
            <w:pPr>
              <w:spacing w:line="400" w:lineRule="exact"/>
              <w:rPr>
                <w:rFonts w:ascii="宋体" w:hAnsi="宋体"/>
                <w:szCs w:val="21"/>
              </w:rPr>
            </w:pPr>
            <w:r w:rsidRPr="001A760D">
              <w:rPr>
                <w:rFonts w:ascii="宋体" w:hAnsi="宋体" w:hint="eastAsia"/>
                <w:szCs w:val="21"/>
              </w:rPr>
              <w:t>投标截止时间：</w:t>
            </w:r>
            <w:r w:rsidRPr="001A760D">
              <w:rPr>
                <w:rFonts w:ascii="新宋体" w:eastAsia="新宋体" w:hAnsi="新宋体" w:hint="eastAsia"/>
                <w:szCs w:val="21"/>
              </w:rPr>
              <w:t>2020年</w:t>
            </w:r>
            <w:r w:rsidR="00AF132F" w:rsidRPr="001A760D">
              <w:rPr>
                <w:rFonts w:ascii="新宋体" w:eastAsia="新宋体" w:hAnsi="新宋体" w:hint="eastAsia"/>
                <w:szCs w:val="21"/>
                <w:u w:val="single"/>
              </w:rPr>
              <w:t xml:space="preserve">   </w:t>
            </w:r>
            <w:r w:rsidRPr="001A760D">
              <w:rPr>
                <w:rFonts w:ascii="新宋体" w:eastAsia="新宋体" w:hAnsi="新宋体" w:hint="eastAsia"/>
                <w:szCs w:val="21"/>
              </w:rPr>
              <w:t>月</w:t>
            </w:r>
            <w:r w:rsidR="00AF132F" w:rsidRPr="001A760D">
              <w:rPr>
                <w:rFonts w:ascii="新宋体" w:eastAsia="新宋体" w:hAnsi="新宋体" w:hint="eastAsia"/>
                <w:szCs w:val="21"/>
                <w:u w:val="single"/>
              </w:rPr>
              <w:t xml:space="preserve">   </w:t>
            </w:r>
            <w:r w:rsidRPr="001A760D">
              <w:rPr>
                <w:rFonts w:ascii="新宋体" w:eastAsia="新宋体" w:hAnsi="新宋体" w:hint="eastAsia"/>
                <w:szCs w:val="21"/>
              </w:rPr>
              <w:t>日上午9:00</w:t>
            </w:r>
            <w:r w:rsidRPr="001A760D">
              <w:rPr>
                <w:rFonts w:ascii="宋体" w:hAnsi="宋体" w:hint="eastAsia"/>
                <w:szCs w:val="21"/>
              </w:rPr>
              <w:t xml:space="preserve"> (北京时间)</w:t>
            </w:r>
          </w:p>
        </w:tc>
      </w:tr>
      <w:tr w:rsidR="00F047E9" w:rsidRPr="001A760D" w:rsidTr="00843B3C">
        <w:trPr>
          <w:trHeight w:val="71"/>
        </w:trPr>
        <w:tc>
          <w:tcPr>
            <w:tcW w:w="230" w:type="pct"/>
            <w:vAlign w:val="center"/>
          </w:tcPr>
          <w:p w:rsidR="00F047E9" w:rsidRPr="001A760D" w:rsidRDefault="00843B3C">
            <w:pPr>
              <w:rPr>
                <w:rFonts w:ascii="宋体" w:hAnsi="宋体"/>
                <w:szCs w:val="21"/>
              </w:rPr>
            </w:pPr>
            <w:r w:rsidRPr="001A760D">
              <w:rPr>
                <w:rFonts w:ascii="宋体" w:hAnsi="宋体" w:hint="eastAsia"/>
                <w:szCs w:val="21"/>
              </w:rPr>
              <w:lastRenderedPageBreak/>
              <w:t>5</w:t>
            </w:r>
          </w:p>
        </w:tc>
        <w:tc>
          <w:tcPr>
            <w:tcW w:w="379" w:type="pct"/>
            <w:vAlign w:val="center"/>
          </w:tcPr>
          <w:p w:rsidR="00F047E9" w:rsidRPr="001A760D" w:rsidRDefault="00F047E9">
            <w:pPr>
              <w:rPr>
                <w:rFonts w:ascii="宋体" w:hAnsi="宋体"/>
                <w:szCs w:val="21"/>
              </w:rPr>
            </w:pPr>
          </w:p>
        </w:tc>
        <w:tc>
          <w:tcPr>
            <w:tcW w:w="4390" w:type="pct"/>
            <w:vAlign w:val="center"/>
          </w:tcPr>
          <w:p w:rsidR="00F047E9" w:rsidRPr="001A760D" w:rsidRDefault="00843B3C">
            <w:pPr>
              <w:spacing w:line="400" w:lineRule="exact"/>
              <w:rPr>
                <w:rFonts w:ascii="宋体" w:hAnsi="宋体"/>
                <w:szCs w:val="21"/>
              </w:rPr>
            </w:pPr>
            <w:r w:rsidRPr="001A760D">
              <w:rPr>
                <w:rFonts w:ascii="宋体" w:hAnsi="宋体" w:hint="eastAsia"/>
                <w:szCs w:val="21"/>
              </w:rPr>
              <w:t xml:space="preserve">投标保证金: </w:t>
            </w:r>
          </w:p>
          <w:p w:rsidR="00F047E9" w:rsidRPr="001A760D" w:rsidRDefault="00827EA2">
            <w:pPr>
              <w:spacing w:line="400" w:lineRule="exact"/>
              <w:ind w:firstLineChars="150" w:firstLine="315"/>
              <w:rPr>
                <w:rFonts w:ascii="宋体" w:hAnsi="宋体"/>
                <w:szCs w:val="21"/>
              </w:rPr>
            </w:pPr>
            <w:r w:rsidRPr="001A760D">
              <w:rPr>
                <w:rFonts w:ascii="宋体" w:hAnsi="宋体" w:hint="eastAsia"/>
                <w:szCs w:val="21"/>
              </w:rPr>
              <w:t>详见《委托标的一览表</w:t>
            </w:r>
            <w:r w:rsidR="00843B3C" w:rsidRPr="001A760D">
              <w:rPr>
                <w:rFonts w:ascii="宋体" w:hAnsi="宋体" w:hint="eastAsia"/>
                <w:szCs w:val="21"/>
              </w:rPr>
              <w:t>》，投标人必须从本单位的基本账户或一般性存款账户以转账支票、电汇、网上银行等方式（不接受现金、个人网上银行转账），在投标截止时间前，向福建省金丰招标代理有限公司缴</w:t>
            </w:r>
            <w:proofErr w:type="gramStart"/>
            <w:r w:rsidR="00843B3C" w:rsidRPr="001A760D">
              <w:rPr>
                <w:rFonts w:ascii="宋体" w:hAnsi="宋体" w:hint="eastAsia"/>
                <w:szCs w:val="21"/>
              </w:rPr>
              <w:t>交规定</w:t>
            </w:r>
            <w:proofErr w:type="gramEnd"/>
            <w:r w:rsidR="00843B3C" w:rsidRPr="001A760D">
              <w:rPr>
                <w:rFonts w:ascii="宋体" w:hAnsi="宋体" w:hint="eastAsia"/>
                <w:szCs w:val="21"/>
              </w:rPr>
              <w:t>数额的投标保证金</w:t>
            </w:r>
            <w:r w:rsidR="00843B3C" w:rsidRPr="001A760D">
              <w:rPr>
                <w:rFonts w:ascii="宋体" w:hAnsi="宋体" w:hint="eastAsia"/>
                <w:color w:val="000000" w:themeColor="text1"/>
                <w:szCs w:val="21"/>
              </w:rPr>
              <w:t>并到账（是否到达指定的存款账户，以招标文件中确定的福建省金丰招标代理有限公司开户行对账单为准）</w:t>
            </w:r>
            <w:r w:rsidR="00843B3C" w:rsidRPr="001A760D">
              <w:rPr>
                <w:rFonts w:ascii="宋体" w:hAnsi="宋体" w:hint="eastAsia"/>
                <w:szCs w:val="21"/>
              </w:rPr>
              <w:t>，投标人在缴纳保证金时须在汇款用途或摘要栏上注明所投项目的招标编号及包号。</w:t>
            </w:r>
          </w:p>
        </w:tc>
      </w:tr>
      <w:tr w:rsidR="00F047E9" w:rsidRPr="001A760D" w:rsidTr="00843B3C">
        <w:trPr>
          <w:trHeight w:hRule="exact" w:val="526"/>
        </w:trPr>
        <w:tc>
          <w:tcPr>
            <w:tcW w:w="230" w:type="pct"/>
            <w:vAlign w:val="center"/>
          </w:tcPr>
          <w:p w:rsidR="00F047E9" w:rsidRPr="001A760D" w:rsidRDefault="00843B3C">
            <w:pPr>
              <w:rPr>
                <w:rFonts w:ascii="宋体" w:hAnsi="宋体"/>
                <w:szCs w:val="21"/>
              </w:rPr>
            </w:pPr>
            <w:r w:rsidRPr="001A760D">
              <w:rPr>
                <w:rFonts w:ascii="宋体" w:hAnsi="宋体" w:hint="eastAsia"/>
                <w:szCs w:val="21"/>
              </w:rPr>
              <w:t>6</w:t>
            </w:r>
          </w:p>
        </w:tc>
        <w:tc>
          <w:tcPr>
            <w:tcW w:w="379" w:type="pct"/>
            <w:vAlign w:val="center"/>
          </w:tcPr>
          <w:p w:rsidR="00F047E9" w:rsidRPr="001A760D" w:rsidRDefault="00843B3C">
            <w:pPr>
              <w:rPr>
                <w:rFonts w:ascii="宋体" w:hAnsi="宋体"/>
                <w:szCs w:val="21"/>
              </w:rPr>
            </w:pPr>
            <w:r w:rsidRPr="001A760D">
              <w:rPr>
                <w:rFonts w:ascii="宋体" w:hAnsi="宋体" w:hint="eastAsia"/>
                <w:szCs w:val="21"/>
              </w:rPr>
              <w:t>19.1</w:t>
            </w:r>
          </w:p>
        </w:tc>
        <w:tc>
          <w:tcPr>
            <w:tcW w:w="4390" w:type="pct"/>
            <w:vAlign w:val="center"/>
          </w:tcPr>
          <w:p w:rsidR="00F047E9" w:rsidRPr="001A760D" w:rsidRDefault="00843B3C">
            <w:pPr>
              <w:spacing w:line="400" w:lineRule="exact"/>
              <w:rPr>
                <w:rFonts w:ascii="宋体" w:hAnsi="宋体"/>
                <w:szCs w:val="21"/>
              </w:rPr>
            </w:pPr>
            <w:r w:rsidRPr="001A760D">
              <w:rPr>
                <w:rFonts w:ascii="宋体" w:hAnsi="宋体" w:hint="eastAsia"/>
                <w:szCs w:val="21"/>
              </w:rPr>
              <w:t>本项目采用综合评分法进行评议，具体评分标准详见附件一。</w:t>
            </w:r>
          </w:p>
        </w:tc>
      </w:tr>
      <w:tr w:rsidR="00F047E9" w:rsidRPr="001A760D" w:rsidTr="00843B3C">
        <w:trPr>
          <w:trHeight w:val="71"/>
        </w:trPr>
        <w:tc>
          <w:tcPr>
            <w:tcW w:w="230" w:type="pct"/>
            <w:vAlign w:val="center"/>
          </w:tcPr>
          <w:p w:rsidR="00F047E9" w:rsidRPr="001A760D" w:rsidRDefault="00843B3C">
            <w:pPr>
              <w:rPr>
                <w:rFonts w:ascii="宋体" w:hAnsi="宋体"/>
                <w:szCs w:val="21"/>
              </w:rPr>
            </w:pPr>
            <w:r w:rsidRPr="001A760D">
              <w:rPr>
                <w:rFonts w:ascii="宋体" w:hAnsi="宋体" w:hint="eastAsia"/>
                <w:szCs w:val="21"/>
              </w:rPr>
              <w:t>7</w:t>
            </w:r>
          </w:p>
        </w:tc>
        <w:tc>
          <w:tcPr>
            <w:tcW w:w="379" w:type="pct"/>
            <w:vAlign w:val="center"/>
          </w:tcPr>
          <w:p w:rsidR="00F047E9" w:rsidRPr="001A760D" w:rsidRDefault="00F047E9">
            <w:pPr>
              <w:rPr>
                <w:rFonts w:ascii="宋体" w:hAnsi="宋体"/>
                <w:szCs w:val="21"/>
              </w:rPr>
            </w:pPr>
          </w:p>
        </w:tc>
        <w:tc>
          <w:tcPr>
            <w:tcW w:w="4390" w:type="pct"/>
            <w:vAlign w:val="center"/>
          </w:tcPr>
          <w:p w:rsidR="00F047E9" w:rsidRPr="001A760D" w:rsidRDefault="00843B3C">
            <w:pPr>
              <w:spacing w:line="400" w:lineRule="exact"/>
              <w:rPr>
                <w:rFonts w:ascii="宋体" w:hAnsi="宋体"/>
                <w:szCs w:val="21"/>
              </w:rPr>
            </w:pPr>
            <w:r w:rsidRPr="001A760D">
              <w:rPr>
                <w:rFonts w:ascii="宋体" w:hAnsi="宋体" w:hint="eastAsia"/>
                <w:szCs w:val="21"/>
              </w:rPr>
              <w:t>招标项目行政监督部门：福建工程学院</w:t>
            </w:r>
          </w:p>
        </w:tc>
      </w:tr>
      <w:tr w:rsidR="00F047E9" w:rsidRPr="001A760D" w:rsidTr="00843B3C">
        <w:trPr>
          <w:trHeight w:val="71"/>
        </w:trPr>
        <w:tc>
          <w:tcPr>
            <w:tcW w:w="230" w:type="pct"/>
            <w:vAlign w:val="center"/>
          </w:tcPr>
          <w:p w:rsidR="00F047E9" w:rsidRPr="001A760D" w:rsidRDefault="00843B3C">
            <w:pPr>
              <w:rPr>
                <w:rFonts w:ascii="宋体" w:hAnsi="宋体"/>
                <w:szCs w:val="21"/>
              </w:rPr>
            </w:pPr>
            <w:r w:rsidRPr="001A760D">
              <w:rPr>
                <w:rFonts w:ascii="宋体" w:hAnsi="宋体" w:hint="eastAsia"/>
                <w:szCs w:val="21"/>
              </w:rPr>
              <w:t>8</w:t>
            </w:r>
          </w:p>
        </w:tc>
        <w:tc>
          <w:tcPr>
            <w:tcW w:w="379" w:type="pct"/>
            <w:vAlign w:val="center"/>
          </w:tcPr>
          <w:p w:rsidR="00F047E9" w:rsidRPr="001A760D" w:rsidRDefault="00843B3C">
            <w:pPr>
              <w:rPr>
                <w:rFonts w:ascii="宋体" w:hAnsi="宋体"/>
                <w:szCs w:val="21"/>
              </w:rPr>
            </w:pPr>
            <w:r w:rsidRPr="001A760D">
              <w:rPr>
                <w:rFonts w:ascii="宋体" w:hAnsi="宋体" w:hint="eastAsia"/>
                <w:szCs w:val="21"/>
              </w:rPr>
              <w:t>1</w:t>
            </w:r>
            <w:r w:rsidR="00F2630B" w:rsidRPr="001A760D">
              <w:rPr>
                <w:rFonts w:ascii="宋体" w:hAnsi="宋体" w:hint="eastAsia"/>
                <w:szCs w:val="21"/>
              </w:rPr>
              <w:t>2</w:t>
            </w:r>
            <w:r w:rsidRPr="001A760D">
              <w:rPr>
                <w:rFonts w:ascii="宋体" w:hAnsi="宋体" w:hint="eastAsia"/>
                <w:szCs w:val="21"/>
              </w:rPr>
              <w:t>.1</w:t>
            </w:r>
          </w:p>
          <w:p w:rsidR="00F047E9" w:rsidRPr="001A760D" w:rsidRDefault="00843B3C" w:rsidP="00F2630B">
            <w:pPr>
              <w:rPr>
                <w:rFonts w:ascii="宋体" w:hAnsi="宋体"/>
                <w:szCs w:val="21"/>
              </w:rPr>
            </w:pPr>
            <w:r w:rsidRPr="001A760D">
              <w:rPr>
                <w:rFonts w:ascii="宋体" w:hAnsi="宋体" w:hint="eastAsia"/>
                <w:szCs w:val="21"/>
              </w:rPr>
              <w:t>1</w:t>
            </w:r>
            <w:r w:rsidR="00F2630B" w:rsidRPr="001A760D">
              <w:rPr>
                <w:rFonts w:ascii="宋体" w:hAnsi="宋体" w:hint="eastAsia"/>
                <w:szCs w:val="21"/>
              </w:rPr>
              <w:t>3</w:t>
            </w:r>
            <w:r w:rsidRPr="001A760D">
              <w:rPr>
                <w:rFonts w:ascii="宋体" w:hAnsi="宋体" w:hint="eastAsia"/>
                <w:szCs w:val="21"/>
              </w:rPr>
              <w:t>.</w:t>
            </w:r>
            <w:r w:rsidR="00F2630B" w:rsidRPr="001A760D">
              <w:rPr>
                <w:rFonts w:ascii="宋体" w:hAnsi="宋体" w:hint="eastAsia"/>
                <w:szCs w:val="21"/>
              </w:rPr>
              <w:t>1</w:t>
            </w:r>
          </w:p>
          <w:p w:rsidR="00F2630B" w:rsidRPr="001A760D" w:rsidRDefault="00F2630B" w:rsidP="00F2630B">
            <w:pPr>
              <w:pStyle w:val="Default"/>
              <w:rPr>
                <w:rFonts w:hAnsi="宋体"/>
                <w:color w:val="auto"/>
                <w:kern w:val="2"/>
                <w:sz w:val="21"/>
                <w:szCs w:val="21"/>
              </w:rPr>
            </w:pPr>
            <w:r w:rsidRPr="001A760D">
              <w:rPr>
                <w:rFonts w:hAnsi="宋体" w:hint="eastAsia"/>
                <w:color w:val="auto"/>
                <w:kern w:val="2"/>
                <w:sz w:val="21"/>
                <w:szCs w:val="21"/>
              </w:rPr>
              <w:t>13.2</w:t>
            </w:r>
          </w:p>
        </w:tc>
        <w:tc>
          <w:tcPr>
            <w:tcW w:w="4390" w:type="pct"/>
            <w:vAlign w:val="center"/>
          </w:tcPr>
          <w:p w:rsidR="00843B3C" w:rsidRPr="001A760D" w:rsidRDefault="00843B3C" w:rsidP="009B2A96">
            <w:pPr>
              <w:spacing w:line="440" w:lineRule="exact"/>
              <w:rPr>
                <w:rFonts w:asciiTheme="minorEastAsia" w:eastAsiaTheme="minorEastAsia" w:hAnsiTheme="minorEastAsia"/>
                <w:b/>
                <w:szCs w:val="21"/>
              </w:rPr>
            </w:pPr>
            <w:r w:rsidRPr="001A760D">
              <w:rPr>
                <w:rFonts w:asciiTheme="minorEastAsia" w:eastAsiaTheme="minorEastAsia" w:hAnsiTheme="minorEastAsia" w:hint="eastAsia"/>
                <w:b/>
                <w:szCs w:val="21"/>
              </w:rPr>
              <w:t>投标文件</w:t>
            </w:r>
            <w:r w:rsidR="00F730B0" w:rsidRPr="001A760D">
              <w:rPr>
                <w:rFonts w:asciiTheme="minorEastAsia" w:eastAsiaTheme="minorEastAsia" w:hAnsiTheme="minorEastAsia" w:hint="eastAsia"/>
                <w:b/>
                <w:szCs w:val="21"/>
              </w:rPr>
              <w:t>由三</w:t>
            </w:r>
            <w:r w:rsidR="00742982" w:rsidRPr="001A760D">
              <w:rPr>
                <w:rFonts w:asciiTheme="minorEastAsia" w:eastAsiaTheme="minorEastAsia" w:hAnsiTheme="minorEastAsia" w:hint="eastAsia"/>
                <w:b/>
                <w:szCs w:val="21"/>
              </w:rPr>
              <w:t>个</w:t>
            </w:r>
            <w:r w:rsidR="00F730B0" w:rsidRPr="001A760D">
              <w:rPr>
                <w:rFonts w:asciiTheme="minorEastAsia" w:eastAsiaTheme="minorEastAsia" w:hAnsiTheme="minorEastAsia" w:hint="eastAsia"/>
                <w:b/>
                <w:szCs w:val="21"/>
              </w:rPr>
              <w:t>部分组成</w:t>
            </w:r>
            <w:r w:rsidRPr="001A760D">
              <w:rPr>
                <w:rFonts w:asciiTheme="minorEastAsia" w:eastAsiaTheme="minorEastAsia" w:hAnsiTheme="minorEastAsia" w:hint="eastAsia"/>
                <w:b/>
                <w:szCs w:val="21"/>
              </w:rPr>
              <w:t>：资格及资信证明部分、报价部分、技术商务部分，并按以下要求制作，否则视为无效投标：</w:t>
            </w:r>
          </w:p>
          <w:p w:rsidR="00F730B0" w:rsidRPr="001A760D" w:rsidRDefault="00F730B0" w:rsidP="009B2A96">
            <w:pPr>
              <w:spacing w:line="44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（1）资格及资信证明部分须提供正本1份，副本3份，报价部分须提供正本1份，副本3份，技术</w:t>
            </w:r>
            <w:proofErr w:type="gramStart"/>
            <w:r w:rsidRPr="001A760D">
              <w:rPr>
                <w:rFonts w:asciiTheme="minorEastAsia" w:eastAsiaTheme="minorEastAsia" w:hAnsiTheme="minorEastAsia" w:hint="eastAsia"/>
                <w:b/>
                <w:szCs w:val="21"/>
              </w:rPr>
              <w:t>商务部分须提供</w:t>
            </w:r>
            <w:proofErr w:type="gramEnd"/>
            <w:r w:rsidRPr="001A760D">
              <w:rPr>
                <w:rFonts w:asciiTheme="minorEastAsia" w:eastAsiaTheme="minorEastAsia" w:hAnsiTheme="minorEastAsia" w:hint="eastAsia"/>
                <w:b/>
                <w:szCs w:val="21"/>
              </w:rPr>
              <w:t>正本1份，副本5份。</w:t>
            </w:r>
          </w:p>
          <w:p w:rsidR="001447B8" w:rsidRPr="001A760D" w:rsidRDefault="00F730B0" w:rsidP="009B2A96">
            <w:pPr>
              <w:spacing w:line="44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（2）三</w:t>
            </w:r>
            <w:r w:rsidR="00374EB2" w:rsidRPr="001A760D">
              <w:rPr>
                <w:rFonts w:asciiTheme="minorEastAsia" w:eastAsiaTheme="minorEastAsia" w:hAnsiTheme="minorEastAsia" w:hint="eastAsia"/>
                <w:b/>
                <w:szCs w:val="21"/>
              </w:rPr>
              <w:t>个</w:t>
            </w:r>
            <w:r w:rsidRPr="001A760D">
              <w:rPr>
                <w:rFonts w:asciiTheme="minorEastAsia" w:eastAsiaTheme="minorEastAsia" w:hAnsiTheme="minorEastAsia" w:hint="eastAsia"/>
                <w:b/>
                <w:szCs w:val="21"/>
              </w:rPr>
              <w:t>部分的纸质投标文件的正本必须用A4幅面纸张打印装订</w:t>
            </w:r>
            <w:r w:rsidR="00CF62C0" w:rsidRPr="001A760D">
              <w:rPr>
                <w:rFonts w:asciiTheme="minorEastAsia" w:eastAsiaTheme="minorEastAsia" w:hAnsiTheme="minorEastAsia" w:hint="eastAsia"/>
                <w:b/>
                <w:szCs w:val="21"/>
              </w:rPr>
              <w:t>（环境改造中涉及的效果图、设计图等不限于A4纸，相关图纸若超过A4幅面可单独胶装）</w:t>
            </w:r>
            <w:r w:rsidRPr="001A760D">
              <w:rPr>
                <w:rFonts w:asciiTheme="minorEastAsia" w:eastAsiaTheme="minorEastAsia" w:hAnsiTheme="minorEastAsia" w:hint="eastAsia"/>
                <w:b/>
                <w:szCs w:val="21"/>
              </w:rPr>
              <w:t>，副本可以用正本的完整复印件，并在封面标明“正本”、“副本”字样。正本与副本如有不一致，则以正本为准。投标文件正副本必须胶装成册（为永久性、无破坏不可拆分）并加盖投标单位公章和骑缝章（或每页加盖公章）。</w:t>
            </w:r>
          </w:p>
          <w:p w:rsidR="001447B8" w:rsidRPr="001A760D" w:rsidRDefault="00F730B0" w:rsidP="009B2A96">
            <w:pPr>
              <w:spacing w:line="44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（3）可读介质（光盘或U盘）1份：投标人必须随投标文件同时提交一套全部投标文件内容的电子文件，其中所有文件不做压缩处理、不留密码。</w:t>
            </w:r>
          </w:p>
          <w:p w:rsidR="001447B8" w:rsidRPr="001A760D" w:rsidRDefault="00F730B0" w:rsidP="009B2A96">
            <w:pPr>
              <w:spacing w:line="44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w:t>
            </w:r>
            <w:r w:rsidR="001447B8" w:rsidRPr="001A760D">
              <w:rPr>
                <w:rFonts w:asciiTheme="minorEastAsia" w:eastAsiaTheme="minorEastAsia" w:hAnsiTheme="minorEastAsia" w:hint="eastAsia"/>
                <w:b/>
                <w:szCs w:val="21"/>
              </w:rPr>
              <w:t>4</w:t>
            </w:r>
            <w:r w:rsidRPr="001A760D">
              <w:rPr>
                <w:rFonts w:asciiTheme="minorEastAsia" w:eastAsiaTheme="minorEastAsia" w:hAnsiTheme="minorEastAsia" w:hint="eastAsia"/>
                <w:b/>
                <w:szCs w:val="21"/>
              </w:rPr>
              <w:t>）全部投标文件（包括正本、副本及可读介质）均应密封，否则投标将被拒绝。密封的外包装应至少标记“项目名称、招标编号、所投合同包、投标人的全称”等内容，否则造成投标文件误投、遗漏或提前拆封的，福建省金丰招标代理有限公司不承担责任。</w:t>
            </w:r>
          </w:p>
          <w:p w:rsidR="00843B3C" w:rsidRPr="001A760D" w:rsidRDefault="00F730B0" w:rsidP="009B2A96">
            <w:pPr>
              <w:spacing w:line="44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w:t>
            </w:r>
            <w:r w:rsidR="001447B8" w:rsidRPr="001A760D">
              <w:rPr>
                <w:rFonts w:asciiTheme="minorEastAsia" w:eastAsiaTheme="minorEastAsia" w:hAnsiTheme="minorEastAsia" w:hint="eastAsia"/>
                <w:b/>
                <w:szCs w:val="21"/>
              </w:rPr>
              <w:t>5</w:t>
            </w:r>
            <w:r w:rsidRPr="001A760D">
              <w:rPr>
                <w:rFonts w:asciiTheme="minorEastAsia" w:eastAsiaTheme="minorEastAsia" w:hAnsiTheme="minorEastAsia" w:hint="eastAsia"/>
                <w:b/>
                <w:szCs w:val="21"/>
              </w:rPr>
              <w:t>）投标人应将投标文件资格及资信证明部分正本、资格及资信证明部分副本、报价部分正本、报价部分副本、技术商务部分正本、技术商务部分副本及电子文本(PDF格式，用非易损介质U盘</w:t>
            </w:r>
            <w:r w:rsidR="00217DC4" w:rsidRPr="001A760D">
              <w:rPr>
                <w:rFonts w:asciiTheme="minorEastAsia" w:eastAsiaTheme="minorEastAsia" w:hAnsiTheme="minorEastAsia" w:hint="eastAsia"/>
                <w:b/>
                <w:szCs w:val="21"/>
              </w:rPr>
              <w:t>或光盘</w:t>
            </w:r>
            <w:r w:rsidRPr="001A760D">
              <w:rPr>
                <w:rFonts w:asciiTheme="minorEastAsia" w:eastAsiaTheme="minorEastAsia" w:hAnsiTheme="minorEastAsia" w:hint="eastAsia"/>
                <w:b/>
                <w:szCs w:val="21"/>
              </w:rPr>
              <w:t>保存)</w:t>
            </w:r>
            <w:r w:rsidRPr="001A760D">
              <w:rPr>
                <w:rFonts w:asciiTheme="minorEastAsia" w:eastAsiaTheme="minorEastAsia" w:hAnsiTheme="minorEastAsia" w:hint="eastAsia"/>
                <w:b/>
                <w:sz w:val="28"/>
                <w:szCs w:val="28"/>
                <w:u w:val="double"/>
              </w:rPr>
              <w:t>七个部分分别</w:t>
            </w:r>
            <w:r w:rsidRPr="001A760D">
              <w:rPr>
                <w:rFonts w:asciiTheme="minorEastAsia" w:eastAsiaTheme="minorEastAsia" w:hAnsiTheme="minorEastAsia" w:hint="eastAsia"/>
                <w:b/>
                <w:szCs w:val="21"/>
              </w:rPr>
              <w:t>用密封袋单独密封，并标明招标编号、投标人名称、项目名称及“正本”或“副本”字样。</w:t>
            </w:r>
          </w:p>
          <w:p w:rsidR="00F2630B" w:rsidRPr="001A760D" w:rsidRDefault="00F2630B" w:rsidP="009B2A96">
            <w:pPr>
              <w:pStyle w:val="Default"/>
              <w:spacing w:line="440" w:lineRule="exact"/>
              <w:ind w:firstLineChars="200" w:firstLine="422"/>
              <w:rPr>
                <w:rFonts w:asciiTheme="minorEastAsia" w:eastAsiaTheme="minorEastAsia" w:hAnsiTheme="minorEastAsia"/>
              </w:rPr>
            </w:pPr>
            <w:r w:rsidRPr="001A760D">
              <w:rPr>
                <w:rFonts w:asciiTheme="minorEastAsia" w:eastAsiaTheme="minorEastAsia" w:hAnsiTheme="minorEastAsia" w:hint="eastAsia"/>
                <w:b/>
                <w:color w:val="auto"/>
                <w:kern w:val="2"/>
                <w:sz w:val="21"/>
                <w:szCs w:val="21"/>
              </w:rPr>
              <w:t>（6）每一信封密封处应注明“于</w:t>
            </w:r>
            <w:r w:rsidR="002262A9" w:rsidRPr="001A760D">
              <w:rPr>
                <w:rFonts w:asciiTheme="minorEastAsia" w:eastAsiaTheme="minorEastAsia" w:hAnsiTheme="minorEastAsia" w:hint="eastAsia"/>
                <w:b/>
                <w:color w:val="auto"/>
                <w:kern w:val="2"/>
                <w:sz w:val="21"/>
                <w:szCs w:val="21"/>
                <w:u w:val="single"/>
              </w:rPr>
              <w:t xml:space="preserve">   </w:t>
            </w:r>
            <w:r w:rsidR="00642418" w:rsidRPr="001A760D">
              <w:rPr>
                <w:rFonts w:asciiTheme="minorEastAsia" w:eastAsiaTheme="minorEastAsia" w:hAnsiTheme="minorEastAsia" w:hint="eastAsia"/>
                <w:b/>
                <w:color w:val="auto"/>
                <w:kern w:val="2"/>
                <w:sz w:val="21"/>
                <w:szCs w:val="21"/>
                <w:u w:val="single"/>
              </w:rPr>
              <w:t xml:space="preserve">  </w:t>
            </w:r>
            <w:r w:rsidR="00ED408B" w:rsidRPr="001A760D">
              <w:rPr>
                <w:rFonts w:asciiTheme="minorEastAsia" w:eastAsiaTheme="minorEastAsia" w:hAnsiTheme="minorEastAsia" w:hint="eastAsia"/>
                <w:b/>
                <w:color w:val="auto"/>
                <w:kern w:val="2"/>
                <w:sz w:val="21"/>
                <w:szCs w:val="21"/>
                <w:u w:val="single"/>
              </w:rPr>
              <w:t xml:space="preserve"> </w:t>
            </w:r>
            <w:r w:rsidR="002262A9" w:rsidRPr="001A760D">
              <w:rPr>
                <w:rFonts w:asciiTheme="minorEastAsia" w:eastAsiaTheme="minorEastAsia" w:hAnsiTheme="minorEastAsia" w:hint="eastAsia"/>
                <w:b/>
                <w:color w:val="auto"/>
                <w:kern w:val="2"/>
                <w:sz w:val="21"/>
                <w:szCs w:val="21"/>
                <w:u w:val="single"/>
              </w:rPr>
              <w:t xml:space="preserve"> </w:t>
            </w:r>
            <w:r w:rsidRPr="001A760D">
              <w:rPr>
                <w:rFonts w:asciiTheme="minorEastAsia" w:eastAsiaTheme="minorEastAsia" w:hAnsiTheme="minorEastAsia" w:hint="eastAsia"/>
                <w:b/>
                <w:color w:val="auto"/>
                <w:kern w:val="2"/>
                <w:sz w:val="21"/>
                <w:szCs w:val="21"/>
              </w:rPr>
              <w:t>之前（指招标邀请中规定的开标日期及时间）不准启封”的字样，并加盖投标人公章。</w:t>
            </w:r>
          </w:p>
        </w:tc>
      </w:tr>
      <w:tr w:rsidR="00F047E9" w:rsidRPr="001A760D" w:rsidTr="00843B3C">
        <w:trPr>
          <w:trHeight w:val="1198"/>
        </w:trPr>
        <w:tc>
          <w:tcPr>
            <w:tcW w:w="230" w:type="pct"/>
            <w:vAlign w:val="center"/>
          </w:tcPr>
          <w:p w:rsidR="00F047E9" w:rsidRPr="001A760D" w:rsidRDefault="00843B3C">
            <w:pPr>
              <w:rPr>
                <w:rFonts w:ascii="宋体" w:hAnsi="宋体"/>
                <w:szCs w:val="21"/>
              </w:rPr>
            </w:pPr>
            <w:r w:rsidRPr="001A760D">
              <w:rPr>
                <w:rFonts w:ascii="新宋体" w:eastAsia="新宋体" w:hAnsi="新宋体" w:hint="eastAsia"/>
                <w:szCs w:val="21"/>
              </w:rPr>
              <w:lastRenderedPageBreak/>
              <w:t>9</w:t>
            </w:r>
          </w:p>
        </w:tc>
        <w:tc>
          <w:tcPr>
            <w:tcW w:w="379" w:type="pct"/>
            <w:vAlign w:val="center"/>
          </w:tcPr>
          <w:p w:rsidR="00F047E9" w:rsidRPr="001A760D" w:rsidRDefault="00F047E9">
            <w:pPr>
              <w:rPr>
                <w:rFonts w:ascii="宋体" w:hAnsi="宋体"/>
                <w:b/>
                <w:szCs w:val="21"/>
              </w:rPr>
            </w:pPr>
          </w:p>
        </w:tc>
        <w:tc>
          <w:tcPr>
            <w:tcW w:w="4390" w:type="pct"/>
            <w:vAlign w:val="center"/>
          </w:tcPr>
          <w:p w:rsidR="00F047E9" w:rsidRPr="001A760D" w:rsidRDefault="00843B3C">
            <w:pPr>
              <w:spacing w:line="400" w:lineRule="exact"/>
              <w:rPr>
                <w:rFonts w:ascii="宋体" w:hAnsi="宋体"/>
                <w:b/>
              </w:rPr>
            </w:pPr>
            <w:r w:rsidRPr="001A760D">
              <w:rPr>
                <w:rFonts w:ascii="宋体" w:hAnsi="宋体" w:hint="eastAsia"/>
                <w:b/>
              </w:rPr>
              <w:t>招标代理服务费：招标代理服务费收费标准参照原国家计委（计价格〔2002〕1980号文件）有关规定执行，采购预算在100万元以上的采购项目，标准下浮20%，按差额累计法计算，由中标人在领取中标通知书前缴清招标代理服务费。</w:t>
            </w:r>
          </w:p>
          <w:p w:rsidR="00F047E9" w:rsidRPr="001A760D" w:rsidRDefault="00843B3C">
            <w:pPr>
              <w:spacing w:line="400" w:lineRule="exact"/>
              <w:rPr>
                <w:rFonts w:ascii="宋体" w:hAnsi="宋体"/>
                <w:b/>
              </w:rPr>
            </w:pPr>
            <w:r w:rsidRPr="001A760D">
              <w:rPr>
                <w:rFonts w:ascii="宋体" w:hAnsi="宋体" w:hint="eastAsia"/>
                <w:b/>
              </w:rPr>
              <w:t>下浮后费率标准如下：</w:t>
            </w:r>
          </w:p>
          <w:p w:rsidR="00F047E9" w:rsidRPr="001A760D" w:rsidRDefault="00843B3C">
            <w:pPr>
              <w:spacing w:line="400" w:lineRule="exact"/>
              <w:ind w:firstLineChars="400" w:firstLine="843"/>
              <w:rPr>
                <w:rFonts w:ascii="宋体" w:hAnsi="宋体"/>
                <w:b/>
                <w:color w:val="000000"/>
              </w:rPr>
            </w:pPr>
            <w:r w:rsidRPr="001A760D">
              <w:rPr>
                <w:rFonts w:ascii="宋体" w:hAnsi="宋体" w:hint="eastAsia"/>
                <w:b/>
                <w:color w:val="000000"/>
              </w:rPr>
              <w:t xml:space="preserve">中标金额（万元）            收费费率标准                             </w:t>
            </w:r>
          </w:p>
          <w:p w:rsidR="00F047E9" w:rsidRPr="001A760D" w:rsidRDefault="00843B3C">
            <w:pPr>
              <w:tabs>
                <w:tab w:val="left" w:pos="4047"/>
                <w:tab w:val="left" w:pos="4302"/>
              </w:tabs>
              <w:spacing w:line="400" w:lineRule="exact"/>
              <w:rPr>
                <w:rFonts w:ascii="宋体" w:hAnsi="宋体"/>
                <w:b/>
                <w:color w:val="000000"/>
              </w:rPr>
            </w:pPr>
            <w:r w:rsidRPr="001A760D">
              <w:rPr>
                <w:rFonts w:ascii="宋体" w:hAnsi="宋体" w:hint="eastAsia"/>
                <w:b/>
                <w:color w:val="000000"/>
              </w:rPr>
              <w:t xml:space="preserve">           100以下                      1.2%                                 </w:t>
            </w:r>
          </w:p>
          <w:p w:rsidR="00F047E9" w:rsidRPr="001A760D" w:rsidRDefault="00843B3C" w:rsidP="00AF132F">
            <w:pPr>
              <w:spacing w:line="400" w:lineRule="exact"/>
              <w:rPr>
                <w:rFonts w:ascii="宋体" w:hAnsi="宋体"/>
                <w:b/>
              </w:rPr>
            </w:pPr>
            <w:r w:rsidRPr="001A760D">
              <w:rPr>
                <w:rFonts w:ascii="宋体" w:hAnsi="宋体" w:hint="eastAsia"/>
                <w:b/>
                <w:color w:val="000000"/>
              </w:rPr>
              <w:t xml:space="preserve">           100-500                 </w:t>
            </w:r>
            <w:r w:rsidR="00AF132F" w:rsidRPr="001A760D">
              <w:rPr>
                <w:rFonts w:ascii="宋体" w:hAnsi="宋体" w:hint="eastAsia"/>
                <w:b/>
                <w:color w:val="000000"/>
              </w:rPr>
              <w:t xml:space="preserve">   </w:t>
            </w:r>
            <w:r w:rsidRPr="001A760D">
              <w:rPr>
                <w:rFonts w:ascii="宋体" w:hAnsi="宋体" w:hint="eastAsia"/>
                <w:b/>
                <w:color w:val="000000"/>
              </w:rPr>
              <w:t xml:space="preserve">  0.64% </w:t>
            </w:r>
          </w:p>
        </w:tc>
      </w:tr>
      <w:tr w:rsidR="00F047E9" w:rsidRPr="001A760D" w:rsidTr="00843B3C">
        <w:trPr>
          <w:trHeight w:val="1026"/>
        </w:trPr>
        <w:tc>
          <w:tcPr>
            <w:tcW w:w="230" w:type="pct"/>
            <w:vAlign w:val="center"/>
          </w:tcPr>
          <w:p w:rsidR="00F047E9" w:rsidRPr="001A760D" w:rsidRDefault="00843B3C">
            <w:pPr>
              <w:rPr>
                <w:rFonts w:ascii="新宋体" w:eastAsia="新宋体" w:hAnsi="新宋体"/>
                <w:szCs w:val="21"/>
              </w:rPr>
            </w:pPr>
            <w:r w:rsidRPr="001A760D">
              <w:rPr>
                <w:rFonts w:ascii="新宋体" w:eastAsia="新宋体" w:hAnsi="新宋体" w:hint="eastAsia"/>
                <w:szCs w:val="21"/>
              </w:rPr>
              <w:t>10</w:t>
            </w:r>
          </w:p>
        </w:tc>
        <w:tc>
          <w:tcPr>
            <w:tcW w:w="379" w:type="pct"/>
            <w:vAlign w:val="center"/>
          </w:tcPr>
          <w:p w:rsidR="00F047E9" w:rsidRPr="001A760D" w:rsidRDefault="00F047E9">
            <w:pPr>
              <w:rPr>
                <w:rFonts w:ascii="宋体" w:hAnsi="宋体"/>
                <w:b/>
                <w:szCs w:val="21"/>
              </w:rPr>
            </w:pPr>
          </w:p>
        </w:tc>
        <w:tc>
          <w:tcPr>
            <w:tcW w:w="4390" w:type="pct"/>
            <w:vAlign w:val="center"/>
          </w:tcPr>
          <w:p w:rsidR="00F047E9" w:rsidRPr="001A760D" w:rsidRDefault="006D78AB" w:rsidP="00A42FC5">
            <w:pPr>
              <w:spacing w:line="400" w:lineRule="exact"/>
              <w:rPr>
                <w:rFonts w:ascii="宋体" w:hAnsi="宋体"/>
                <w:b/>
              </w:rPr>
            </w:pPr>
            <w:r w:rsidRPr="001A760D">
              <w:rPr>
                <w:rFonts w:ascii="宋体" w:hAnsi="宋体" w:hint="eastAsia"/>
                <w:b/>
              </w:rPr>
              <w:t>最低环境改造</w:t>
            </w:r>
            <w:r w:rsidR="00BB49AE" w:rsidRPr="001A760D">
              <w:rPr>
                <w:rFonts w:ascii="宋体" w:hAnsi="宋体" w:hint="eastAsia"/>
                <w:b/>
              </w:rPr>
              <w:t>金额</w:t>
            </w:r>
            <w:r w:rsidR="00827EA2" w:rsidRPr="001A760D">
              <w:rPr>
                <w:rFonts w:ascii="宋体" w:hAnsi="宋体" w:hint="eastAsia"/>
                <w:b/>
              </w:rPr>
              <w:t>：</w:t>
            </w:r>
            <w:r w:rsidR="00BB49AE" w:rsidRPr="001A760D">
              <w:rPr>
                <w:rFonts w:ascii="宋体" w:hAnsi="宋体" w:hint="eastAsia"/>
                <w:b/>
              </w:rPr>
              <w:t>本项目</w:t>
            </w:r>
            <w:r w:rsidR="00827EA2" w:rsidRPr="001A760D">
              <w:rPr>
                <w:rFonts w:ascii="宋体" w:hAnsi="宋体" w:hint="eastAsia"/>
                <w:b/>
              </w:rPr>
              <w:t>合同包</w:t>
            </w:r>
            <w:proofErr w:type="gramStart"/>
            <w:r w:rsidR="00827EA2" w:rsidRPr="001A760D">
              <w:rPr>
                <w:rFonts w:ascii="宋体" w:hAnsi="宋体" w:hint="eastAsia"/>
                <w:b/>
              </w:rPr>
              <w:t>一</w:t>
            </w:r>
            <w:proofErr w:type="gramEnd"/>
            <w:r w:rsidRPr="001A760D">
              <w:rPr>
                <w:rFonts w:ascii="宋体" w:hAnsi="宋体" w:hint="eastAsia"/>
                <w:b/>
              </w:rPr>
              <w:t>最低环境改造</w:t>
            </w:r>
            <w:r w:rsidR="00BB49AE" w:rsidRPr="001A760D">
              <w:rPr>
                <w:rFonts w:ascii="宋体" w:hAnsi="宋体" w:hint="eastAsia"/>
                <w:b/>
              </w:rPr>
              <w:t>金额不低于440万元，投标人报价</w:t>
            </w:r>
            <w:r w:rsidR="00377C53" w:rsidRPr="001A760D">
              <w:rPr>
                <w:rFonts w:ascii="宋体" w:hAnsi="宋体" w:hint="eastAsia"/>
                <w:b/>
              </w:rPr>
              <w:t>若</w:t>
            </w:r>
            <w:r w:rsidR="00BB49AE" w:rsidRPr="001A760D">
              <w:rPr>
                <w:rFonts w:ascii="宋体" w:hAnsi="宋体" w:hint="eastAsia"/>
                <w:b/>
              </w:rPr>
              <w:t>低于最低环境改造金额，则按无效投标处理。</w:t>
            </w:r>
          </w:p>
        </w:tc>
      </w:tr>
      <w:tr w:rsidR="00F047E9" w:rsidRPr="001A760D" w:rsidTr="00843B3C">
        <w:trPr>
          <w:trHeight w:val="416"/>
        </w:trPr>
        <w:tc>
          <w:tcPr>
            <w:tcW w:w="230" w:type="pct"/>
            <w:vAlign w:val="center"/>
          </w:tcPr>
          <w:p w:rsidR="00F047E9" w:rsidRPr="001A760D" w:rsidRDefault="00843B3C">
            <w:pPr>
              <w:rPr>
                <w:rFonts w:ascii="新宋体" w:eastAsia="新宋体" w:hAnsi="新宋体"/>
                <w:szCs w:val="21"/>
              </w:rPr>
            </w:pPr>
            <w:r w:rsidRPr="001A760D">
              <w:rPr>
                <w:rFonts w:ascii="新宋体" w:eastAsia="新宋体" w:hAnsi="新宋体" w:hint="eastAsia"/>
                <w:szCs w:val="21"/>
              </w:rPr>
              <w:t>11</w:t>
            </w:r>
          </w:p>
        </w:tc>
        <w:tc>
          <w:tcPr>
            <w:tcW w:w="379" w:type="pct"/>
            <w:vAlign w:val="center"/>
          </w:tcPr>
          <w:p w:rsidR="00F047E9" w:rsidRPr="001A760D" w:rsidRDefault="00F047E9">
            <w:pPr>
              <w:rPr>
                <w:rFonts w:ascii="新宋体" w:eastAsia="新宋体" w:hAnsi="新宋体"/>
                <w:color w:val="FF0000"/>
                <w:szCs w:val="21"/>
              </w:rPr>
            </w:pPr>
          </w:p>
        </w:tc>
        <w:tc>
          <w:tcPr>
            <w:tcW w:w="4390" w:type="pct"/>
            <w:vAlign w:val="center"/>
          </w:tcPr>
          <w:p w:rsidR="00F047E9" w:rsidRPr="001A760D" w:rsidRDefault="00843B3C">
            <w:pPr>
              <w:spacing w:line="400" w:lineRule="exact"/>
              <w:rPr>
                <w:rFonts w:ascii="宋体" w:hAnsi="宋体"/>
                <w:b/>
                <w:szCs w:val="21"/>
              </w:rPr>
            </w:pPr>
            <w:r w:rsidRPr="001A760D">
              <w:rPr>
                <w:rFonts w:ascii="宋体" w:hAnsi="宋体" w:hint="eastAsia"/>
                <w:b/>
                <w:szCs w:val="21"/>
              </w:rPr>
              <w:t>其他重要须知：</w:t>
            </w:r>
          </w:p>
          <w:p w:rsidR="00F047E9" w:rsidRPr="001A760D" w:rsidRDefault="00843B3C">
            <w:pPr>
              <w:spacing w:line="400" w:lineRule="exact"/>
              <w:ind w:firstLineChars="200" w:firstLine="422"/>
              <w:rPr>
                <w:rFonts w:ascii="宋体" w:hAnsi="宋体"/>
                <w:b/>
                <w:szCs w:val="21"/>
              </w:rPr>
            </w:pPr>
            <w:r w:rsidRPr="001A760D">
              <w:rPr>
                <w:rFonts w:ascii="宋体" w:hAnsi="宋体" w:hint="eastAsia"/>
                <w:b/>
                <w:szCs w:val="21"/>
              </w:rPr>
              <w:t>（2）现场勘察：</w:t>
            </w:r>
          </w:p>
          <w:p w:rsidR="00F047E9" w:rsidRPr="001A760D" w:rsidRDefault="00843B3C">
            <w:pPr>
              <w:spacing w:line="400" w:lineRule="exact"/>
              <w:ind w:firstLineChars="200" w:firstLine="422"/>
              <w:rPr>
                <w:rFonts w:ascii="宋体" w:hAnsi="宋体"/>
                <w:b/>
                <w:szCs w:val="21"/>
              </w:rPr>
            </w:pPr>
            <w:r w:rsidRPr="001A760D">
              <w:rPr>
                <w:rFonts w:ascii="宋体" w:hAnsi="宋体" w:hint="eastAsia"/>
                <w:b/>
                <w:szCs w:val="21"/>
              </w:rPr>
              <w:t>①在招标预公告发布之日起至报名截止时间止, 各潜在投标人可自行联系进行现场勘察。勘查时间：上午09：00-11：00，下午3：00-5：00（其余时间不安排现场勘察），不在上述时间内不接受潜在投标人勘察。</w:t>
            </w:r>
          </w:p>
          <w:p w:rsidR="00F047E9" w:rsidRPr="001A760D" w:rsidRDefault="00843B3C">
            <w:pPr>
              <w:spacing w:line="400" w:lineRule="exact"/>
              <w:ind w:firstLineChars="200" w:firstLine="422"/>
              <w:rPr>
                <w:rFonts w:ascii="宋体" w:hAnsi="宋体"/>
                <w:b/>
                <w:szCs w:val="21"/>
              </w:rPr>
            </w:pPr>
            <w:r w:rsidRPr="001A760D">
              <w:rPr>
                <w:rFonts w:ascii="宋体" w:hAnsi="宋体" w:hint="eastAsia"/>
                <w:b/>
                <w:szCs w:val="21"/>
              </w:rPr>
              <w:t>②地址：福建省福州市大学新区学府南路33号；联系人：陈老师   联系电话：18059077273。</w:t>
            </w:r>
          </w:p>
          <w:p w:rsidR="00F047E9" w:rsidRPr="001A760D" w:rsidRDefault="00843B3C">
            <w:pPr>
              <w:spacing w:line="400" w:lineRule="exact"/>
              <w:ind w:firstLineChars="200" w:firstLine="422"/>
              <w:rPr>
                <w:rFonts w:ascii="宋体" w:hAnsi="宋体"/>
                <w:b/>
                <w:szCs w:val="21"/>
              </w:rPr>
            </w:pPr>
            <w:r w:rsidRPr="001A760D">
              <w:rPr>
                <w:rFonts w:ascii="宋体" w:hAnsi="宋体" w:hint="eastAsia"/>
                <w:b/>
                <w:szCs w:val="21"/>
              </w:rPr>
              <w:t>③潜在投标人进行现场勘察时应随带单位介绍信原件并加盖公章与勘察者身份证复印件，不接受资料不全的潜在投标人现场勘察。对于招标人现场及位置等原因造成费用增加时，各投标人应综合考虑在报价内。招标人对投标人实地勘察后做出的任何推论、理解和结论均不负责任，勘察现场所发生的费用由潜在报价人自行承担。若</w:t>
            </w:r>
            <w:proofErr w:type="gramStart"/>
            <w:r w:rsidRPr="001A760D">
              <w:rPr>
                <w:rFonts w:ascii="宋体" w:hAnsi="宋体" w:hint="eastAsia"/>
                <w:b/>
                <w:szCs w:val="21"/>
              </w:rPr>
              <w:t>未现场</w:t>
            </w:r>
            <w:proofErr w:type="gramEnd"/>
            <w:r w:rsidRPr="001A760D">
              <w:rPr>
                <w:rFonts w:ascii="宋体" w:hAnsi="宋体" w:hint="eastAsia"/>
                <w:b/>
                <w:szCs w:val="21"/>
              </w:rPr>
              <w:t>勘察之后对于安装现场及位置等原因造成费用增加、或对招标人的需求理解有偏差造成的未实质性应答均由中标人承担。</w:t>
            </w:r>
          </w:p>
          <w:p w:rsidR="00F047E9" w:rsidRPr="001A760D" w:rsidRDefault="00843B3C">
            <w:pPr>
              <w:spacing w:line="400" w:lineRule="exact"/>
              <w:ind w:firstLineChars="200" w:firstLine="422"/>
              <w:rPr>
                <w:rFonts w:ascii="宋体" w:hAnsi="宋体"/>
                <w:b/>
                <w:szCs w:val="21"/>
              </w:rPr>
            </w:pPr>
            <w:r w:rsidRPr="001A760D">
              <w:rPr>
                <w:rFonts w:ascii="宋体" w:hAnsi="宋体" w:hint="eastAsia"/>
                <w:b/>
                <w:szCs w:val="21"/>
              </w:rPr>
              <w:t>④勘察现场时，投标人应仔细了解情况，并充分了解自己承担的风险、义务和责任。在勘察现场过程中，投标人要注意安全，防止安全事故发生，如有意外，安全责任自负。</w:t>
            </w:r>
          </w:p>
          <w:p w:rsidR="00F047E9" w:rsidRPr="001A760D" w:rsidRDefault="00843B3C">
            <w:pPr>
              <w:spacing w:line="400" w:lineRule="exact"/>
              <w:ind w:firstLineChars="200" w:firstLine="422"/>
              <w:rPr>
                <w:rFonts w:ascii="宋体" w:hAnsi="宋体"/>
                <w:b/>
                <w:szCs w:val="21"/>
              </w:rPr>
            </w:pPr>
            <w:r w:rsidRPr="001A760D">
              <w:rPr>
                <w:rFonts w:ascii="宋体" w:hAnsi="宋体" w:hint="eastAsia"/>
                <w:b/>
                <w:szCs w:val="21"/>
              </w:rPr>
              <w:t>⑤因疫情特殊情况，潜在投标人入</w:t>
            </w:r>
            <w:proofErr w:type="gramStart"/>
            <w:r w:rsidRPr="001A760D">
              <w:rPr>
                <w:rFonts w:ascii="宋体" w:hAnsi="宋体" w:hint="eastAsia"/>
                <w:b/>
                <w:szCs w:val="21"/>
              </w:rPr>
              <w:t>校勘查需提前</w:t>
            </w:r>
            <w:proofErr w:type="gramEnd"/>
            <w:r w:rsidRPr="001A760D">
              <w:rPr>
                <w:rFonts w:ascii="宋体" w:hAnsi="宋体" w:hint="eastAsia"/>
                <w:b/>
                <w:szCs w:val="21"/>
              </w:rPr>
              <w:t>通知招标人进行报备以方便入校。潜在投标人进行现场勘查时应随带介绍信原件，招标人将在已勘查过的潜在投标人的介绍信上签字，确认已勘察过现场。</w:t>
            </w:r>
          </w:p>
          <w:p w:rsidR="001B22FE" w:rsidRPr="001A760D" w:rsidRDefault="00843B3C" w:rsidP="001B22FE">
            <w:pPr>
              <w:spacing w:line="400" w:lineRule="exact"/>
              <w:ind w:firstLineChars="200" w:firstLine="422"/>
              <w:rPr>
                <w:rFonts w:ascii="宋体" w:hAnsi="宋体"/>
                <w:b/>
                <w:szCs w:val="21"/>
              </w:rPr>
            </w:pPr>
            <w:r w:rsidRPr="001A760D">
              <w:rPr>
                <w:rFonts w:ascii="宋体" w:hAnsi="宋体" w:hint="eastAsia"/>
                <w:b/>
                <w:szCs w:val="21"/>
              </w:rPr>
              <w:t>（2）</w:t>
            </w:r>
            <w:r w:rsidRPr="001A760D">
              <w:rPr>
                <w:rFonts w:ascii="宋体" w:hAnsi="宋体"/>
                <w:b/>
                <w:szCs w:val="21"/>
              </w:rPr>
              <w:t>投标人必须对其投标文件中提供各种资料、说明的真实性负责。在评标过程中，如有发现投标人有为谋取中标而提供虚假资料欺骗</w:t>
            </w:r>
            <w:r w:rsidRPr="001A760D">
              <w:rPr>
                <w:rFonts w:ascii="宋体" w:hAnsi="宋体" w:hint="eastAsia"/>
                <w:b/>
                <w:szCs w:val="21"/>
              </w:rPr>
              <w:t>招标</w:t>
            </w:r>
            <w:r w:rsidRPr="001A760D">
              <w:rPr>
                <w:rFonts w:ascii="宋体" w:hAnsi="宋体"/>
                <w:b/>
                <w:szCs w:val="21"/>
              </w:rPr>
              <w:t>人和评委的行为，将取消其</w:t>
            </w:r>
            <w:r w:rsidRPr="001A760D">
              <w:rPr>
                <w:rFonts w:ascii="宋体" w:hAnsi="宋体" w:hint="eastAsia"/>
                <w:b/>
                <w:szCs w:val="21"/>
              </w:rPr>
              <w:t>投</w:t>
            </w:r>
            <w:r w:rsidRPr="001A760D">
              <w:rPr>
                <w:rFonts w:ascii="宋体" w:hAnsi="宋体"/>
                <w:b/>
                <w:szCs w:val="21"/>
              </w:rPr>
              <w:t>标资格，其投标保证金将不予退还。若在中标后和执行合同过程中发现其提供虚假资料的将取消其中标资格，其</w:t>
            </w:r>
            <w:r w:rsidRPr="001A760D">
              <w:rPr>
                <w:rFonts w:ascii="宋体" w:hAnsi="宋体" w:hint="eastAsia"/>
                <w:b/>
                <w:szCs w:val="21"/>
              </w:rPr>
              <w:t>履约</w:t>
            </w:r>
            <w:r w:rsidRPr="001A760D">
              <w:rPr>
                <w:rFonts w:ascii="宋体" w:hAnsi="宋体"/>
                <w:b/>
                <w:szCs w:val="21"/>
              </w:rPr>
              <w:t>保证金将不予退还，</w:t>
            </w:r>
            <w:r w:rsidRPr="001A760D">
              <w:rPr>
                <w:rFonts w:ascii="宋体" w:hAnsi="宋体" w:hint="eastAsia"/>
                <w:b/>
                <w:szCs w:val="21"/>
              </w:rPr>
              <w:t>且已投资改造装修费用不予退还，</w:t>
            </w:r>
            <w:r w:rsidRPr="001A760D">
              <w:rPr>
                <w:rFonts w:ascii="宋体" w:hAnsi="宋体"/>
                <w:b/>
                <w:szCs w:val="21"/>
              </w:rPr>
              <w:t>给</w:t>
            </w:r>
            <w:r w:rsidRPr="001A760D">
              <w:rPr>
                <w:rFonts w:ascii="宋体" w:hAnsi="宋体" w:hint="eastAsia"/>
                <w:b/>
                <w:szCs w:val="21"/>
              </w:rPr>
              <w:t>招标</w:t>
            </w:r>
            <w:r w:rsidRPr="001A760D">
              <w:rPr>
                <w:rFonts w:ascii="宋体" w:hAnsi="宋体"/>
                <w:b/>
                <w:szCs w:val="21"/>
              </w:rPr>
              <w:t>人造成损失的，还必须进行赔偿并负相关责任。评标过程中无论是否有对原件进行核实，投标人都必须对其提供各种资料、说明的真实性负责。</w:t>
            </w:r>
          </w:p>
          <w:p w:rsidR="001B22FE" w:rsidRPr="001A760D" w:rsidRDefault="001B22FE" w:rsidP="0001553C">
            <w:pPr>
              <w:spacing w:line="400" w:lineRule="exact"/>
              <w:ind w:firstLineChars="200" w:firstLine="422"/>
            </w:pPr>
            <w:r w:rsidRPr="001A760D">
              <w:rPr>
                <w:rFonts w:hAnsi="宋体" w:hint="eastAsia"/>
                <w:b/>
                <w:szCs w:val="21"/>
              </w:rPr>
              <w:lastRenderedPageBreak/>
              <w:t>(3)</w:t>
            </w:r>
            <w:r w:rsidRPr="001A760D">
              <w:rPr>
                <w:rFonts w:ascii="宋体" w:hAnsi="宋体"/>
                <w:b/>
                <w:szCs w:val="21"/>
              </w:rPr>
              <w:t xml:space="preserve"> 因疫情影响享受缓缴或免缴社保、税款的企业，无法提供相关社保、税收缴纳证明材料的，提供有关情况说明视同社保、税收缴纳证明材料提交</w:t>
            </w:r>
            <w:proofErr w:type="gramStart"/>
            <w:r w:rsidRPr="001A760D">
              <w:rPr>
                <w:rFonts w:ascii="宋体" w:hAnsi="宋体"/>
                <w:b/>
                <w:szCs w:val="21"/>
              </w:rPr>
              <w:t>完整</w:t>
            </w:r>
            <w:r w:rsidRPr="001A760D">
              <w:rPr>
                <w:rFonts w:ascii="宋体" w:hAnsi="宋体" w:hint="eastAsia"/>
                <w:b/>
                <w:szCs w:val="21"/>
              </w:rPr>
              <w:t>,</w:t>
            </w:r>
            <w:proofErr w:type="gramEnd"/>
            <w:r w:rsidR="0001553C" w:rsidRPr="001A760D">
              <w:rPr>
                <w:rFonts w:ascii="宋体" w:hAnsi="宋体" w:hint="eastAsia"/>
                <w:b/>
                <w:szCs w:val="21"/>
              </w:rPr>
              <w:t>但</w:t>
            </w:r>
            <w:r w:rsidRPr="001A760D">
              <w:rPr>
                <w:rFonts w:ascii="宋体" w:hAnsi="宋体" w:hint="eastAsia"/>
                <w:b/>
                <w:szCs w:val="21"/>
              </w:rPr>
              <w:t>必须对说明的真实性负责</w:t>
            </w:r>
            <w:r w:rsidRPr="001A760D">
              <w:rPr>
                <w:rFonts w:ascii="宋体" w:hAnsi="宋体"/>
                <w:b/>
                <w:szCs w:val="21"/>
              </w:rPr>
              <w:t>。</w:t>
            </w:r>
          </w:p>
        </w:tc>
      </w:tr>
    </w:tbl>
    <w:p w:rsidR="00F047E9" w:rsidRPr="001A760D" w:rsidRDefault="00F047E9">
      <w:pPr>
        <w:rPr>
          <w:rFonts w:asciiTheme="minorEastAsia" w:eastAsiaTheme="minorEastAsia" w:hAnsiTheme="minorEastAsia"/>
          <w:b/>
          <w:color w:val="FF0000"/>
          <w:szCs w:val="21"/>
        </w:rPr>
      </w:pPr>
    </w:p>
    <w:p w:rsidR="00F047E9" w:rsidRPr="001A760D" w:rsidRDefault="00F047E9">
      <w:pPr>
        <w:rPr>
          <w:rFonts w:asciiTheme="minorEastAsia" w:eastAsiaTheme="minorEastAsia" w:hAnsiTheme="minorEastAsia"/>
          <w:b/>
          <w:color w:val="FF0000"/>
          <w:szCs w:val="21"/>
        </w:rPr>
      </w:pPr>
    </w:p>
    <w:p w:rsidR="00F047E9" w:rsidRPr="001A760D" w:rsidRDefault="00843B3C">
      <w:pPr>
        <w:rPr>
          <w:rFonts w:asciiTheme="minorEastAsia" w:eastAsiaTheme="minorEastAsia" w:hAnsiTheme="minorEastAsia"/>
          <w:b/>
          <w:sz w:val="30"/>
          <w:szCs w:val="30"/>
        </w:rPr>
      </w:pPr>
      <w:r w:rsidRPr="001A760D">
        <w:rPr>
          <w:rFonts w:asciiTheme="minorEastAsia" w:eastAsiaTheme="minorEastAsia" w:hAnsiTheme="minorEastAsia" w:hint="eastAsia"/>
          <w:b/>
          <w:sz w:val="30"/>
          <w:szCs w:val="30"/>
        </w:rPr>
        <w:t>附件一：评标标准和方法</w:t>
      </w:r>
    </w:p>
    <w:p w:rsidR="00F047E9" w:rsidRPr="001A760D" w:rsidRDefault="00843B3C">
      <w:pPr>
        <w:spacing w:line="420" w:lineRule="exact"/>
        <w:ind w:firstLineChars="200" w:firstLine="420"/>
        <w:rPr>
          <w:rFonts w:ascii="宋体" w:hAnsi="宋体" w:cs="宋体"/>
          <w:bCs/>
          <w:szCs w:val="21"/>
        </w:rPr>
      </w:pPr>
      <w:r w:rsidRPr="001A760D">
        <w:rPr>
          <w:rFonts w:ascii="宋体" w:hAnsi="宋体" w:cs="宋体" w:hint="eastAsia"/>
          <w:bCs/>
          <w:szCs w:val="21"/>
        </w:rPr>
        <w:t>评标工作将遵循“公开、公平、公正”和“诚实信用”的原则。评标委员会将按照规定对各投标人的投标文件采用相同的程序和标准进行评价和比较，评议过程严格按照招标文件的要求和条件进行。</w:t>
      </w:r>
    </w:p>
    <w:p w:rsidR="004504FB" w:rsidRPr="001A760D" w:rsidRDefault="00843B3C">
      <w:pPr>
        <w:spacing w:line="420" w:lineRule="exact"/>
        <w:ind w:firstLineChars="200" w:firstLine="422"/>
        <w:rPr>
          <w:rFonts w:ascii="宋体" w:hAnsi="宋体"/>
          <w:b/>
          <w:szCs w:val="21"/>
        </w:rPr>
      </w:pPr>
      <w:r w:rsidRPr="001A760D">
        <w:rPr>
          <w:rFonts w:ascii="宋体" w:hAnsi="宋体" w:hint="eastAsia"/>
          <w:b/>
          <w:szCs w:val="21"/>
        </w:rPr>
        <w:t>本项目合同包</w:t>
      </w:r>
      <w:proofErr w:type="gramStart"/>
      <w:r w:rsidRPr="001A760D">
        <w:rPr>
          <w:rFonts w:ascii="宋体" w:hAnsi="宋体" w:hint="eastAsia"/>
          <w:b/>
          <w:szCs w:val="21"/>
        </w:rPr>
        <w:t>一</w:t>
      </w:r>
      <w:proofErr w:type="gramEnd"/>
      <w:r w:rsidRPr="001A760D">
        <w:rPr>
          <w:rFonts w:ascii="宋体" w:hAnsi="宋体" w:hint="eastAsia"/>
          <w:b/>
          <w:szCs w:val="21"/>
        </w:rPr>
        <w:t>采用综合评分法确定</w:t>
      </w:r>
      <w:r w:rsidR="004504FB" w:rsidRPr="001A760D">
        <w:rPr>
          <w:rFonts w:ascii="宋体" w:hAnsi="宋体" w:hint="eastAsia"/>
          <w:b/>
          <w:szCs w:val="21"/>
        </w:rPr>
        <w:t>1名</w:t>
      </w:r>
      <w:r w:rsidRPr="001A760D">
        <w:rPr>
          <w:rFonts w:ascii="宋体" w:hAnsi="宋体" w:hint="eastAsia"/>
          <w:b/>
          <w:szCs w:val="21"/>
        </w:rPr>
        <w:t>中标人</w:t>
      </w:r>
      <w:r w:rsidR="004504FB" w:rsidRPr="001A760D">
        <w:rPr>
          <w:rFonts w:ascii="宋体" w:hAnsi="宋体" w:hint="eastAsia"/>
          <w:b/>
          <w:szCs w:val="21"/>
        </w:rPr>
        <w:t>。</w:t>
      </w:r>
    </w:p>
    <w:p w:rsidR="003C23B7" w:rsidRPr="001A760D" w:rsidRDefault="004504FB" w:rsidP="004504FB">
      <w:pPr>
        <w:spacing w:line="420" w:lineRule="exact"/>
        <w:ind w:firstLineChars="200" w:firstLine="420"/>
        <w:rPr>
          <w:rFonts w:ascii="宋体" w:hAnsi="宋体"/>
          <w:szCs w:val="21"/>
        </w:rPr>
      </w:pPr>
      <w:r w:rsidRPr="001A760D">
        <w:rPr>
          <w:rFonts w:ascii="宋体" w:hAnsi="宋体" w:hint="eastAsia"/>
          <w:szCs w:val="21"/>
        </w:rPr>
        <w:t>1、</w:t>
      </w:r>
      <w:r w:rsidR="003C23B7" w:rsidRPr="001A760D">
        <w:rPr>
          <w:rFonts w:ascii="宋体" w:hAnsi="宋体" w:hint="eastAsia"/>
          <w:szCs w:val="21"/>
        </w:rPr>
        <w:t>由资格审查小组根据资格标准中的各项要求对各投标人的投标文件进行资格性审查，资格性审查通过者方可进行下一环节。</w:t>
      </w:r>
    </w:p>
    <w:p w:rsidR="00F047E9" w:rsidRPr="001A760D" w:rsidRDefault="004504FB" w:rsidP="003C23B7">
      <w:pPr>
        <w:spacing w:line="420" w:lineRule="exact"/>
        <w:ind w:firstLineChars="200" w:firstLine="420"/>
        <w:rPr>
          <w:rFonts w:ascii="宋体" w:hAnsi="宋体"/>
          <w:szCs w:val="21"/>
        </w:rPr>
      </w:pPr>
      <w:r w:rsidRPr="001A760D">
        <w:rPr>
          <w:rFonts w:ascii="宋体" w:hAnsi="宋体" w:hint="eastAsia"/>
          <w:szCs w:val="21"/>
        </w:rPr>
        <w:t>2.</w:t>
      </w:r>
      <w:r w:rsidR="00843B3C" w:rsidRPr="001A760D">
        <w:rPr>
          <w:rFonts w:ascii="宋体" w:hAnsi="宋体" w:hint="eastAsia"/>
          <w:szCs w:val="21"/>
        </w:rPr>
        <w:t>评标委员会</w:t>
      </w:r>
      <w:r w:rsidR="003C23B7" w:rsidRPr="001A760D">
        <w:rPr>
          <w:rFonts w:ascii="宋体" w:hAnsi="宋体" w:hint="eastAsia"/>
          <w:szCs w:val="21"/>
        </w:rPr>
        <w:t>对通过资格性审查及</w:t>
      </w:r>
      <w:r w:rsidR="00843B3C" w:rsidRPr="001A760D">
        <w:rPr>
          <w:rFonts w:ascii="宋体" w:hAnsi="宋体" w:hint="eastAsia"/>
          <w:szCs w:val="21"/>
        </w:rPr>
        <w:t>实质性响应审查的各合格投标人进行评议和评分。评标委员会将严格按照招标文件的要求实行两阶段评标，第一阶段技术商务部分评标（投标报价文件在技术商务标部分评分结束前密封保管，招标人或招标代理机构任何一方不得将投标人的报价向评委公布）；第二阶段投标报价标部分评标。</w:t>
      </w:r>
    </w:p>
    <w:p w:rsidR="00F047E9" w:rsidRPr="001A760D" w:rsidRDefault="004729CF">
      <w:pPr>
        <w:spacing w:line="420" w:lineRule="exact"/>
        <w:ind w:firstLineChars="200" w:firstLine="420"/>
        <w:rPr>
          <w:rFonts w:ascii="宋体" w:hAnsi="宋体"/>
          <w:szCs w:val="21"/>
        </w:rPr>
      </w:pPr>
      <w:r w:rsidRPr="001A760D">
        <w:rPr>
          <w:rFonts w:ascii="宋体" w:hAnsi="宋体" w:hint="eastAsia"/>
          <w:szCs w:val="21"/>
        </w:rPr>
        <w:t>3</w:t>
      </w:r>
      <w:r w:rsidR="00843B3C" w:rsidRPr="001A760D">
        <w:rPr>
          <w:rFonts w:ascii="宋体" w:hAnsi="宋体" w:hint="eastAsia"/>
          <w:szCs w:val="21"/>
        </w:rPr>
        <w:t>、投标人必须将报价部分和技术商务部分单独装订，分册密封，技术商务部分不得体现报价有关内容，否则视为无效投标。</w:t>
      </w:r>
    </w:p>
    <w:p w:rsidR="00F047E9" w:rsidRPr="001A760D" w:rsidRDefault="00843B3C">
      <w:pPr>
        <w:spacing w:line="420" w:lineRule="exact"/>
        <w:ind w:firstLineChars="200" w:firstLine="420"/>
        <w:rPr>
          <w:rFonts w:ascii="宋体" w:hAnsi="宋体"/>
          <w:szCs w:val="21"/>
        </w:rPr>
      </w:pPr>
      <w:r w:rsidRPr="001A760D">
        <w:rPr>
          <w:rFonts w:ascii="宋体" w:hAnsi="宋体" w:hint="eastAsia"/>
          <w:szCs w:val="21"/>
        </w:rPr>
        <w:t>第一阶段进行技术商务部分的评标，报价一览表及报价部分的投标文件在技术商务部分评标结束前先密封保管，招标人、招标代理机构不得将投标人的报价向评委公布。评审委员会按照招投标法律法规相关规定、招标文件规定的评标办法和标准，评出实质性响应招标文件技术商务要求的投标人，并对各投标人的商务、技术进行评分。</w:t>
      </w:r>
    </w:p>
    <w:p w:rsidR="00F047E9" w:rsidRPr="001A760D" w:rsidRDefault="00843B3C">
      <w:pPr>
        <w:spacing w:line="420" w:lineRule="exact"/>
        <w:ind w:firstLineChars="200" w:firstLine="420"/>
        <w:rPr>
          <w:rFonts w:ascii="宋体" w:hAnsi="宋体"/>
          <w:szCs w:val="21"/>
        </w:rPr>
      </w:pPr>
      <w:r w:rsidRPr="001A760D">
        <w:rPr>
          <w:rFonts w:ascii="宋体" w:hAnsi="宋体" w:hint="eastAsia"/>
          <w:szCs w:val="21"/>
        </w:rPr>
        <w:t>第二阶段进行价格部分评标，经第一阶段评选出的实质性响应招标文件技术商务要求的投标人进入第二阶段评标，由评审委员会按招标文件规定的评标办法和标准，对实质性响应招标文件要求的投标人进行开封报价部分，再审核投标人的报价是否符合招标文件的要求。</w:t>
      </w:r>
    </w:p>
    <w:p w:rsidR="00F047E9" w:rsidRPr="001A760D" w:rsidRDefault="004729CF">
      <w:pPr>
        <w:spacing w:line="420" w:lineRule="exact"/>
        <w:ind w:firstLineChars="200" w:firstLine="422"/>
        <w:rPr>
          <w:rFonts w:ascii="宋体" w:hAnsi="宋体"/>
          <w:szCs w:val="21"/>
        </w:rPr>
      </w:pPr>
      <w:r w:rsidRPr="001A760D">
        <w:rPr>
          <w:rFonts w:ascii="宋体" w:hAnsi="宋体" w:hint="eastAsia"/>
          <w:b/>
          <w:szCs w:val="21"/>
        </w:rPr>
        <w:t>4</w:t>
      </w:r>
      <w:r w:rsidR="00843B3C" w:rsidRPr="001A760D">
        <w:rPr>
          <w:rFonts w:ascii="宋体" w:hAnsi="宋体" w:hint="eastAsia"/>
          <w:b/>
          <w:szCs w:val="21"/>
        </w:rPr>
        <w:t>、最终根据两阶段评分结果汇总各投标人的最终总分，并按从高到低顺序分别排列出合同包</w:t>
      </w:r>
      <w:proofErr w:type="gramStart"/>
      <w:r w:rsidR="00843B3C" w:rsidRPr="001A760D">
        <w:rPr>
          <w:rFonts w:ascii="宋体" w:hAnsi="宋体" w:hint="eastAsia"/>
          <w:b/>
          <w:szCs w:val="21"/>
        </w:rPr>
        <w:t>一</w:t>
      </w:r>
      <w:proofErr w:type="gramEnd"/>
      <w:r w:rsidR="00843B3C" w:rsidRPr="001A760D">
        <w:rPr>
          <w:rFonts w:ascii="宋体" w:hAnsi="宋体" w:hint="eastAsia"/>
          <w:b/>
          <w:szCs w:val="21"/>
        </w:rPr>
        <w:t>的最终得分顺序，按招标文件的规定推荐综合得分最高者为中标候选人。</w:t>
      </w:r>
      <w:r w:rsidR="00843B3C" w:rsidRPr="001A760D">
        <w:rPr>
          <w:rFonts w:ascii="宋体" w:hAnsi="宋体" w:hint="eastAsia"/>
          <w:szCs w:val="21"/>
        </w:rPr>
        <w:t>若存在投标人得分相同的情况，则</w:t>
      </w:r>
      <w:r w:rsidR="00843B3C" w:rsidRPr="001A760D">
        <w:rPr>
          <w:rFonts w:ascii="宋体" w:hAnsi="宋体" w:hint="eastAsia"/>
          <w:b/>
          <w:szCs w:val="21"/>
          <w:u w:val="single"/>
        </w:rPr>
        <w:t>依次</w:t>
      </w:r>
      <w:r w:rsidR="00843B3C" w:rsidRPr="001A760D">
        <w:rPr>
          <w:rFonts w:ascii="宋体" w:hAnsi="宋体" w:hint="eastAsia"/>
          <w:szCs w:val="21"/>
        </w:rPr>
        <w:t>按以下原则确定中标候选顺序（得分排名）：①投标报价高者；②</w:t>
      </w:r>
      <w:r w:rsidR="005D1CD3" w:rsidRPr="001A760D">
        <w:rPr>
          <w:rFonts w:ascii="宋体" w:hAnsi="宋体" w:hint="eastAsia"/>
          <w:szCs w:val="21"/>
        </w:rPr>
        <w:t>技术部分得分最高者；</w:t>
      </w:r>
      <w:r w:rsidR="00843B3C" w:rsidRPr="001A760D">
        <w:rPr>
          <w:rFonts w:ascii="宋体" w:hAnsi="宋体" w:hint="eastAsia"/>
          <w:szCs w:val="21"/>
        </w:rPr>
        <w:t>③</w:t>
      </w:r>
      <w:r w:rsidR="005D1CD3" w:rsidRPr="001A760D">
        <w:rPr>
          <w:rFonts w:ascii="宋体" w:hAnsi="宋体" w:hint="eastAsia"/>
          <w:szCs w:val="21"/>
        </w:rPr>
        <w:t>商务部分得分最高者；</w:t>
      </w:r>
      <w:r w:rsidR="00843B3C" w:rsidRPr="001A760D">
        <w:rPr>
          <w:rFonts w:ascii="宋体" w:hAnsi="宋体" w:hint="eastAsia"/>
          <w:szCs w:val="21"/>
        </w:rPr>
        <w:t>④由招标人代表随机抓阄确定。若中标候选人投标截止后撤回投标、签订合同前放弃中标、或因不是不可抗力因素提出不能履行合同，其投标保证金将被没收。</w:t>
      </w:r>
    </w:p>
    <w:p w:rsidR="00F047E9" w:rsidRPr="001A760D" w:rsidRDefault="00843B3C">
      <w:pPr>
        <w:spacing w:line="420" w:lineRule="exact"/>
        <w:ind w:firstLineChars="200" w:firstLine="420"/>
        <w:rPr>
          <w:rFonts w:ascii="宋体" w:hAnsi="宋体"/>
          <w:szCs w:val="21"/>
        </w:rPr>
      </w:pPr>
      <w:r w:rsidRPr="001A760D">
        <w:rPr>
          <w:rFonts w:ascii="宋体" w:hAnsi="宋体" w:hint="eastAsia"/>
          <w:szCs w:val="21"/>
        </w:rPr>
        <w:t>评标委员会将严格按照招标文件的要求和条件对合同包</w:t>
      </w:r>
      <w:proofErr w:type="gramStart"/>
      <w:r w:rsidRPr="001A760D">
        <w:rPr>
          <w:rFonts w:ascii="宋体" w:hAnsi="宋体" w:hint="eastAsia"/>
          <w:szCs w:val="21"/>
        </w:rPr>
        <w:t>一</w:t>
      </w:r>
      <w:proofErr w:type="gramEnd"/>
      <w:r w:rsidRPr="001A760D">
        <w:rPr>
          <w:rFonts w:ascii="宋体" w:hAnsi="宋体" w:hint="eastAsia"/>
          <w:szCs w:val="21"/>
        </w:rPr>
        <w:t>进行评标，对所有投标人的评估，都采用相同的程序和标准。</w:t>
      </w:r>
    </w:p>
    <w:p w:rsidR="00F047E9" w:rsidRPr="001A760D" w:rsidRDefault="00843B3C">
      <w:pPr>
        <w:spacing w:line="420" w:lineRule="exact"/>
        <w:rPr>
          <w:rFonts w:ascii="宋体" w:hAnsi="宋体"/>
          <w:szCs w:val="21"/>
        </w:rPr>
      </w:pPr>
      <w:r w:rsidRPr="001A760D">
        <w:rPr>
          <w:rFonts w:ascii="宋体" w:hAnsi="宋体" w:hint="eastAsia"/>
          <w:szCs w:val="21"/>
        </w:rPr>
        <w:t>主要评标因素如下：</w:t>
      </w:r>
    </w:p>
    <w:p w:rsidR="00F047E9" w:rsidRPr="001A760D" w:rsidRDefault="0093399B">
      <w:pPr>
        <w:spacing w:line="420" w:lineRule="exact"/>
        <w:rPr>
          <w:rFonts w:ascii="宋体" w:hAnsi="宋体"/>
          <w:szCs w:val="21"/>
        </w:rPr>
      </w:pPr>
      <w:r w:rsidRPr="001A760D">
        <w:rPr>
          <w:rFonts w:ascii="宋体" w:hAnsi="宋体" w:hint="eastAsia"/>
          <w:szCs w:val="21"/>
        </w:rPr>
        <w:lastRenderedPageBreak/>
        <w:t>A</w:t>
      </w:r>
      <w:r w:rsidR="00843B3C" w:rsidRPr="001A760D">
        <w:rPr>
          <w:rFonts w:ascii="宋体" w:hAnsi="宋体" w:hint="eastAsia"/>
          <w:szCs w:val="21"/>
        </w:rPr>
        <w:t>：技术部分           满分</w:t>
      </w:r>
      <w:r w:rsidR="0037507F" w:rsidRPr="001A760D">
        <w:rPr>
          <w:rFonts w:ascii="宋体" w:hAnsi="宋体" w:hint="eastAsia"/>
          <w:szCs w:val="21"/>
        </w:rPr>
        <w:t>50</w:t>
      </w:r>
      <w:r w:rsidR="00843B3C" w:rsidRPr="001A760D">
        <w:rPr>
          <w:rFonts w:ascii="宋体" w:hAnsi="宋体" w:hint="eastAsia"/>
          <w:szCs w:val="21"/>
        </w:rPr>
        <w:t>分</w:t>
      </w:r>
    </w:p>
    <w:p w:rsidR="00BA2FA5" w:rsidRPr="001A760D" w:rsidRDefault="00843B3C" w:rsidP="00BA2FA5">
      <w:pPr>
        <w:spacing w:line="420" w:lineRule="exact"/>
        <w:rPr>
          <w:rFonts w:ascii="宋体" w:hAnsi="宋体"/>
          <w:szCs w:val="21"/>
        </w:rPr>
      </w:pPr>
      <w:r w:rsidRPr="001A760D">
        <w:rPr>
          <w:rFonts w:ascii="宋体" w:hAnsi="宋体" w:hint="eastAsia"/>
          <w:szCs w:val="21"/>
        </w:rPr>
        <w:t>B：商务部分           满分</w:t>
      </w:r>
      <w:r w:rsidR="0037507F" w:rsidRPr="001A760D">
        <w:rPr>
          <w:rFonts w:ascii="宋体" w:hAnsi="宋体" w:hint="eastAsia"/>
          <w:szCs w:val="21"/>
        </w:rPr>
        <w:t>30</w:t>
      </w:r>
      <w:r w:rsidRPr="001A760D">
        <w:rPr>
          <w:rFonts w:ascii="宋体" w:hAnsi="宋体" w:hint="eastAsia"/>
          <w:szCs w:val="21"/>
        </w:rPr>
        <w:t>分</w:t>
      </w:r>
    </w:p>
    <w:p w:rsidR="00F047E9" w:rsidRPr="001A760D" w:rsidRDefault="00BA2FA5">
      <w:pPr>
        <w:spacing w:line="420" w:lineRule="exact"/>
        <w:rPr>
          <w:rFonts w:ascii="宋体" w:hAnsi="宋体"/>
          <w:szCs w:val="21"/>
        </w:rPr>
      </w:pPr>
      <w:r w:rsidRPr="001A760D">
        <w:rPr>
          <w:rFonts w:ascii="宋体" w:hAnsi="宋体" w:hint="eastAsia"/>
          <w:szCs w:val="21"/>
        </w:rPr>
        <w:t>C：报价部分           满分20分</w:t>
      </w:r>
    </w:p>
    <w:p w:rsidR="00F047E9" w:rsidRPr="001A760D" w:rsidRDefault="00843B3C">
      <w:pPr>
        <w:spacing w:line="420" w:lineRule="exact"/>
        <w:rPr>
          <w:rFonts w:ascii="宋体" w:hAnsi="宋体"/>
          <w:szCs w:val="21"/>
        </w:rPr>
      </w:pPr>
      <w:r w:rsidRPr="001A760D">
        <w:rPr>
          <w:rFonts w:ascii="宋体" w:hAnsi="宋体" w:cs="宋体" w:hint="eastAsia"/>
          <w:szCs w:val="21"/>
        </w:rPr>
        <w:t>评委对技术、商务部分评分结果统计时取平均值，计算分数时四舍五入取小数点后两位。</w:t>
      </w:r>
    </w:p>
    <w:p w:rsidR="00F047E9" w:rsidRPr="001A760D" w:rsidRDefault="00843B3C">
      <w:pPr>
        <w:spacing w:line="420" w:lineRule="exact"/>
        <w:rPr>
          <w:rFonts w:ascii="宋体" w:hAnsi="宋体"/>
          <w:szCs w:val="21"/>
        </w:rPr>
      </w:pPr>
      <w:r w:rsidRPr="001A760D">
        <w:rPr>
          <w:rFonts w:ascii="宋体" w:hAnsi="宋体" w:hint="eastAsia"/>
          <w:szCs w:val="21"/>
        </w:rPr>
        <w:t>综合得分＝</w:t>
      </w:r>
      <w:r w:rsidR="0093399B" w:rsidRPr="001A760D">
        <w:rPr>
          <w:rFonts w:ascii="宋体" w:hAnsi="宋体" w:hint="eastAsia"/>
          <w:szCs w:val="21"/>
        </w:rPr>
        <w:t>A</w:t>
      </w:r>
      <w:r w:rsidRPr="001A760D">
        <w:rPr>
          <w:rFonts w:ascii="宋体" w:hAnsi="宋体" w:hint="eastAsia"/>
          <w:szCs w:val="21"/>
        </w:rPr>
        <w:t>＋</w:t>
      </w:r>
      <w:r w:rsidR="0093399B" w:rsidRPr="001A760D">
        <w:rPr>
          <w:rFonts w:ascii="宋体" w:hAnsi="宋体" w:hint="eastAsia"/>
          <w:szCs w:val="21"/>
        </w:rPr>
        <w:t>B</w:t>
      </w:r>
      <w:r w:rsidRPr="001A760D">
        <w:rPr>
          <w:rFonts w:ascii="宋体" w:hAnsi="宋体" w:hint="eastAsia"/>
          <w:szCs w:val="21"/>
        </w:rPr>
        <w:t>＋</w:t>
      </w:r>
      <w:r w:rsidR="0093399B" w:rsidRPr="001A760D">
        <w:rPr>
          <w:rFonts w:ascii="宋体" w:hAnsi="宋体" w:hint="eastAsia"/>
          <w:szCs w:val="21"/>
        </w:rPr>
        <w:t>C</w:t>
      </w:r>
    </w:p>
    <w:p w:rsidR="00F047E9" w:rsidRPr="001A760D" w:rsidRDefault="00F047E9">
      <w:pPr>
        <w:pStyle w:val="Default"/>
        <w:rPr>
          <w:color w:val="auto"/>
        </w:rPr>
      </w:pPr>
    </w:p>
    <w:p w:rsidR="00F047E9" w:rsidRPr="001A760D" w:rsidRDefault="00843B3C" w:rsidP="00BA2FA5">
      <w:pPr>
        <w:spacing w:line="420" w:lineRule="exact"/>
        <w:rPr>
          <w:rFonts w:asciiTheme="minorEastAsia" w:eastAsiaTheme="minorEastAsia" w:hAnsiTheme="minorEastAsia" w:cs="仿宋_GB2312"/>
          <w:b/>
          <w:bCs/>
        </w:rPr>
      </w:pPr>
      <w:r w:rsidRPr="001A760D">
        <w:rPr>
          <w:rFonts w:ascii="宋体" w:hAnsi="宋体" w:hint="eastAsia"/>
          <w:b/>
          <w:szCs w:val="21"/>
        </w:rPr>
        <w:t>合同包</w:t>
      </w:r>
      <w:proofErr w:type="gramStart"/>
      <w:r w:rsidRPr="001A760D">
        <w:rPr>
          <w:rFonts w:ascii="宋体" w:hAnsi="宋体" w:hint="eastAsia"/>
          <w:b/>
          <w:szCs w:val="21"/>
        </w:rPr>
        <w:t>一</w:t>
      </w:r>
      <w:proofErr w:type="gramEnd"/>
      <w:r w:rsidRPr="001A760D">
        <w:rPr>
          <w:rFonts w:ascii="宋体" w:hAnsi="宋体" w:hint="eastAsia"/>
          <w:b/>
          <w:szCs w:val="21"/>
        </w:rPr>
        <w:t>：具体分值及评分因素分布如下：</w:t>
      </w:r>
    </w:p>
    <w:p w:rsidR="00F047E9" w:rsidRPr="001A760D" w:rsidRDefault="0093399B">
      <w:pPr>
        <w:spacing w:line="460" w:lineRule="exact"/>
        <w:ind w:firstLineChars="200" w:firstLine="482"/>
        <w:rPr>
          <w:rFonts w:asciiTheme="minorEastAsia" w:eastAsiaTheme="minorEastAsia" w:hAnsiTheme="minorEastAsia" w:cs="仿宋_GB2312"/>
          <w:b/>
          <w:bCs/>
          <w:kern w:val="0"/>
          <w:sz w:val="24"/>
          <w:szCs w:val="24"/>
        </w:rPr>
      </w:pPr>
      <w:r w:rsidRPr="001A760D">
        <w:rPr>
          <w:rFonts w:asciiTheme="minorEastAsia" w:eastAsiaTheme="minorEastAsia" w:hAnsiTheme="minorEastAsia" w:cs="仿宋_GB2312" w:hint="eastAsia"/>
          <w:b/>
          <w:bCs/>
          <w:kern w:val="0"/>
          <w:sz w:val="24"/>
          <w:szCs w:val="24"/>
        </w:rPr>
        <w:t>A</w:t>
      </w:r>
      <w:r w:rsidR="00843B3C" w:rsidRPr="001A760D">
        <w:rPr>
          <w:rFonts w:asciiTheme="minorEastAsia" w:eastAsiaTheme="minorEastAsia" w:hAnsiTheme="minorEastAsia" w:cs="仿宋_GB2312" w:hint="eastAsia"/>
          <w:b/>
          <w:bCs/>
          <w:kern w:val="0"/>
          <w:sz w:val="24"/>
          <w:szCs w:val="24"/>
        </w:rPr>
        <w:t>、技术部分评分（满分</w:t>
      </w:r>
      <w:r w:rsidR="00CF5294" w:rsidRPr="001A760D">
        <w:rPr>
          <w:rFonts w:asciiTheme="minorEastAsia" w:eastAsiaTheme="minorEastAsia" w:hAnsiTheme="minorEastAsia" w:cs="仿宋_GB2312" w:hint="eastAsia"/>
          <w:b/>
          <w:bCs/>
          <w:kern w:val="0"/>
          <w:sz w:val="24"/>
          <w:szCs w:val="24"/>
        </w:rPr>
        <w:t>5</w:t>
      </w:r>
      <w:r w:rsidR="0037507F" w:rsidRPr="001A760D">
        <w:rPr>
          <w:rFonts w:asciiTheme="minorEastAsia" w:eastAsiaTheme="minorEastAsia" w:hAnsiTheme="minorEastAsia" w:cs="仿宋_GB2312" w:hint="eastAsia"/>
          <w:b/>
          <w:bCs/>
          <w:kern w:val="0"/>
          <w:sz w:val="24"/>
          <w:szCs w:val="24"/>
        </w:rPr>
        <w:t>0</w:t>
      </w:r>
      <w:r w:rsidR="00843B3C" w:rsidRPr="001A760D">
        <w:rPr>
          <w:rFonts w:asciiTheme="minorEastAsia" w:eastAsiaTheme="minorEastAsia" w:hAnsiTheme="minorEastAsia" w:cs="仿宋_GB2312" w:hint="eastAsia"/>
          <w:b/>
          <w:bCs/>
          <w:kern w:val="0"/>
          <w:sz w:val="24"/>
          <w:szCs w:val="24"/>
        </w:rPr>
        <w:t xml:space="preserve">分）：  </w:t>
      </w:r>
    </w:p>
    <w:p w:rsidR="00F047E9" w:rsidRPr="001A760D" w:rsidRDefault="00843B3C">
      <w:pPr>
        <w:spacing w:line="460" w:lineRule="exact"/>
        <w:ind w:firstLineChars="200" w:firstLine="482"/>
        <w:rPr>
          <w:rFonts w:asciiTheme="minorEastAsia" w:eastAsiaTheme="minorEastAsia" w:hAnsiTheme="minorEastAsia" w:cs="仿宋_GB2312"/>
          <w:b/>
          <w:bCs/>
          <w:kern w:val="0"/>
          <w:sz w:val="24"/>
          <w:szCs w:val="24"/>
        </w:rPr>
      </w:pPr>
      <w:r w:rsidRPr="001A760D">
        <w:rPr>
          <w:rFonts w:asciiTheme="minorEastAsia" w:eastAsiaTheme="minorEastAsia" w:hAnsiTheme="minorEastAsia" w:cs="仿宋_GB2312" w:hint="eastAsia"/>
          <w:b/>
          <w:bCs/>
          <w:kern w:val="0"/>
          <w:sz w:val="24"/>
          <w:szCs w:val="24"/>
        </w:rPr>
        <w:t xml:space="preserve">注：技术部分实际得分少于技术总分50%的，按无效投标处理。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7"/>
        <w:gridCol w:w="711"/>
        <w:gridCol w:w="7230"/>
      </w:tblGrid>
      <w:tr w:rsidR="00E92B8B" w:rsidRPr="001A760D" w:rsidTr="0075258A">
        <w:trPr>
          <w:trHeight w:val="567"/>
        </w:trPr>
        <w:tc>
          <w:tcPr>
            <w:tcW w:w="1557" w:type="dxa"/>
            <w:vAlign w:val="center"/>
          </w:tcPr>
          <w:p w:rsidR="00E92B8B" w:rsidRPr="001A760D" w:rsidRDefault="001026C9" w:rsidP="0075258A">
            <w:pPr>
              <w:spacing w:line="420" w:lineRule="exact"/>
              <w:jc w:val="center"/>
              <w:rPr>
                <w:rFonts w:ascii="宋体" w:hAnsi="宋体"/>
                <w:b/>
                <w:szCs w:val="21"/>
              </w:rPr>
            </w:pPr>
            <w:r w:rsidRPr="001A760D">
              <w:rPr>
                <w:rFonts w:ascii="宋体" w:hAnsi="宋体" w:hint="eastAsia"/>
                <w:b/>
                <w:szCs w:val="21"/>
              </w:rPr>
              <w:t>评分项目</w:t>
            </w:r>
          </w:p>
        </w:tc>
        <w:tc>
          <w:tcPr>
            <w:tcW w:w="711" w:type="dxa"/>
            <w:vAlign w:val="center"/>
          </w:tcPr>
          <w:p w:rsidR="00E92B8B" w:rsidRPr="001A760D" w:rsidRDefault="001026C9" w:rsidP="0075258A">
            <w:pPr>
              <w:spacing w:line="420" w:lineRule="exact"/>
              <w:jc w:val="center"/>
              <w:rPr>
                <w:rFonts w:ascii="宋体" w:hAnsi="宋体"/>
                <w:b/>
                <w:szCs w:val="21"/>
              </w:rPr>
            </w:pPr>
            <w:r w:rsidRPr="001A760D">
              <w:rPr>
                <w:rFonts w:ascii="宋体" w:hAnsi="宋体" w:hint="eastAsia"/>
                <w:b/>
                <w:szCs w:val="21"/>
              </w:rPr>
              <w:t>分值</w:t>
            </w:r>
          </w:p>
        </w:tc>
        <w:tc>
          <w:tcPr>
            <w:tcW w:w="7230" w:type="dxa"/>
            <w:vAlign w:val="center"/>
          </w:tcPr>
          <w:p w:rsidR="00E92B8B" w:rsidRPr="001A760D" w:rsidRDefault="001026C9" w:rsidP="0075258A">
            <w:pPr>
              <w:spacing w:line="420" w:lineRule="exact"/>
              <w:jc w:val="center"/>
              <w:rPr>
                <w:rFonts w:ascii="宋体" w:hAnsi="宋体"/>
                <w:b/>
                <w:szCs w:val="21"/>
              </w:rPr>
            </w:pPr>
            <w:r w:rsidRPr="001A760D">
              <w:rPr>
                <w:rFonts w:ascii="宋体" w:hAnsi="宋体" w:hint="eastAsia"/>
                <w:b/>
                <w:szCs w:val="21"/>
              </w:rPr>
              <w:t>评分标准</w:t>
            </w:r>
          </w:p>
        </w:tc>
      </w:tr>
      <w:tr w:rsidR="00E92B8B" w:rsidRPr="001A760D" w:rsidTr="0075258A">
        <w:trPr>
          <w:trHeight w:val="567"/>
        </w:trPr>
        <w:tc>
          <w:tcPr>
            <w:tcW w:w="1557" w:type="dxa"/>
            <w:vAlign w:val="center"/>
          </w:tcPr>
          <w:p w:rsidR="00E92B8B" w:rsidRPr="001A760D" w:rsidRDefault="001026C9" w:rsidP="0075258A">
            <w:pPr>
              <w:spacing w:line="420" w:lineRule="exact"/>
              <w:jc w:val="center"/>
              <w:rPr>
                <w:rFonts w:ascii="宋体" w:hAnsi="宋体"/>
                <w:szCs w:val="21"/>
              </w:rPr>
            </w:pPr>
            <w:r w:rsidRPr="001A760D">
              <w:rPr>
                <w:rFonts w:ascii="宋体" w:hAnsi="宋体"/>
                <w:szCs w:val="21"/>
              </w:rPr>
              <w:t>A1、招标服务内容响应情况</w:t>
            </w:r>
          </w:p>
        </w:tc>
        <w:tc>
          <w:tcPr>
            <w:tcW w:w="711" w:type="dxa"/>
            <w:vAlign w:val="center"/>
          </w:tcPr>
          <w:p w:rsidR="00E92B8B" w:rsidRPr="001A760D" w:rsidRDefault="00692C8C" w:rsidP="0075258A">
            <w:pPr>
              <w:spacing w:line="420" w:lineRule="exact"/>
              <w:jc w:val="center"/>
              <w:rPr>
                <w:rFonts w:ascii="宋体" w:hAnsi="宋体"/>
                <w:szCs w:val="21"/>
              </w:rPr>
            </w:pPr>
            <w:r w:rsidRPr="001A760D">
              <w:rPr>
                <w:rFonts w:ascii="宋体" w:hAnsi="宋体" w:hint="eastAsia"/>
                <w:szCs w:val="21"/>
              </w:rPr>
              <w:t>9.5</w:t>
            </w:r>
          </w:p>
        </w:tc>
        <w:tc>
          <w:tcPr>
            <w:tcW w:w="7230" w:type="dxa"/>
            <w:vAlign w:val="center"/>
          </w:tcPr>
          <w:p w:rsidR="00E92B8B" w:rsidRPr="001A760D" w:rsidRDefault="001026C9" w:rsidP="00692C8C">
            <w:pPr>
              <w:spacing w:line="420" w:lineRule="exact"/>
              <w:rPr>
                <w:rFonts w:ascii="宋体" w:hAnsi="宋体"/>
                <w:szCs w:val="21"/>
              </w:rPr>
            </w:pPr>
            <w:r w:rsidRPr="001A760D">
              <w:rPr>
                <w:rFonts w:ascii="宋体" w:hAnsi="宋体" w:hint="eastAsia"/>
                <w:szCs w:val="21"/>
              </w:rPr>
              <w:t>根据各投标人针对第三章技术和服务要求的响应情况进行评分，全部满足的得</w:t>
            </w:r>
            <w:r w:rsidR="00692C8C" w:rsidRPr="001A760D">
              <w:rPr>
                <w:rFonts w:ascii="宋体" w:hAnsi="宋体" w:hint="eastAsia"/>
                <w:szCs w:val="21"/>
              </w:rPr>
              <w:t>9.5</w:t>
            </w:r>
            <w:r w:rsidRPr="001A760D">
              <w:rPr>
                <w:rFonts w:ascii="宋体" w:hAnsi="宋体"/>
                <w:szCs w:val="21"/>
              </w:rPr>
              <w:t>分。标示“</w:t>
            </w:r>
            <w:r w:rsidRPr="001A760D">
              <w:rPr>
                <w:rFonts w:ascii="宋体" w:hAnsi="宋体" w:hint="eastAsia"/>
                <w:color w:val="000000"/>
                <w:szCs w:val="21"/>
              </w:rPr>
              <w:t>★</w:t>
            </w:r>
            <w:r w:rsidRPr="001A760D">
              <w:rPr>
                <w:rFonts w:ascii="宋体" w:hAnsi="宋体" w:hint="eastAsia"/>
                <w:szCs w:val="21"/>
              </w:rPr>
              <w:t>”的为不可偏离项，每偏离一项按照无效投标处理；标示“</w:t>
            </w:r>
            <w:r w:rsidRPr="001A760D">
              <w:rPr>
                <w:rFonts w:ascii="宋体" w:hAnsi="宋体" w:hint="eastAsia"/>
                <w:color w:val="000000"/>
                <w:szCs w:val="21"/>
              </w:rPr>
              <w:t>▲</w:t>
            </w:r>
            <w:r w:rsidRPr="001A760D">
              <w:rPr>
                <w:rFonts w:ascii="宋体" w:hAnsi="宋体" w:hint="eastAsia"/>
                <w:szCs w:val="21"/>
              </w:rPr>
              <w:t>”的，</w:t>
            </w:r>
            <w:proofErr w:type="gramStart"/>
            <w:r w:rsidRPr="001A760D">
              <w:rPr>
                <w:rFonts w:ascii="宋体" w:hAnsi="宋体" w:hint="eastAsia"/>
                <w:szCs w:val="21"/>
              </w:rPr>
              <w:t>每负偏离</w:t>
            </w:r>
            <w:proofErr w:type="gramEnd"/>
            <w:r w:rsidRPr="001A760D">
              <w:rPr>
                <w:rFonts w:ascii="宋体" w:hAnsi="宋体" w:hint="eastAsia"/>
                <w:szCs w:val="21"/>
              </w:rPr>
              <w:t>一项扣</w:t>
            </w:r>
            <w:r w:rsidRPr="001A760D">
              <w:rPr>
                <w:rFonts w:ascii="宋体" w:hAnsi="宋体"/>
                <w:szCs w:val="21"/>
              </w:rPr>
              <w:t>1分；未标示“</w:t>
            </w:r>
            <w:r w:rsidRPr="001A760D">
              <w:rPr>
                <w:rFonts w:ascii="宋体" w:hAnsi="宋体" w:hint="eastAsia"/>
                <w:color w:val="000000"/>
                <w:szCs w:val="21"/>
              </w:rPr>
              <w:t>★</w:t>
            </w:r>
            <w:r w:rsidRPr="001A760D">
              <w:rPr>
                <w:rFonts w:ascii="宋体" w:hAnsi="宋体" w:hint="eastAsia"/>
                <w:szCs w:val="21"/>
              </w:rPr>
              <w:t>”或“</w:t>
            </w:r>
            <w:r w:rsidRPr="001A760D">
              <w:rPr>
                <w:rFonts w:ascii="宋体" w:hAnsi="宋体" w:hint="eastAsia"/>
                <w:color w:val="000000"/>
                <w:szCs w:val="21"/>
              </w:rPr>
              <w:t>▲</w:t>
            </w:r>
            <w:r w:rsidRPr="001A760D">
              <w:rPr>
                <w:rFonts w:ascii="宋体" w:hAnsi="宋体" w:hint="eastAsia"/>
                <w:szCs w:val="21"/>
              </w:rPr>
              <w:t>”的，</w:t>
            </w:r>
            <w:proofErr w:type="gramStart"/>
            <w:r w:rsidRPr="001A760D">
              <w:rPr>
                <w:rFonts w:ascii="宋体" w:hAnsi="宋体" w:hint="eastAsia"/>
                <w:szCs w:val="21"/>
              </w:rPr>
              <w:t>每负偏离</w:t>
            </w:r>
            <w:proofErr w:type="gramEnd"/>
            <w:r w:rsidRPr="001A760D">
              <w:rPr>
                <w:rFonts w:ascii="宋体" w:hAnsi="宋体" w:hint="eastAsia"/>
                <w:szCs w:val="21"/>
              </w:rPr>
              <w:t>一项扣</w:t>
            </w:r>
            <w:r w:rsidRPr="001A760D">
              <w:rPr>
                <w:rFonts w:ascii="宋体" w:hAnsi="宋体"/>
                <w:szCs w:val="21"/>
              </w:rPr>
              <w:t>0.5分，扣完为止，正偏离不加分。</w:t>
            </w:r>
          </w:p>
        </w:tc>
      </w:tr>
      <w:tr w:rsidR="00E92B8B" w:rsidRPr="001A760D" w:rsidTr="0075258A">
        <w:trPr>
          <w:trHeight w:val="567"/>
        </w:trPr>
        <w:tc>
          <w:tcPr>
            <w:tcW w:w="1557" w:type="dxa"/>
            <w:vMerge w:val="restart"/>
            <w:vAlign w:val="center"/>
          </w:tcPr>
          <w:p w:rsidR="00E92B8B" w:rsidRPr="001A760D" w:rsidRDefault="001026C9" w:rsidP="0075258A">
            <w:pPr>
              <w:spacing w:line="420" w:lineRule="exact"/>
              <w:jc w:val="center"/>
              <w:rPr>
                <w:rFonts w:ascii="宋体" w:hAnsi="宋体"/>
                <w:szCs w:val="21"/>
              </w:rPr>
            </w:pPr>
            <w:r w:rsidRPr="001A760D">
              <w:rPr>
                <w:rFonts w:ascii="宋体" w:hAnsi="宋体"/>
                <w:szCs w:val="21"/>
              </w:rPr>
              <w:t>A2、服务团队配备情况</w:t>
            </w:r>
          </w:p>
        </w:tc>
        <w:tc>
          <w:tcPr>
            <w:tcW w:w="711" w:type="dxa"/>
            <w:vAlign w:val="center"/>
          </w:tcPr>
          <w:p w:rsidR="00E92B8B" w:rsidRPr="001A760D" w:rsidRDefault="001026C9" w:rsidP="0075258A">
            <w:pPr>
              <w:spacing w:line="420" w:lineRule="exact"/>
              <w:jc w:val="center"/>
              <w:rPr>
                <w:rFonts w:ascii="宋体" w:hAnsi="宋体"/>
                <w:szCs w:val="21"/>
              </w:rPr>
            </w:pPr>
            <w:r w:rsidRPr="001A760D">
              <w:rPr>
                <w:rFonts w:ascii="宋体" w:hAnsi="宋体"/>
                <w:szCs w:val="21"/>
              </w:rPr>
              <w:t>2</w:t>
            </w:r>
          </w:p>
        </w:tc>
        <w:tc>
          <w:tcPr>
            <w:tcW w:w="7230" w:type="dxa"/>
            <w:vAlign w:val="center"/>
          </w:tcPr>
          <w:p w:rsidR="0075258A" w:rsidRPr="001A760D" w:rsidRDefault="001026C9" w:rsidP="0075258A">
            <w:pPr>
              <w:spacing w:line="420" w:lineRule="exact"/>
              <w:rPr>
                <w:rFonts w:ascii="宋体" w:hAnsi="宋体"/>
                <w:szCs w:val="21"/>
              </w:rPr>
            </w:pPr>
            <w:r w:rsidRPr="001A760D">
              <w:rPr>
                <w:rFonts w:ascii="宋体" w:hAnsi="宋体"/>
                <w:szCs w:val="21"/>
              </w:rPr>
              <w:t>A2-1</w:t>
            </w:r>
            <w:r w:rsidR="00B33375" w:rsidRPr="001A760D">
              <w:rPr>
                <w:rFonts w:ascii="宋体" w:hAnsi="宋体" w:hint="eastAsia"/>
                <w:szCs w:val="21"/>
              </w:rPr>
              <w:t>根据投标人针对本项目拟配备的厨师情况进行评分</w:t>
            </w:r>
            <w:r w:rsidR="0075258A" w:rsidRPr="001A760D">
              <w:rPr>
                <w:rFonts w:ascii="宋体" w:hAnsi="宋体" w:hint="eastAsia"/>
                <w:szCs w:val="21"/>
              </w:rPr>
              <w:t>：</w:t>
            </w:r>
          </w:p>
          <w:p w:rsidR="004553B6" w:rsidRPr="001A760D" w:rsidRDefault="004553B6" w:rsidP="004553B6">
            <w:pPr>
              <w:spacing w:line="420" w:lineRule="exact"/>
              <w:rPr>
                <w:rFonts w:ascii="宋体" w:hAnsi="宋体"/>
                <w:szCs w:val="21"/>
                <w:lang w:eastAsia="de-DE"/>
              </w:rPr>
            </w:pPr>
            <w:r w:rsidRPr="001A760D">
              <w:rPr>
                <w:rFonts w:ascii="宋体" w:hAnsi="宋体" w:hint="eastAsia"/>
                <w:szCs w:val="21"/>
              </w:rPr>
              <w:t>①</w:t>
            </w:r>
            <w:r w:rsidR="00E95B0E" w:rsidRPr="001A760D">
              <w:rPr>
                <w:rFonts w:ascii="宋体" w:hAnsi="宋体" w:hint="eastAsia"/>
                <w:szCs w:val="21"/>
              </w:rPr>
              <w:t>、</w:t>
            </w:r>
            <w:r w:rsidR="00B33375" w:rsidRPr="001A760D">
              <w:rPr>
                <w:rFonts w:ascii="宋体" w:hAnsi="宋体" w:hint="eastAsia"/>
                <w:szCs w:val="21"/>
              </w:rPr>
              <w:t>配备2</w:t>
            </w:r>
            <w:r w:rsidR="0075258A" w:rsidRPr="001A760D">
              <w:rPr>
                <w:rFonts w:ascii="宋体" w:hAnsi="宋体" w:hint="eastAsia"/>
                <w:szCs w:val="21"/>
              </w:rPr>
              <w:t>名具有</w:t>
            </w:r>
            <w:proofErr w:type="gramStart"/>
            <w:r w:rsidR="0075258A" w:rsidRPr="001A760D">
              <w:rPr>
                <w:rFonts w:ascii="宋体" w:hAnsi="宋体" w:hint="eastAsia"/>
                <w:szCs w:val="21"/>
              </w:rPr>
              <w:t>人社部门</w:t>
            </w:r>
            <w:proofErr w:type="gramEnd"/>
            <w:r w:rsidR="0075258A" w:rsidRPr="001A760D">
              <w:rPr>
                <w:rFonts w:ascii="宋体" w:hAnsi="宋体" w:hint="eastAsia"/>
                <w:szCs w:val="21"/>
              </w:rPr>
              <w:t>颁发的三级及以上或相关协会颁发的二级及以上“</w:t>
            </w:r>
            <w:r w:rsidR="00B33375" w:rsidRPr="001A760D">
              <w:rPr>
                <w:rFonts w:ascii="宋体" w:hAnsi="宋体" w:hint="eastAsia"/>
                <w:szCs w:val="21"/>
              </w:rPr>
              <w:t>中式烹调师</w:t>
            </w:r>
            <w:r w:rsidR="0075258A" w:rsidRPr="001A760D">
              <w:rPr>
                <w:rFonts w:ascii="宋体" w:hAnsi="宋体" w:hint="eastAsia"/>
                <w:szCs w:val="21"/>
              </w:rPr>
              <w:t>”或“中式烹饪师”</w:t>
            </w:r>
            <w:r w:rsidR="00B33375" w:rsidRPr="001A760D">
              <w:rPr>
                <w:rFonts w:ascii="宋体" w:hAnsi="宋体" w:hint="eastAsia"/>
                <w:szCs w:val="21"/>
              </w:rPr>
              <w:t>证书的得1分</w:t>
            </w:r>
            <w:r w:rsidR="0075258A" w:rsidRPr="001A760D">
              <w:rPr>
                <w:rFonts w:ascii="宋体" w:hAnsi="宋体" w:hint="eastAsia"/>
                <w:szCs w:val="21"/>
              </w:rPr>
              <w:t>；</w:t>
            </w:r>
          </w:p>
          <w:p w:rsidR="00E92B8B" w:rsidRPr="001A760D" w:rsidRDefault="004553B6" w:rsidP="004553B6">
            <w:pPr>
              <w:spacing w:line="420" w:lineRule="exact"/>
              <w:rPr>
                <w:rFonts w:ascii="宋体" w:hAnsi="宋体"/>
                <w:szCs w:val="21"/>
              </w:rPr>
            </w:pPr>
            <w:r w:rsidRPr="001A760D">
              <w:rPr>
                <w:rFonts w:ascii="宋体" w:hAnsi="宋体" w:hint="eastAsia"/>
                <w:szCs w:val="21"/>
              </w:rPr>
              <w:t>②</w:t>
            </w:r>
            <w:r w:rsidR="00E95B0E" w:rsidRPr="001A760D">
              <w:rPr>
                <w:rFonts w:ascii="宋体" w:hAnsi="宋体" w:hint="eastAsia"/>
                <w:szCs w:val="21"/>
              </w:rPr>
              <w:t>、在①的基础上</w:t>
            </w:r>
            <w:r w:rsidR="00B33375" w:rsidRPr="001A760D">
              <w:rPr>
                <w:rFonts w:ascii="宋体" w:hAnsi="宋体" w:hint="eastAsia"/>
                <w:szCs w:val="21"/>
              </w:rPr>
              <w:t>每增加1名人</w:t>
            </w:r>
            <w:proofErr w:type="gramStart"/>
            <w:r w:rsidR="00B33375" w:rsidRPr="001A760D">
              <w:rPr>
                <w:rFonts w:ascii="宋体" w:hAnsi="宋体" w:hint="eastAsia"/>
                <w:szCs w:val="21"/>
              </w:rPr>
              <w:t>社部门</w:t>
            </w:r>
            <w:proofErr w:type="gramEnd"/>
            <w:r w:rsidR="00B33375" w:rsidRPr="001A760D">
              <w:rPr>
                <w:rFonts w:ascii="宋体" w:hAnsi="宋体" w:hint="eastAsia"/>
                <w:szCs w:val="21"/>
              </w:rPr>
              <w:t>颁发的三级或相关协会颁发二级</w:t>
            </w:r>
            <w:r w:rsidRPr="001A760D">
              <w:rPr>
                <w:rFonts w:ascii="宋体" w:hAnsi="宋体" w:hint="eastAsia"/>
                <w:szCs w:val="21"/>
              </w:rPr>
              <w:t xml:space="preserve"> “</w:t>
            </w:r>
            <w:r w:rsidR="00B33375" w:rsidRPr="001A760D">
              <w:rPr>
                <w:rFonts w:ascii="宋体" w:hAnsi="宋体" w:hint="eastAsia"/>
                <w:szCs w:val="21"/>
              </w:rPr>
              <w:t>中式烹调师</w:t>
            </w:r>
            <w:r w:rsidRPr="001A760D">
              <w:rPr>
                <w:rFonts w:ascii="宋体" w:hAnsi="宋体" w:hint="eastAsia"/>
                <w:szCs w:val="21"/>
              </w:rPr>
              <w:t>”或“中式烹饪师”</w:t>
            </w:r>
            <w:r w:rsidR="00B33375" w:rsidRPr="001A760D">
              <w:rPr>
                <w:rFonts w:ascii="宋体" w:hAnsi="宋体" w:hint="eastAsia"/>
                <w:szCs w:val="21"/>
              </w:rPr>
              <w:t>证书的</w:t>
            </w:r>
            <w:r w:rsidRPr="001A760D">
              <w:rPr>
                <w:rFonts w:ascii="宋体" w:hAnsi="宋体" w:hint="eastAsia"/>
                <w:szCs w:val="21"/>
              </w:rPr>
              <w:t>加</w:t>
            </w:r>
            <w:r w:rsidR="00B33375" w:rsidRPr="001A760D">
              <w:rPr>
                <w:rFonts w:ascii="宋体" w:hAnsi="宋体" w:hint="eastAsia"/>
                <w:szCs w:val="21"/>
              </w:rPr>
              <w:t>0.5分；每增加1名人</w:t>
            </w:r>
            <w:proofErr w:type="gramStart"/>
            <w:r w:rsidR="00B33375" w:rsidRPr="001A760D">
              <w:rPr>
                <w:rFonts w:ascii="宋体" w:hAnsi="宋体" w:hint="eastAsia"/>
                <w:szCs w:val="21"/>
              </w:rPr>
              <w:t>社部门</w:t>
            </w:r>
            <w:proofErr w:type="gramEnd"/>
            <w:r w:rsidR="00B33375" w:rsidRPr="001A760D">
              <w:rPr>
                <w:rFonts w:ascii="宋体" w:hAnsi="宋体" w:hint="eastAsia"/>
                <w:szCs w:val="21"/>
              </w:rPr>
              <w:t>颁发的二级或相关协会颁发一级</w:t>
            </w:r>
            <w:r w:rsidRPr="001A760D">
              <w:rPr>
                <w:rFonts w:ascii="宋体" w:hAnsi="宋体" w:hint="eastAsia"/>
                <w:szCs w:val="21"/>
              </w:rPr>
              <w:t>“</w:t>
            </w:r>
            <w:r w:rsidR="00B33375" w:rsidRPr="001A760D">
              <w:rPr>
                <w:rFonts w:ascii="宋体" w:hAnsi="宋体" w:hint="eastAsia"/>
                <w:szCs w:val="21"/>
              </w:rPr>
              <w:t>中式烹调师</w:t>
            </w:r>
            <w:r w:rsidRPr="001A760D">
              <w:rPr>
                <w:rFonts w:ascii="宋体" w:hAnsi="宋体" w:hint="eastAsia"/>
                <w:szCs w:val="21"/>
              </w:rPr>
              <w:t>”或“中式烹饪师”</w:t>
            </w:r>
            <w:r w:rsidR="00B33375" w:rsidRPr="001A760D">
              <w:rPr>
                <w:rFonts w:ascii="宋体" w:hAnsi="宋体" w:hint="eastAsia"/>
                <w:szCs w:val="21"/>
              </w:rPr>
              <w:t>证书的</w:t>
            </w:r>
            <w:r w:rsidRPr="001A760D">
              <w:rPr>
                <w:rFonts w:ascii="宋体" w:hAnsi="宋体" w:hint="eastAsia"/>
                <w:szCs w:val="21"/>
              </w:rPr>
              <w:t>加</w:t>
            </w:r>
            <w:r w:rsidR="00B33375" w:rsidRPr="001A760D">
              <w:rPr>
                <w:rFonts w:ascii="宋体" w:hAnsi="宋体" w:hint="eastAsia"/>
                <w:szCs w:val="21"/>
              </w:rPr>
              <w:t>1分</w:t>
            </w:r>
            <w:r w:rsidRPr="001A760D">
              <w:rPr>
                <w:rFonts w:ascii="宋体" w:hAnsi="宋体" w:hint="eastAsia"/>
                <w:szCs w:val="21"/>
              </w:rPr>
              <w:t>。</w:t>
            </w:r>
          </w:p>
        </w:tc>
      </w:tr>
      <w:tr w:rsidR="00E92B8B" w:rsidRPr="001A760D" w:rsidTr="0075258A">
        <w:trPr>
          <w:trHeight w:val="567"/>
        </w:trPr>
        <w:tc>
          <w:tcPr>
            <w:tcW w:w="1557" w:type="dxa"/>
            <w:vMerge/>
            <w:vAlign w:val="center"/>
          </w:tcPr>
          <w:p w:rsidR="00E92B8B" w:rsidRPr="001A760D" w:rsidRDefault="00E92B8B" w:rsidP="0075258A">
            <w:pPr>
              <w:spacing w:line="420" w:lineRule="exact"/>
              <w:jc w:val="center"/>
              <w:rPr>
                <w:rFonts w:ascii="宋体" w:hAnsi="宋体"/>
                <w:szCs w:val="21"/>
              </w:rPr>
            </w:pPr>
          </w:p>
        </w:tc>
        <w:tc>
          <w:tcPr>
            <w:tcW w:w="711" w:type="dxa"/>
            <w:vAlign w:val="center"/>
          </w:tcPr>
          <w:p w:rsidR="00E92B8B" w:rsidRPr="001A760D" w:rsidRDefault="001026C9" w:rsidP="0075258A">
            <w:pPr>
              <w:spacing w:line="420" w:lineRule="exact"/>
              <w:jc w:val="center"/>
              <w:rPr>
                <w:rFonts w:ascii="宋体" w:hAnsi="宋体"/>
                <w:szCs w:val="21"/>
              </w:rPr>
            </w:pPr>
            <w:r w:rsidRPr="001A760D">
              <w:rPr>
                <w:rFonts w:ascii="宋体" w:hAnsi="宋体"/>
                <w:szCs w:val="21"/>
              </w:rPr>
              <w:t>1</w:t>
            </w:r>
          </w:p>
        </w:tc>
        <w:tc>
          <w:tcPr>
            <w:tcW w:w="7230" w:type="dxa"/>
            <w:vAlign w:val="center"/>
          </w:tcPr>
          <w:p w:rsidR="00E92B8B" w:rsidRPr="001A760D" w:rsidRDefault="001026C9" w:rsidP="00483ED1">
            <w:pPr>
              <w:spacing w:line="420" w:lineRule="exact"/>
              <w:rPr>
                <w:rFonts w:ascii="宋体" w:hAnsi="宋体"/>
                <w:szCs w:val="21"/>
              </w:rPr>
            </w:pPr>
            <w:r w:rsidRPr="001A760D">
              <w:rPr>
                <w:rFonts w:ascii="宋体" w:hAnsi="宋体"/>
                <w:szCs w:val="21"/>
              </w:rPr>
              <w:t>A2-2</w:t>
            </w:r>
            <w:r w:rsidR="00B33375" w:rsidRPr="001A760D">
              <w:rPr>
                <w:rFonts w:ascii="宋体" w:hAnsi="宋体" w:hint="eastAsia"/>
                <w:szCs w:val="21"/>
              </w:rPr>
              <w:t>投标人针对本项目拟配备专职营养师1名。该人员须具有</w:t>
            </w:r>
            <w:proofErr w:type="gramStart"/>
            <w:r w:rsidR="00B33375" w:rsidRPr="001A760D">
              <w:rPr>
                <w:rFonts w:ascii="宋体" w:hAnsi="宋体" w:hint="eastAsia"/>
                <w:szCs w:val="21"/>
              </w:rPr>
              <w:t>人社部门</w:t>
            </w:r>
            <w:proofErr w:type="gramEnd"/>
            <w:r w:rsidR="00B33375" w:rsidRPr="001A760D">
              <w:rPr>
                <w:rFonts w:ascii="宋体" w:hAnsi="宋体" w:hint="eastAsia"/>
                <w:szCs w:val="21"/>
              </w:rPr>
              <w:t>颁发的三级及以上或相关协会颁发的二级及以上</w:t>
            </w:r>
            <w:r w:rsidR="00483ED1" w:rsidRPr="001A760D">
              <w:rPr>
                <w:rFonts w:ascii="宋体" w:hAnsi="宋体" w:hint="eastAsia"/>
                <w:szCs w:val="21"/>
              </w:rPr>
              <w:t>“</w:t>
            </w:r>
            <w:r w:rsidR="00B33375" w:rsidRPr="001A760D">
              <w:rPr>
                <w:rFonts w:ascii="宋体" w:hAnsi="宋体" w:hint="eastAsia"/>
                <w:szCs w:val="21"/>
              </w:rPr>
              <w:t>公共营养师</w:t>
            </w:r>
            <w:r w:rsidR="00483ED1" w:rsidRPr="001A760D">
              <w:rPr>
                <w:rFonts w:ascii="宋体" w:hAnsi="宋体" w:hint="eastAsia"/>
                <w:szCs w:val="21"/>
              </w:rPr>
              <w:t>”</w:t>
            </w:r>
            <w:r w:rsidR="00B33375" w:rsidRPr="001A760D">
              <w:rPr>
                <w:rFonts w:ascii="宋体" w:hAnsi="宋体" w:hint="eastAsia"/>
                <w:szCs w:val="21"/>
              </w:rPr>
              <w:t>或</w:t>
            </w:r>
            <w:r w:rsidR="00483ED1" w:rsidRPr="001A760D">
              <w:rPr>
                <w:rFonts w:ascii="宋体" w:hAnsi="宋体" w:hint="eastAsia"/>
                <w:szCs w:val="21"/>
              </w:rPr>
              <w:t>“</w:t>
            </w:r>
            <w:r w:rsidR="00B33375" w:rsidRPr="001A760D">
              <w:rPr>
                <w:rFonts w:ascii="宋体" w:hAnsi="宋体" w:hint="eastAsia"/>
                <w:szCs w:val="21"/>
              </w:rPr>
              <w:t>健康管理师</w:t>
            </w:r>
            <w:r w:rsidR="00483ED1" w:rsidRPr="001A760D">
              <w:rPr>
                <w:rFonts w:ascii="宋体" w:hAnsi="宋体" w:hint="eastAsia"/>
                <w:szCs w:val="21"/>
              </w:rPr>
              <w:t>”证书的得1分</w:t>
            </w:r>
            <w:r w:rsidR="00B33375" w:rsidRPr="001A760D">
              <w:rPr>
                <w:rFonts w:ascii="宋体" w:hAnsi="宋体" w:hint="eastAsia"/>
                <w:szCs w:val="21"/>
              </w:rPr>
              <w:t>。</w:t>
            </w:r>
          </w:p>
        </w:tc>
      </w:tr>
      <w:tr w:rsidR="00E92B8B" w:rsidRPr="001A760D" w:rsidTr="0075258A">
        <w:trPr>
          <w:trHeight w:val="567"/>
        </w:trPr>
        <w:tc>
          <w:tcPr>
            <w:tcW w:w="1557" w:type="dxa"/>
            <w:vMerge/>
            <w:vAlign w:val="center"/>
          </w:tcPr>
          <w:p w:rsidR="00E92B8B" w:rsidRPr="001A760D" w:rsidRDefault="00E92B8B" w:rsidP="0075258A">
            <w:pPr>
              <w:spacing w:line="420" w:lineRule="exact"/>
              <w:jc w:val="center"/>
              <w:rPr>
                <w:rFonts w:ascii="宋体" w:hAnsi="宋体"/>
                <w:szCs w:val="21"/>
              </w:rPr>
            </w:pPr>
          </w:p>
        </w:tc>
        <w:tc>
          <w:tcPr>
            <w:tcW w:w="711" w:type="dxa"/>
            <w:vAlign w:val="center"/>
          </w:tcPr>
          <w:p w:rsidR="00E92B8B" w:rsidRPr="001A760D" w:rsidRDefault="001026C9" w:rsidP="0075258A">
            <w:pPr>
              <w:spacing w:line="420" w:lineRule="exact"/>
              <w:jc w:val="center"/>
              <w:rPr>
                <w:rFonts w:ascii="宋体" w:hAnsi="宋体"/>
                <w:szCs w:val="21"/>
              </w:rPr>
            </w:pPr>
            <w:r w:rsidRPr="001A760D">
              <w:rPr>
                <w:rFonts w:ascii="宋体" w:hAnsi="宋体"/>
                <w:szCs w:val="21"/>
              </w:rPr>
              <w:t>1</w:t>
            </w:r>
          </w:p>
        </w:tc>
        <w:tc>
          <w:tcPr>
            <w:tcW w:w="7230" w:type="dxa"/>
            <w:vAlign w:val="center"/>
          </w:tcPr>
          <w:p w:rsidR="00E92B8B" w:rsidRPr="001A760D" w:rsidRDefault="001026C9" w:rsidP="00B33375">
            <w:pPr>
              <w:spacing w:line="420" w:lineRule="exact"/>
              <w:rPr>
                <w:rFonts w:ascii="宋体" w:hAnsi="宋体"/>
                <w:szCs w:val="21"/>
              </w:rPr>
            </w:pPr>
            <w:r w:rsidRPr="001A760D">
              <w:rPr>
                <w:rFonts w:ascii="宋体" w:hAnsi="宋体"/>
                <w:szCs w:val="21"/>
              </w:rPr>
              <w:t>A2-3</w:t>
            </w:r>
            <w:r w:rsidR="00B33375" w:rsidRPr="001A760D">
              <w:rPr>
                <w:rFonts w:ascii="宋体" w:hAnsi="宋体" w:hint="eastAsia"/>
                <w:szCs w:val="21"/>
              </w:rPr>
              <w:t>投标人针对本项目拟配备的人员中，配备有专职的食品安全管理员的得1分。须提供食品安全管理员的资质证书。</w:t>
            </w:r>
          </w:p>
        </w:tc>
      </w:tr>
      <w:tr w:rsidR="00E92B8B" w:rsidRPr="001A760D" w:rsidTr="0075258A">
        <w:trPr>
          <w:trHeight w:val="567"/>
        </w:trPr>
        <w:tc>
          <w:tcPr>
            <w:tcW w:w="1557" w:type="dxa"/>
            <w:vMerge/>
            <w:vAlign w:val="center"/>
          </w:tcPr>
          <w:p w:rsidR="00E92B8B" w:rsidRPr="001A760D" w:rsidRDefault="00E92B8B" w:rsidP="0075258A">
            <w:pPr>
              <w:spacing w:line="420" w:lineRule="exact"/>
              <w:jc w:val="center"/>
              <w:rPr>
                <w:rFonts w:ascii="宋体" w:hAnsi="宋体"/>
                <w:szCs w:val="21"/>
              </w:rPr>
            </w:pPr>
          </w:p>
        </w:tc>
        <w:tc>
          <w:tcPr>
            <w:tcW w:w="711" w:type="dxa"/>
            <w:vAlign w:val="center"/>
          </w:tcPr>
          <w:p w:rsidR="00E92B8B" w:rsidRPr="001A760D" w:rsidRDefault="001026C9" w:rsidP="0075258A">
            <w:pPr>
              <w:spacing w:line="420" w:lineRule="exact"/>
              <w:jc w:val="center"/>
              <w:rPr>
                <w:rFonts w:ascii="宋体" w:hAnsi="宋体"/>
                <w:szCs w:val="21"/>
              </w:rPr>
            </w:pPr>
            <w:r w:rsidRPr="001A760D">
              <w:rPr>
                <w:rFonts w:ascii="宋体" w:hAnsi="宋体"/>
                <w:szCs w:val="21"/>
              </w:rPr>
              <w:t>1</w:t>
            </w:r>
          </w:p>
        </w:tc>
        <w:tc>
          <w:tcPr>
            <w:tcW w:w="7230" w:type="dxa"/>
            <w:vAlign w:val="center"/>
          </w:tcPr>
          <w:p w:rsidR="00E92B8B" w:rsidRPr="001A760D" w:rsidRDefault="001026C9" w:rsidP="0075258A">
            <w:pPr>
              <w:spacing w:line="420" w:lineRule="exact"/>
              <w:rPr>
                <w:rFonts w:ascii="宋体" w:hAnsi="宋体"/>
                <w:szCs w:val="21"/>
              </w:rPr>
            </w:pPr>
            <w:r w:rsidRPr="001A760D">
              <w:rPr>
                <w:rFonts w:ascii="宋体" w:hAnsi="宋体"/>
                <w:szCs w:val="21"/>
              </w:rPr>
              <w:t>A2-4投标人针对本项目拟配备的人员中，配置的仓库管理员或台账记录员具有大专及以上学历，且具有会计从业资格证书的得1分。</w:t>
            </w:r>
          </w:p>
        </w:tc>
      </w:tr>
      <w:tr w:rsidR="00E92B8B" w:rsidRPr="001A760D" w:rsidTr="0075258A">
        <w:trPr>
          <w:trHeight w:val="567"/>
        </w:trPr>
        <w:tc>
          <w:tcPr>
            <w:tcW w:w="1557" w:type="dxa"/>
            <w:vMerge/>
            <w:vAlign w:val="center"/>
          </w:tcPr>
          <w:p w:rsidR="00E92B8B" w:rsidRPr="001A760D" w:rsidRDefault="00E92B8B" w:rsidP="0075258A">
            <w:pPr>
              <w:spacing w:line="420" w:lineRule="exact"/>
              <w:jc w:val="center"/>
              <w:rPr>
                <w:rFonts w:ascii="宋体" w:hAnsi="宋体"/>
                <w:szCs w:val="21"/>
              </w:rPr>
            </w:pPr>
          </w:p>
        </w:tc>
        <w:tc>
          <w:tcPr>
            <w:tcW w:w="711" w:type="dxa"/>
            <w:vAlign w:val="center"/>
          </w:tcPr>
          <w:p w:rsidR="00E92B8B" w:rsidRPr="001A760D" w:rsidRDefault="001026C9" w:rsidP="0075258A">
            <w:pPr>
              <w:spacing w:line="420" w:lineRule="exact"/>
              <w:jc w:val="center"/>
              <w:rPr>
                <w:rFonts w:ascii="宋体" w:hAnsi="宋体"/>
                <w:szCs w:val="21"/>
              </w:rPr>
            </w:pPr>
            <w:r w:rsidRPr="001A760D">
              <w:rPr>
                <w:rFonts w:ascii="宋体" w:hAnsi="宋体"/>
                <w:szCs w:val="21"/>
              </w:rPr>
              <w:t>3</w:t>
            </w:r>
          </w:p>
        </w:tc>
        <w:tc>
          <w:tcPr>
            <w:tcW w:w="7230" w:type="dxa"/>
            <w:vAlign w:val="center"/>
          </w:tcPr>
          <w:p w:rsidR="00E92B8B" w:rsidRPr="001A760D" w:rsidRDefault="001026C9" w:rsidP="0075258A">
            <w:pPr>
              <w:spacing w:line="420" w:lineRule="exact"/>
              <w:rPr>
                <w:rFonts w:ascii="宋体" w:hAnsi="宋体"/>
                <w:szCs w:val="21"/>
              </w:rPr>
            </w:pPr>
            <w:r w:rsidRPr="001A760D">
              <w:rPr>
                <w:rFonts w:ascii="宋体" w:hAnsi="宋体"/>
                <w:szCs w:val="21"/>
              </w:rPr>
              <w:t>A2-5根据投标人针对本项目拟派遣的食堂经理资质进行评分：</w:t>
            </w:r>
          </w:p>
          <w:p w:rsidR="00E92B8B" w:rsidRPr="001A760D" w:rsidRDefault="001026C9" w:rsidP="0075258A">
            <w:pPr>
              <w:spacing w:line="420" w:lineRule="exact"/>
              <w:rPr>
                <w:rFonts w:ascii="宋体" w:hAnsi="宋体"/>
                <w:szCs w:val="21"/>
              </w:rPr>
            </w:pPr>
            <w:r w:rsidRPr="001A760D">
              <w:rPr>
                <w:rFonts w:ascii="宋体" w:hAnsi="宋体"/>
                <w:szCs w:val="21"/>
              </w:rPr>
              <w:t>(1)</w:t>
            </w:r>
            <w:r w:rsidRPr="001A760D">
              <w:rPr>
                <w:rFonts w:ascii="宋体" w:hAnsi="宋体" w:hint="eastAsia"/>
                <w:szCs w:val="21"/>
              </w:rPr>
              <w:t>具有大学专科及以上学历、高级餐饮职业经理人证书、</w:t>
            </w:r>
            <w:proofErr w:type="gramStart"/>
            <w:r w:rsidRPr="001A760D">
              <w:rPr>
                <w:rFonts w:ascii="宋体" w:hAnsi="宋体" w:hint="eastAsia"/>
                <w:szCs w:val="21"/>
              </w:rPr>
              <w:t>人社</w:t>
            </w:r>
            <w:r w:rsidR="00B33375" w:rsidRPr="001A760D">
              <w:rPr>
                <w:rFonts w:ascii="宋体" w:hAnsi="宋体" w:hint="eastAsia"/>
                <w:szCs w:val="21"/>
              </w:rPr>
              <w:t>部门</w:t>
            </w:r>
            <w:proofErr w:type="gramEnd"/>
            <w:r w:rsidRPr="001A760D">
              <w:rPr>
                <w:rFonts w:ascii="宋体" w:hAnsi="宋体" w:hint="eastAsia"/>
                <w:szCs w:val="21"/>
              </w:rPr>
              <w:t>或相关协会颁发的</w:t>
            </w:r>
            <w:r w:rsidR="00483ED1" w:rsidRPr="001A760D">
              <w:rPr>
                <w:rFonts w:ascii="宋体" w:hAnsi="宋体" w:hint="eastAsia"/>
                <w:szCs w:val="21"/>
              </w:rPr>
              <w:t>“</w:t>
            </w:r>
            <w:r w:rsidRPr="001A760D">
              <w:rPr>
                <w:rFonts w:ascii="宋体" w:hAnsi="宋体" w:hint="eastAsia"/>
                <w:szCs w:val="21"/>
              </w:rPr>
              <w:t>公共营养师</w:t>
            </w:r>
            <w:r w:rsidR="00483ED1" w:rsidRPr="001A760D">
              <w:rPr>
                <w:rFonts w:ascii="宋体" w:hAnsi="宋体" w:hint="eastAsia"/>
                <w:szCs w:val="21"/>
              </w:rPr>
              <w:t>”</w:t>
            </w:r>
            <w:r w:rsidR="00B33375" w:rsidRPr="001A760D">
              <w:rPr>
                <w:rFonts w:ascii="宋体" w:hAnsi="宋体" w:hint="eastAsia"/>
                <w:szCs w:val="21"/>
              </w:rPr>
              <w:t>或</w:t>
            </w:r>
            <w:r w:rsidR="00483ED1" w:rsidRPr="001A760D">
              <w:rPr>
                <w:rFonts w:ascii="宋体" w:hAnsi="宋体" w:hint="eastAsia"/>
                <w:szCs w:val="21"/>
              </w:rPr>
              <w:t>“</w:t>
            </w:r>
            <w:r w:rsidR="00B33375" w:rsidRPr="001A760D">
              <w:rPr>
                <w:rFonts w:ascii="宋体" w:hAnsi="宋体" w:hint="eastAsia"/>
                <w:szCs w:val="21"/>
              </w:rPr>
              <w:t>健康管理师</w:t>
            </w:r>
            <w:r w:rsidR="00483ED1" w:rsidRPr="001A760D">
              <w:rPr>
                <w:rFonts w:ascii="宋体" w:hAnsi="宋体" w:hint="eastAsia"/>
                <w:szCs w:val="21"/>
              </w:rPr>
              <w:t>”</w:t>
            </w:r>
            <w:r w:rsidRPr="001A760D">
              <w:rPr>
                <w:rFonts w:ascii="宋体" w:hAnsi="宋体" w:hint="eastAsia"/>
                <w:szCs w:val="21"/>
              </w:rPr>
              <w:t>证书的得</w:t>
            </w:r>
            <w:r w:rsidRPr="001A760D">
              <w:rPr>
                <w:rFonts w:ascii="宋体" w:hAnsi="宋体"/>
                <w:szCs w:val="21"/>
              </w:rPr>
              <w:t>1分。</w:t>
            </w:r>
          </w:p>
          <w:p w:rsidR="00E92B8B" w:rsidRPr="001A760D" w:rsidRDefault="001026C9" w:rsidP="0075258A">
            <w:pPr>
              <w:spacing w:line="420" w:lineRule="exact"/>
              <w:rPr>
                <w:rFonts w:ascii="宋体" w:hAnsi="宋体"/>
                <w:szCs w:val="21"/>
              </w:rPr>
            </w:pPr>
            <w:r w:rsidRPr="001A760D">
              <w:rPr>
                <w:rFonts w:ascii="宋体" w:hAnsi="宋体"/>
                <w:szCs w:val="21"/>
              </w:rPr>
              <w:t>(2)具有高校食堂项目管理经验≥4周年的得1分，2周年＜高校食堂项目管理经验＜4周年的得0.5分。(</w:t>
            </w:r>
            <w:r w:rsidR="00F33A70" w:rsidRPr="001A760D">
              <w:rPr>
                <w:rFonts w:ascii="宋体" w:hAnsi="宋体" w:hint="eastAsia"/>
                <w:szCs w:val="21"/>
              </w:rPr>
              <w:t>须</w:t>
            </w:r>
            <w:r w:rsidRPr="001A760D">
              <w:rPr>
                <w:rFonts w:ascii="宋体" w:hAnsi="宋体"/>
                <w:szCs w:val="21"/>
              </w:rPr>
              <w:t>提供由服务单位出具的相关工作证明材料，并加盖服务单位公章)</w:t>
            </w:r>
          </w:p>
          <w:p w:rsidR="00E92B8B" w:rsidRPr="001A760D" w:rsidRDefault="001026C9" w:rsidP="00E95B0E">
            <w:pPr>
              <w:spacing w:line="420" w:lineRule="exact"/>
              <w:rPr>
                <w:rFonts w:ascii="宋体" w:hAnsi="宋体"/>
                <w:szCs w:val="21"/>
              </w:rPr>
            </w:pPr>
            <w:r w:rsidRPr="001A760D">
              <w:rPr>
                <w:rFonts w:ascii="宋体" w:hAnsi="宋体"/>
                <w:szCs w:val="21"/>
              </w:rPr>
              <w:lastRenderedPageBreak/>
              <w:t>(3)</w:t>
            </w:r>
            <w:r w:rsidRPr="001A760D">
              <w:rPr>
                <w:rFonts w:ascii="宋体" w:hAnsi="宋体" w:hint="eastAsia"/>
                <w:szCs w:val="21"/>
              </w:rPr>
              <w:t>具有食品安全管理员证书</w:t>
            </w:r>
            <w:r w:rsidR="00E95B0E" w:rsidRPr="001A760D">
              <w:rPr>
                <w:rFonts w:ascii="宋体" w:hAnsi="宋体" w:hint="eastAsia"/>
                <w:szCs w:val="21"/>
              </w:rPr>
              <w:t>、</w:t>
            </w:r>
            <w:proofErr w:type="gramStart"/>
            <w:r w:rsidRPr="001A760D">
              <w:rPr>
                <w:rFonts w:ascii="宋体" w:hAnsi="宋体" w:hint="eastAsia"/>
                <w:szCs w:val="21"/>
              </w:rPr>
              <w:t>人社部门</w:t>
            </w:r>
            <w:proofErr w:type="gramEnd"/>
            <w:r w:rsidRPr="001A760D">
              <w:rPr>
                <w:rFonts w:ascii="宋体" w:hAnsi="宋体" w:hint="eastAsia"/>
                <w:szCs w:val="21"/>
              </w:rPr>
              <w:t>颁发</w:t>
            </w:r>
            <w:r w:rsidR="00B33375" w:rsidRPr="001A760D">
              <w:rPr>
                <w:rFonts w:ascii="宋体" w:hAnsi="宋体" w:hint="eastAsia"/>
                <w:szCs w:val="21"/>
              </w:rPr>
              <w:t>的</w:t>
            </w:r>
            <w:r w:rsidRPr="001A760D">
              <w:rPr>
                <w:rFonts w:ascii="宋体" w:hAnsi="宋体" w:hint="eastAsia"/>
                <w:szCs w:val="21"/>
              </w:rPr>
              <w:t>三级及以上或相关协会颁发的二级及以上的</w:t>
            </w:r>
            <w:r w:rsidR="00483ED1" w:rsidRPr="001A760D">
              <w:rPr>
                <w:rFonts w:ascii="宋体" w:hAnsi="宋体" w:hint="eastAsia"/>
                <w:szCs w:val="21"/>
              </w:rPr>
              <w:t>“</w:t>
            </w:r>
            <w:r w:rsidRPr="001A760D">
              <w:rPr>
                <w:rFonts w:ascii="宋体" w:hAnsi="宋体" w:hint="eastAsia"/>
                <w:szCs w:val="21"/>
              </w:rPr>
              <w:t>中式烹调师</w:t>
            </w:r>
            <w:r w:rsidR="00483ED1" w:rsidRPr="001A760D">
              <w:rPr>
                <w:rFonts w:ascii="宋体" w:hAnsi="宋体" w:hint="eastAsia"/>
                <w:szCs w:val="21"/>
              </w:rPr>
              <w:t>”或“中式烹饪师”</w:t>
            </w:r>
            <w:r w:rsidRPr="001A760D">
              <w:rPr>
                <w:rFonts w:ascii="宋体" w:hAnsi="宋体" w:hint="eastAsia"/>
                <w:szCs w:val="21"/>
              </w:rPr>
              <w:t>的得</w:t>
            </w:r>
            <w:r w:rsidRPr="001A760D">
              <w:rPr>
                <w:rFonts w:ascii="宋体" w:hAnsi="宋体"/>
                <w:szCs w:val="21"/>
              </w:rPr>
              <w:t>1分。</w:t>
            </w:r>
          </w:p>
        </w:tc>
      </w:tr>
      <w:tr w:rsidR="00E92B8B" w:rsidRPr="001A760D" w:rsidTr="0075258A">
        <w:trPr>
          <w:trHeight w:val="567"/>
        </w:trPr>
        <w:tc>
          <w:tcPr>
            <w:tcW w:w="1557" w:type="dxa"/>
            <w:vMerge/>
            <w:vAlign w:val="center"/>
          </w:tcPr>
          <w:p w:rsidR="00E92B8B" w:rsidRPr="001A760D" w:rsidRDefault="00E92B8B" w:rsidP="0075258A">
            <w:pPr>
              <w:spacing w:line="420" w:lineRule="exact"/>
              <w:jc w:val="center"/>
              <w:rPr>
                <w:rFonts w:ascii="宋体" w:hAnsi="宋体"/>
                <w:szCs w:val="21"/>
              </w:rPr>
            </w:pPr>
          </w:p>
        </w:tc>
        <w:tc>
          <w:tcPr>
            <w:tcW w:w="7941" w:type="dxa"/>
            <w:gridSpan w:val="2"/>
            <w:vAlign w:val="center"/>
          </w:tcPr>
          <w:p w:rsidR="00BA3939" w:rsidRPr="001A760D" w:rsidRDefault="00BA3939" w:rsidP="002037C1">
            <w:pPr>
              <w:spacing w:line="420" w:lineRule="exact"/>
              <w:jc w:val="left"/>
              <w:rPr>
                <w:rFonts w:ascii="宋体" w:hAnsi="宋体"/>
                <w:b/>
                <w:szCs w:val="21"/>
              </w:rPr>
            </w:pPr>
            <w:r w:rsidRPr="001A760D">
              <w:rPr>
                <w:rFonts w:ascii="宋体" w:hAnsi="宋体" w:hint="eastAsia"/>
                <w:b/>
                <w:szCs w:val="21"/>
              </w:rPr>
              <w:t>注：</w:t>
            </w:r>
          </w:p>
          <w:p w:rsidR="00BA3939" w:rsidRPr="001A760D" w:rsidRDefault="00BA3939" w:rsidP="00BA3939">
            <w:pPr>
              <w:spacing w:line="420" w:lineRule="exact"/>
              <w:ind w:firstLineChars="200" w:firstLine="422"/>
              <w:jc w:val="left"/>
              <w:rPr>
                <w:rFonts w:ascii="宋体" w:hAnsi="宋体"/>
                <w:b/>
                <w:szCs w:val="21"/>
              </w:rPr>
            </w:pPr>
            <w:r w:rsidRPr="001A760D">
              <w:rPr>
                <w:rFonts w:ascii="宋体" w:hAnsi="宋体" w:hint="eastAsia"/>
                <w:b/>
                <w:szCs w:val="21"/>
              </w:rPr>
              <w:t>1.以上A2-1至A2-5中涉及到“人社部门”指的是“人力资源和社会保障部门”，各项人员不重复得分，须提供证书复印件、证书真实性查询结果截图（证书查询网）、2019年6月至投标截止时间前(不含投标当月)由投标人为其缴纳的</w:t>
            </w:r>
            <w:proofErr w:type="gramStart"/>
            <w:r w:rsidRPr="001A760D">
              <w:rPr>
                <w:rFonts w:ascii="宋体" w:hAnsi="宋体" w:hint="eastAsia"/>
                <w:b/>
                <w:szCs w:val="21"/>
              </w:rPr>
              <w:t>社保证明</w:t>
            </w:r>
            <w:proofErr w:type="gramEnd"/>
            <w:r w:rsidRPr="001A760D">
              <w:rPr>
                <w:rFonts w:ascii="宋体" w:hAnsi="宋体" w:hint="eastAsia"/>
                <w:b/>
                <w:szCs w:val="21"/>
              </w:rPr>
              <w:t>材料，未提供完整或未提供的不得分。</w:t>
            </w:r>
          </w:p>
          <w:p w:rsidR="00E92B8B" w:rsidRPr="001A760D" w:rsidRDefault="00BA3939" w:rsidP="00BA3939">
            <w:pPr>
              <w:spacing w:line="420" w:lineRule="exact"/>
              <w:ind w:firstLineChars="200" w:firstLine="422"/>
              <w:jc w:val="left"/>
              <w:rPr>
                <w:rFonts w:ascii="宋体" w:hAnsi="宋体"/>
                <w:b/>
                <w:bCs/>
                <w:szCs w:val="21"/>
              </w:rPr>
            </w:pPr>
            <w:r w:rsidRPr="001A760D">
              <w:rPr>
                <w:rFonts w:ascii="宋体" w:hAnsi="宋体" w:hint="eastAsia"/>
                <w:b/>
                <w:szCs w:val="21"/>
              </w:rPr>
              <w:t>2.投标人现场须提交证明材料原件核查方能得分，只提供复印件的不得分。原件于递交投标文件截止时间前提交，逾期提交的不予接收。</w:t>
            </w:r>
          </w:p>
        </w:tc>
      </w:tr>
      <w:tr w:rsidR="00E92B8B" w:rsidRPr="001A760D" w:rsidTr="0075258A">
        <w:trPr>
          <w:trHeight w:val="567"/>
        </w:trPr>
        <w:tc>
          <w:tcPr>
            <w:tcW w:w="1557"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A3、</w:t>
            </w:r>
            <w:r w:rsidRPr="001A760D">
              <w:rPr>
                <w:rFonts w:ascii="宋体" w:hAnsi="宋体" w:cs="宋体" w:hint="eastAsia"/>
                <w:kern w:val="0"/>
                <w:szCs w:val="21"/>
              </w:rPr>
              <w:t>管理制度</w:t>
            </w: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3</w:t>
            </w:r>
          </w:p>
        </w:tc>
        <w:tc>
          <w:tcPr>
            <w:tcW w:w="7230" w:type="dxa"/>
            <w:vAlign w:val="center"/>
          </w:tcPr>
          <w:p w:rsidR="00E92B8B" w:rsidRPr="001A760D" w:rsidRDefault="003D18DE" w:rsidP="006912BB">
            <w:pPr>
              <w:pStyle w:val="a6"/>
              <w:spacing w:line="440" w:lineRule="exact"/>
              <w:rPr>
                <w:rFonts w:ascii="宋体" w:hAnsi="宋体" w:cs="宋体"/>
                <w:kern w:val="0"/>
                <w:szCs w:val="21"/>
              </w:rPr>
            </w:pPr>
            <w:r w:rsidRPr="001A760D">
              <w:rPr>
                <w:rFonts w:ascii="宋体" w:hAnsi="宋体" w:cs="宋体" w:hint="eastAsia"/>
                <w:kern w:val="0"/>
                <w:szCs w:val="21"/>
              </w:rPr>
              <w:t>根据投标人提供①食堂管理制度；②食品安全管理人员职责及制度；③食品原料采购</w:t>
            </w:r>
            <w:r w:rsidRPr="001A760D">
              <w:rPr>
                <w:rFonts w:ascii="宋体" w:hAnsi="宋体" w:cs="宋体"/>
                <w:kern w:val="0"/>
                <w:szCs w:val="21"/>
              </w:rPr>
              <w:t>(</w:t>
            </w:r>
            <w:r w:rsidRPr="001A760D">
              <w:rPr>
                <w:rFonts w:ascii="宋体" w:hAnsi="宋体" w:cs="宋体" w:hint="eastAsia"/>
                <w:kern w:val="0"/>
                <w:szCs w:val="21"/>
              </w:rPr>
              <w:t>验收、贮存</w:t>
            </w:r>
            <w:r w:rsidRPr="001A760D">
              <w:rPr>
                <w:rFonts w:ascii="宋体" w:hAnsi="宋体" w:cs="宋体"/>
                <w:kern w:val="0"/>
                <w:szCs w:val="21"/>
              </w:rPr>
              <w:t>)</w:t>
            </w:r>
            <w:r w:rsidRPr="001A760D">
              <w:rPr>
                <w:rFonts w:ascii="宋体" w:hAnsi="宋体" w:cs="宋体" w:hint="eastAsia"/>
                <w:kern w:val="0"/>
                <w:szCs w:val="21"/>
              </w:rPr>
              <w:t>制度；④环境卫生安全管理制度；⑤饮食安全管理制度；⑥员工岗位职责及管理制度；⑦从业人员培训考核制度；⑧食品添加剂使用制度；⑨餐厨废弃物处置制度；⑩有害生物防治制度；</w:t>
            </w:r>
            <w:r w:rsidRPr="001A760D">
              <w:rPr>
                <w:rFonts w:ascii="宋体" w:hAnsi="宋体" w:cs="宋体"/>
                <w:kern w:val="0"/>
                <w:szCs w:val="21"/>
              </w:rPr>
              <w:t>⑪</w:t>
            </w:r>
            <w:r w:rsidRPr="001A760D">
              <w:rPr>
                <w:rFonts w:ascii="宋体" w:hAnsi="宋体" w:cs="宋体" w:hint="eastAsia"/>
                <w:kern w:val="0"/>
                <w:szCs w:val="21"/>
              </w:rPr>
              <w:t>留样管理制度的情况进行评分，以上①-④项，每提供一项得0</w:t>
            </w:r>
            <w:r w:rsidRPr="001A760D">
              <w:rPr>
                <w:rFonts w:ascii="宋体" w:hAnsi="宋体" w:cs="宋体"/>
                <w:kern w:val="0"/>
                <w:szCs w:val="21"/>
              </w:rPr>
              <w:t>.4</w:t>
            </w:r>
            <w:r w:rsidRPr="001A760D">
              <w:rPr>
                <w:rFonts w:ascii="宋体" w:hAnsi="宋体" w:cs="宋体" w:hint="eastAsia"/>
                <w:kern w:val="0"/>
                <w:szCs w:val="21"/>
              </w:rPr>
              <w:t>分，⑤-</w:t>
            </w:r>
            <w:r w:rsidRPr="001A760D">
              <w:rPr>
                <w:rFonts w:ascii="宋体" w:hAnsi="宋体" w:cs="宋体"/>
                <w:kern w:val="0"/>
                <w:szCs w:val="21"/>
              </w:rPr>
              <w:t>⑪</w:t>
            </w:r>
            <w:r w:rsidRPr="001A760D">
              <w:rPr>
                <w:rFonts w:ascii="宋体" w:hAnsi="宋体" w:cs="宋体" w:hint="eastAsia"/>
                <w:kern w:val="0"/>
                <w:szCs w:val="21"/>
              </w:rPr>
              <w:t>项，每提供一项得0</w:t>
            </w:r>
            <w:r w:rsidRPr="001A760D">
              <w:rPr>
                <w:rFonts w:ascii="宋体" w:hAnsi="宋体" w:cs="宋体"/>
                <w:kern w:val="0"/>
                <w:szCs w:val="21"/>
              </w:rPr>
              <w:t>.2</w:t>
            </w:r>
            <w:r w:rsidRPr="001A760D">
              <w:rPr>
                <w:rFonts w:ascii="宋体" w:hAnsi="宋体" w:cs="宋体" w:hint="eastAsia"/>
                <w:kern w:val="0"/>
                <w:szCs w:val="21"/>
              </w:rPr>
              <w:t>分；本项满分3分，未提供的不得分。</w:t>
            </w:r>
          </w:p>
        </w:tc>
      </w:tr>
      <w:tr w:rsidR="00E92B8B" w:rsidRPr="001A760D" w:rsidTr="0075258A">
        <w:trPr>
          <w:trHeight w:val="567"/>
        </w:trPr>
        <w:tc>
          <w:tcPr>
            <w:tcW w:w="1557" w:type="dxa"/>
            <w:vMerge w:val="restart"/>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A4、菜品要求</w:t>
            </w: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2</w:t>
            </w:r>
          </w:p>
        </w:tc>
        <w:tc>
          <w:tcPr>
            <w:tcW w:w="7230" w:type="dxa"/>
            <w:vAlign w:val="center"/>
          </w:tcPr>
          <w:p w:rsidR="00B65A1B" w:rsidRPr="001A760D" w:rsidRDefault="001026C9" w:rsidP="00FF6943">
            <w:pPr>
              <w:tabs>
                <w:tab w:val="right" w:pos="9723"/>
              </w:tabs>
              <w:spacing w:line="480" w:lineRule="exact"/>
              <w:ind w:firstLineChars="200" w:firstLine="420"/>
              <w:rPr>
                <w:rFonts w:ascii="宋体" w:hAnsi="宋体" w:cs="宋体"/>
                <w:b/>
                <w:kern w:val="0"/>
                <w:szCs w:val="21"/>
              </w:rPr>
            </w:pPr>
            <w:r w:rsidRPr="001A760D">
              <w:rPr>
                <w:rFonts w:ascii="宋体" w:hAnsi="宋体" w:cs="宋体"/>
                <w:kern w:val="0"/>
                <w:szCs w:val="21"/>
              </w:rPr>
              <w:t>A4-1根据投标人所提供的高、中、低档菜谱，按营养搭配、荤素配比、份量、价格的合理性进行评分，大众快餐营养菜谱按比例提供菜品在100种以上的得2分；70种≤按比例菜谱＜100种的得1分；50种≤按比例菜谱＜70种的得0.5分；品种低于50种和未提供菜谱的不得分。(每个品种必须注明菜品的名称、份量、配比、售卖价格等)。</w:t>
            </w:r>
          </w:p>
          <w:p w:rsidR="00E92B8B" w:rsidRPr="001A760D" w:rsidRDefault="001026C9" w:rsidP="00F93DDB">
            <w:pPr>
              <w:tabs>
                <w:tab w:val="right" w:pos="9723"/>
              </w:tabs>
              <w:spacing w:line="480" w:lineRule="exact"/>
              <w:rPr>
                <w:rFonts w:ascii="宋体" w:hAnsi="宋体" w:cs="宋体"/>
                <w:b/>
                <w:kern w:val="0"/>
                <w:szCs w:val="21"/>
              </w:rPr>
            </w:pPr>
            <w:r w:rsidRPr="001A760D">
              <w:rPr>
                <w:rFonts w:ascii="宋体" w:hAnsi="宋体" w:cs="宋体" w:hint="eastAsia"/>
                <w:b/>
                <w:kern w:val="0"/>
                <w:szCs w:val="21"/>
              </w:rPr>
              <w:t>注：投标人须承诺中标后在委托经营管理服务期间按照响应的标准进行菜品制作，未承诺的不得分。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1</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4-2根据投标人针对本项目提供的大众快餐营养菜谱(主食类品种、副食类品种、汤类、套餐类等)的定价依据和成本核算，需制定食堂总体运营管理方案和专门针对在委托经营管理服务期间，因物价、人工成本上涨等情况制定的运营管理方案，并承诺中标后按照方案执行的得1分，未提供的不得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1</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4-3根据投标人针对本项目提供的风味小吃档口的布局、所供产品质量及定价原则，需制定风味小吃总体运营管理方案和专门针对在委托经营管理服务期间因物价、人工成本上涨等情况，制定运营管理方案，并承诺中标后按方案执行的得1分，未提供的不得分。</w:t>
            </w:r>
          </w:p>
        </w:tc>
      </w:tr>
      <w:tr w:rsidR="00E92B8B" w:rsidRPr="001A760D" w:rsidTr="0075258A">
        <w:trPr>
          <w:trHeight w:val="567"/>
        </w:trPr>
        <w:tc>
          <w:tcPr>
            <w:tcW w:w="1557" w:type="dxa"/>
            <w:vMerge w:val="restart"/>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A5、安全保障</w:t>
            </w: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2</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A5-1根据投标人提供自2019年1月1日起至2019年12月31日止的</w:t>
            </w:r>
            <w:proofErr w:type="gramStart"/>
            <w:r w:rsidRPr="001A760D">
              <w:rPr>
                <w:rFonts w:ascii="宋体" w:hAnsi="宋体" w:cs="宋体"/>
                <w:kern w:val="0"/>
                <w:szCs w:val="21"/>
              </w:rPr>
              <w:t>定点食</w:t>
            </w:r>
            <w:r w:rsidRPr="001A760D">
              <w:rPr>
                <w:rFonts w:ascii="宋体" w:hAnsi="宋体" w:cs="宋体" w:hint="eastAsia"/>
                <w:kern w:val="0"/>
                <w:szCs w:val="21"/>
              </w:rPr>
              <w:t>材供应</w:t>
            </w:r>
            <w:proofErr w:type="gramEnd"/>
            <w:r w:rsidRPr="001A760D">
              <w:rPr>
                <w:rFonts w:ascii="宋体" w:hAnsi="宋体" w:cs="宋体" w:hint="eastAsia"/>
                <w:kern w:val="0"/>
                <w:szCs w:val="21"/>
              </w:rPr>
              <w:t>商</w:t>
            </w:r>
            <w:r w:rsidRPr="001A760D">
              <w:rPr>
                <w:rFonts w:ascii="宋体" w:hAnsi="宋体" w:cs="宋体"/>
                <w:kern w:val="0"/>
                <w:szCs w:val="21"/>
              </w:rPr>
              <w:t>(包含大米、食用油、鸡蛋、蔬菜、冻品)的证明材料：</w:t>
            </w:r>
          </w:p>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lastRenderedPageBreak/>
              <w:t>1、与</w:t>
            </w:r>
            <w:proofErr w:type="gramStart"/>
            <w:r w:rsidRPr="001A760D">
              <w:rPr>
                <w:rFonts w:ascii="宋体" w:hAnsi="宋体" w:cs="宋体"/>
                <w:kern w:val="0"/>
                <w:szCs w:val="21"/>
              </w:rPr>
              <w:t>定点食材供应</w:t>
            </w:r>
            <w:proofErr w:type="gramEnd"/>
            <w:r w:rsidRPr="001A760D">
              <w:rPr>
                <w:rFonts w:ascii="宋体" w:hAnsi="宋体" w:cs="宋体"/>
                <w:kern w:val="0"/>
                <w:szCs w:val="21"/>
              </w:rPr>
              <w:t>商签订的采购合同复印件；</w:t>
            </w:r>
          </w:p>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2、</w:t>
            </w:r>
            <w:proofErr w:type="gramStart"/>
            <w:r w:rsidRPr="001A760D">
              <w:rPr>
                <w:rFonts w:ascii="宋体" w:hAnsi="宋体" w:cs="宋体"/>
                <w:kern w:val="0"/>
                <w:szCs w:val="21"/>
              </w:rPr>
              <w:t>定点食材供应</w:t>
            </w:r>
            <w:proofErr w:type="gramEnd"/>
            <w:r w:rsidRPr="001A760D">
              <w:rPr>
                <w:rFonts w:ascii="宋体" w:hAnsi="宋体" w:cs="宋体"/>
                <w:kern w:val="0"/>
                <w:szCs w:val="21"/>
              </w:rPr>
              <w:t>商的有效营业执照复印件、食品经营许可证复印件；3、</w:t>
            </w:r>
            <w:proofErr w:type="gramStart"/>
            <w:r w:rsidRPr="001A760D">
              <w:rPr>
                <w:rFonts w:ascii="宋体" w:hAnsi="宋体" w:cs="宋体"/>
                <w:kern w:val="0"/>
                <w:szCs w:val="21"/>
              </w:rPr>
              <w:t>定点食材供应</w:t>
            </w:r>
            <w:proofErr w:type="gramEnd"/>
            <w:r w:rsidRPr="001A760D">
              <w:rPr>
                <w:rFonts w:ascii="宋体" w:hAnsi="宋体" w:cs="宋体"/>
                <w:kern w:val="0"/>
                <w:szCs w:val="21"/>
              </w:rPr>
              <w:t>商给投标人开具的连续三个月食材采购税务发票复印件。</w:t>
            </w:r>
          </w:p>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hint="eastAsia"/>
                <w:kern w:val="0"/>
                <w:szCs w:val="21"/>
              </w:rPr>
              <w:t>以上</w:t>
            </w:r>
            <w:r w:rsidRPr="001A760D">
              <w:rPr>
                <w:rFonts w:ascii="宋体" w:hAnsi="宋体" w:cs="宋体"/>
                <w:kern w:val="0"/>
                <w:szCs w:val="21"/>
              </w:rPr>
              <w:t>5类</w:t>
            </w:r>
            <w:proofErr w:type="gramStart"/>
            <w:r w:rsidRPr="001A760D">
              <w:rPr>
                <w:rFonts w:ascii="宋体" w:hAnsi="宋体" w:cs="宋体"/>
                <w:kern w:val="0"/>
                <w:szCs w:val="21"/>
              </w:rPr>
              <w:t>食材证明</w:t>
            </w:r>
            <w:proofErr w:type="gramEnd"/>
            <w:r w:rsidRPr="001A760D">
              <w:rPr>
                <w:rFonts w:ascii="宋体" w:hAnsi="宋体" w:cs="宋体"/>
                <w:kern w:val="0"/>
                <w:szCs w:val="21"/>
              </w:rPr>
              <w:t>材料必须齐全，缺一项均不得分，满分2分。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1</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A5-2投标人须按有关消防要求，有针对性制定消防工作人员职责、消防安全检查、消防安全培训和演练、火灾预防及处置方案等相关制度，职责及方案的得1分，未提供的不得分。</w:t>
            </w:r>
          </w:p>
        </w:tc>
      </w:tr>
      <w:tr w:rsidR="00E92B8B" w:rsidRPr="001A760D" w:rsidTr="0075258A">
        <w:trPr>
          <w:trHeight w:val="567"/>
        </w:trPr>
        <w:tc>
          <w:tcPr>
            <w:tcW w:w="1557" w:type="dxa"/>
            <w:vMerge w:val="restart"/>
            <w:vAlign w:val="center"/>
          </w:tcPr>
          <w:p w:rsidR="00E92B8B" w:rsidRPr="001A760D" w:rsidRDefault="001026C9" w:rsidP="00DA798A">
            <w:pPr>
              <w:snapToGrid w:val="0"/>
              <w:spacing w:line="420" w:lineRule="exact"/>
              <w:jc w:val="center"/>
              <w:rPr>
                <w:rFonts w:ascii="宋体" w:hAnsi="宋体" w:cs="宋体"/>
                <w:kern w:val="0"/>
                <w:szCs w:val="21"/>
              </w:rPr>
            </w:pPr>
            <w:r w:rsidRPr="001A760D">
              <w:rPr>
                <w:rFonts w:ascii="宋体" w:hAnsi="宋体" w:cs="宋体"/>
                <w:kern w:val="0"/>
                <w:szCs w:val="21"/>
              </w:rPr>
              <w:t>A6、突发</w:t>
            </w:r>
            <w:r w:rsidR="00DA798A" w:rsidRPr="001A760D">
              <w:rPr>
                <w:rFonts w:ascii="宋体" w:hAnsi="宋体" w:cs="宋体" w:hint="eastAsia"/>
                <w:kern w:val="0"/>
                <w:szCs w:val="21"/>
              </w:rPr>
              <w:t>事件</w:t>
            </w:r>
            <w:r w:rsidRPr="001A760D">
              <w:rPr>
                <w:rFonts w:ascii="宋体" w:hAnsi="宋体" w:cs="宋体"/>
                <w:kern w:val="0"/>
                <w:szCs w:val="21"/>
              </w:rPr>
              <w:t>的应急处理</w:t>
            </w: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2</w:t>
            </w:r>
          </w:p>
        </w:tc>
        <w:tc>
          <w:tcPr>
            <w:tcW w:w="7230" w:type="dxa"/>
            <w:vAlign w:val="center"/>
          </w:tcPr>
          <w:p w:rsidR="00E92B8B" w:rsidRPr="001A760D" w:rsidRDefault="001026C9" w:rsidP="009D6F60">
            <w:pPr>
              <w:pStyle w:val="a6"/>
              <w:rPr>
                <w:rFonts w:ascii="宋体" w:hAnsi="宋体" w:cs="宋体"/>
                <w:kern w:val="0"/>
                <w:szCs w:val="21"/>
              </w:rPr>
            </w:pPr>
            <w:r w:rsidRPr="001A760D">
              <w:rPr>
                <w:rFonts w:ascii="宋体" w:hAnsi="宋体" w:cs="宋体"/>
                <w:kern w:val="0"/>
                <w:szCs w:val="21"/>
              </w:rPr>
              <w:t>A6-1</w:t>
            </w:r>
            <w:r w:rsidR="009D6F60" w:rsidRPr="001A760D">
              <w:rPr>
                <w:rFonts w:ascii="宋体" w:hAnsi="宋体" w:cs="宋体"/>
                <w:kern w:val="0"/>
                <w:szCs w:val="21"/>
              </w:rPr>
              <w:t>投标人根据学校实际情况，有针对性地制定应对社会突发应急事件和疫情防控</w:t>
            </w:r>
            <w:r w:rsidR="009D6F60" w:rsidRPr="001A760D">
              <w:rPr>
                <w:rFonts w:ascii="宋体" w:hAnsi="宋体" w:cs="宋体" w:hint="eastAsia"/>
                <w:kern w:val="0"/>
                <w:szCs w:val="21"/>
              </w:rPr>
              <w:t>、</w:t>
            </w:r>
            <w:r w:rsidR="007536CC" w:rsidRPr="001A760D">
              <w:rPr>
                <w:rFonts w:ascii="宋体" w:hAnsi="宋体" w:cs="宋体"/>
                <w:kern w:val="0"/>
                <w:szCs w:val="21"/>
              </w:rPr>
              <w:t>遇到自然灾害、停电、停水</w:t>
            </w:r>
            <w:r w:rsidR="006967E0" w:rsidRPr="001A760D">
              <w:rPr>
                <w:rFonts w:ascii="宋体" w:hAnsi="宋体" w:cs="宋体" w:hint="eastAsia"/>
                <w:kern w:val="0"/>
                <w:szCs w:val="21"/>
              </w:rPr>
              <w:t>、突发火灾</w:t>
            </w:r>
            <w:r w:rsidR="007536CC" w:rsidRPr="001A760D">
              <w:rPr>
                <w:rFonts w:ascii="宋体" w:hAnsi="宋体" w:cs="宋体" w:hint="eastAsia"/>
                <w:kern w:val="0"/>
                <w:szCs w:val="21"/>
              </w:rPr>
              <w:t>、网络舆情</w:t>
            </w:r>
            <w:r w:rsidR="009D6F60" w:rsidRPr="001A760D">
              <w:rPr>
                <w:rFonts w:ascii="宋体" w:hAnsi="宋体" w:cs="宋体" w:hint="eastAsia"/>
                <w:kern w:val="0"/>
                <w:szCs w:val="21"/>
              </w:rPr>
              <w:t>等</w:t>
            </w:r>
            <w:r w:rsidR="009D6F60" w:rsidRPr="001A760D">
              <w:rPr>
                <w:rFonts w:ascii="宋体" w:hAnsi="宋体" w:cs="宋体"/>
                <w:kern w:val="0"/>
                <w:szCs w:val="21"/>
              </w:rPr>
              <w:t>应急处置保障方案，方案合理、详细、针对性、操作性强的得2分，方案较合理、详细、针对性、操作性较强的得1分，未提供不得分。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9D6F60" w:rsidP="0075258A">
            <w:pPr>
              <w:snapToGrid w:val="0"/>
              <w:spacing w:line="420" w:lineRule="exact"/>
              <w:jc w:val="center"/>
              <w:rPr>
                <w:rFonts w:ascii="宋体" w:hAnsi="宋体" w:cs="宋体"/>
                <w:kern w:val="0"/>
                <w:szCs w:val="21"/>
              </w:rPr>
            </w:pPr>
            <w:r w:rsidRPr="001A760D">
              <w:rPr>
                <w:rFonts w:ascii="宋体" w:hAnsi="宋体" w:cs="宋体" w:hint="eastAsia"/>
                <w:kern w:val="0"/>
                <w:szCs w:val="21"/>
              </w:rPr>
              <w:t>2</w:t>
            </w:r>
          </w:p>
        </w:tc>
        <w:tc>
          <w:tcPr>
            <w:tcW w:w="7230" w:type="dxa"/>
            <w:vAlign w:val="center"/>
          </w:tcPr>
          <w:p w:rsidR="00E92B8B" w:rsidRPr="001A760D" w:rsidRDefault="001026C9" w:rsidP="009D6F60">
            <w:pPr>
              <w:snapToGrid w:val="0"/>
              <w:spacing w:line="420" w:lineRule="exact"/>
              <w:jc w:val="left"/>
              <w:rPr>
                <w:rFonts w:ascii="宋体" w:hAnsi="宋体" w:cs="宋体"/>
                <w:kern w:val="0"/>
                <w:szCs w:val="21"/>
              </w:rPr>
            </w:pPr>
            <w:r w:rsidRPr="001A760D">
              <w:rPr>
                <w:rFonts w:ascii="宋体" w:hAnsi="宋体" w:cs="宋体"/>
                <w:kern w:val="0"/>
                <w:szCs w:val="21"/>
              </w:rPr>
              <w:t>A6-2</w:t>
            </w:r>
            <w:r w:rsidR="009D6F60" w:rsidRPr="001A760D">
              <w:rPr>
                <w:rFonts w:ascii="宋体" w:hAnsi="宋体" w:cs="宋体"/>
                <w:kern w:val="0"/>
                <w:szCs w:val="21"/>
              </w:rPr>
              <w:t>投标人针对本项目制定切实可行的防止食物中毒措施、发生食物中毒等事情的应急处置预案，方案合理、详细、针对性、操作性强的得</w:t>
            </w:r>
            <w:r w:rsidR="009D6F60" w:rsidRPr="001A760D">
              <w:rPr>
                <w:rFonts w:ascii="宋体" w:hAnsi="宋体" w:cs="宋体" w:hint="eastAsia"/>
                <w:kern w:val="0"/>
                <w:szCs w:val="21"/>
              </w:rPr>
              <w:t>2</w:t>
            </w:r>
            <w:r w:rsidR="009D6F60" w:rsidRPr="001A760D">
              <w:rPr>
                <w:rFonts w:ascii="宋体" w:hAnsi="宋体" w:cs="宋体"/>
                <w:kern w:val="0"/>
                <w:szCs w:val="21"/>
              </w:rPr>
              <w:t>分，方案较合理、详细、针对性、操作性较强的得</w:t>
            </w:r>
            <w:r w:rsidR="009D6F60" w:rsidRPr="001A760D">
              <w:rPr>
                <w:rFonts w:ascii="宋体" w:hAnsi="宋体" w:cs="宋体" w:hint="eastAsia"/>
                <w:kern w:val="0"/>
                <w:szCs w:val="21"/>
              </w:rPr>
              <w:t>1</w:t>
            </w:r>
            <w:r w:rsidR="009D6F60" w:rsidRPr="001A760D">
              <w:rPr>
                <w:rFonts w:ascii="宋体" w:hAnsi="宋体" w:cs="宋体"/>
                <w:kern w:val="0"/>
                <w:szCs w:val="21"/>
              </w:rPr>
              <w:t>分，未提供不得分。</w:t>
            </w:r>
          </w:p>
        </w:tc>
      </w:tr>
      <w:tr w:rsidR="00E92B8B" w:rsidRPr="001A760D" w:rsidTr="0075258A">
        <w:trPr>
          <w:trHeight w:val="567"/>
        </w:trPr>
        <w:tc>
          <w:tcPr>
            <w:tcW w:w="1557"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A7、美食</w:t>
            </w:r>
            <w:proofErr w:type="gramStart"/>
            <w:r w:rsidRPr="001A760D">
              <w:rPr>
                <w:rFonts w:ascii="宋体" w:hAnsi="宋体" w:cs="宋体"/>
                <w:kern w:val="0"/>
                <w:szCs w:val="21"/>
              </w:rPr>
              <w:t>节方案</w:t>
            </w:r>
            <w:proofErr w:type="gramEnd"/>
          </w:p>
        </w:tc>
        <w:tc>
          <w:tcPr>
            <w:tcW w:w="711" w:type="dxa"/>
            <w:vAlign w:val="center"/>
          </w:tcPr>
          <w:p w:rsidR="00E92B8B" w:rsidRPr="001A760D" w:rsidRDefault="007A0E19" w:rsidP="0075258A">
            <w:pPr>
              <w:snapToGrid w:val="0"/>
              <w:spacing w:line="420" w:lineRule="exact"/>
              <w:jc w:val="center"/>
              <w:rPr>
                <w:rFonts w:ascii="宋体" w:hAnsi="宋体" w:cs="宋体"/>
                <w:kern w:val="0"/>
                <w:szCs w:val="21"/>
              </w:rPr>
            </w:pPr>
            <w:r w:rsidRPr="001A760D">
              <w:rPr>
                <w:rFonts w:ascii="宋体" w:hAnsi="宋体" w:cs="宋体" w:hint="eastAsia"/>
                <w:kern w:val="0"/>
                <w:szCs w:val="21"/>
              </w:rPr>
              <w:t>0.5</w:t>
            </w:r>
          </w:p>
        </w:tc>
        <w:tc>
          <w:tcPr>
            <w:tcW w:w="7230" w:type="dxa"/>
            <w:vAlign w:val="center"/>
          </w:tcPr>
          <w:p w:rsidR="00E92B8B" w:rsidRPr="001A760D" w:rsidRDefault="001026C9" w:rsidP="007A0E19">
            <w:pPr>
              <w:snapToGrid w:val="0"/>
              <w:spacing w:line="420" w:lineRule="exact"/>
              <w:jc w:val="left"/>
              <w:rPr>
                <w:rFonts w:ascii="宋体" w:hAnsi="宋体" w:cs="宋体"/>
                <w:kern w:val="0"/>
                <w:szCs w:val="21"/>
              </w:rPr>
            </w:pPr>
            <w:r w:rsidRPr="001A760D">
              <w:rPr>
                <w:rFonts w:ascii="宋体" w:hAnsi="宋体" w:cs="宋体" w:hint="eastAsia"/>
                <w:kern w:val="0"/>
                <w:szCs w:val="21"/>
              </w:rPr>
              <w:t>根据投标人在投标文件中承诺按招标人要求，在委托经营管理服务期间举办</w:t>
            </w:r>
            <w:r w:rsidRPr="001A760D">
              <w:rPr>
                <w:rFonts w:ascii="宋体" w:hAnsi="宋体" w:cs="宋体"/>
                <w:kern w:val="0"/>
                <w:szCs w:val="21"/>
              </w:rPr>
              <w:t>2次校内美食文化节的得</w:t>
            </w:r>
            <w:r w:rsidR="007A0E19" w:rsidRPr="001A760D">
              <w:rPr>
                <w:rFonts w:ascii="宋体" w:hAnsi="宋体" w:cs="宋体" w:hint="eastAsia"/>
                <w:kern w:val="0"/>
                <w:szCs w:val="21"/>
              </w:rPr>
              <w:t>0.5</w:t>
            </w:r>
            <w:r w:rsidRPr="001A760D">
              <w:rPr>
                <w:rFonts w:ascii="宋体" w:hAnsi="宋体" w:cs="宋体"/>
                <w:kern w:val="0"/>
                <w:szCs w:val="21"/>
              </w:rPr>
              <w:t>分，需提供美食节举办方案，未提供的不得分。</w:t>
            </w:r>
          </w:p>
        </w:tc>
      </w:tr>
      <w:tr w:rsidR="00E92B8B" w:rsidRPr="001A760D" w:rsidTr="0075258A">
        <w:trPr>
          <w:trHeight w:val="567"/>
        </w:trPr>
        <w:tc>
          <w:tcPr>
            <w:tcW w:w="1557"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A8、扶贫政策</w:t>
            </w: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1</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hint="eastAsia"/>
                <w:kern w:val="0"/>
                <w:szCs w:val="21"/>
              </w:rPr>
              <w:t>投标人响应落实中央扶贫政策</w:t>
            </w:r>
            <w:r w:rsidRPr="001A760D">
              <w:rPr>
                <w:rFonts w:ascii="宋体" w:hAnsi="宋体" w:cs="宋体"/>
                <w:kern w:val="0"/>
                <w:szCs w:val="21"/>
              </w:rPr>
              <w:t>(需通过国家指定扶贫采购网站：</w:t>
            </w:r>
            <w:hyperlink r:id="rId19" w:history="1">
              <w:r w:rsidRPr="001A760D">
                <w:rPr>
                  <w:rStyle w:val="af7"/>
                  <w:rFonts w:ascii="宋体" w:hAnsi="宋体" w:cs="宋体"/>
                  <w:color w:val="auto"/>
                  <w:kern w:val="0"/>
                  <w:sz w:val="21"/>
                  <w:szCs w:val="21"/>
                </w:rPr>
                <w:t>http://www.fupin832.com</w:t>
              </w:r>
            </w:hyperlink>
            <w:r w:rsidRPr="001A760D">
              <w:rPr>
                <w:rFonts w:ascii="宋体" w:hAnsi="宋体" w:cs="宋体" w:hint="eastAsia"/>
                <w:kern w:val="0"/>
                <w:szCs w:val="21"/>
              </w:rPr>
              <w:t>，名称：贫困地区农副产品网络销售平台</w:t>
            </w:r>
            <w:r w:rsidRPr="001A760D">
              <w:rPr>
                <w:rFonts w:ascii="宋体" w:hAnsi="宋体" w:cs="宋体"/>
                <w:kern w:val="0"/>
                <w:szCs w:val="21"/>
              </w:rPr>
              <w:t>)，根据食堂实际需要采购贫困地区农副产品。并承诺中</w:t>
            </w:r>
            <w:r w:rsidRPr="001A760D">
              <w:rPr>
                <w:rFonts w:ascii="宋体" w:hAnsi="宋体" w:cs="宋体" w:hint="eastAsia"/>
                <w:kern w:val="0"/>
                <w:szCs w:val="21"/>
              </w:rPr>
              <w:t>标后每年向贫困地区采购农副产品金额不少于</w:t>
            </w:r>
            <w:r w:rsidRPr="001A760D">
              <w:rPr>
                <w:rFonts w:ascii="宋体" w:hAnsi="宋体" w:cs="宋体"/>
                <w:kern w:val="0"/>
                <w:szCs w:val="21"/>
              </w:rPr>
              <w:t>20万元的得1分。</w:t>
            </w:r>
          </w:p>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hint="eastAsia"/>
                <w:kern w:val="0"/>
                <w:szCs w:val="21"/>
              </w:rPr>
              <w:t>注：中标人应于每年度</w:t>
            </w:r>
            <w:r w:rsidRPr="001A760D">
              <w:rPr>
                <w:rFonts w:ascii="宋体" w:hAnsi="宋体" w:cs="宋体"/>
                <w:kern w:val="0"/>
                <w:szCs w:val="21"/>
              </w:rPr>
              <w:t>12月20日前提供采购票据。</w:t>
            </w:r>
          </w:p>
        </w:tc>
      </w:tr>
      <w:tr w:rsidR="00E92B8B" w:rsidRPr="001A760D" w:rsidTr="0075258A">
        <w:trPr>
          <w:trHeight w:val="567"/>
        </w:trPr>
        <w:tc>
          <w:tcPr>
            <w:tcW w:w="1557" w:type="dxa"/>
            <w:vMerge w:val="restart"/>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A9、环境改造方案(注：各功能间必须符合餐饮服务食品安全操作规范)</w:t>
            </w: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2</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hint="eastAsia"/>
                <w:kern w:val="0"/>
                <w:szCs w:val="21"/>
              </w:rPr>
              <w:t>根据投标人提供食堂各功能区域效果图：</w:t>
            </w:r>
          </w:p>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A9-1用餐区域效果图：能完整体现用餐区域，各方位的布置及装修效果，由评委在0.5-2分之间进行评分，未提供的不得分。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2</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A9-2风味档口区域效果图：能完整体现档口区域的装修效果，由评委在0.5-2分之间进行评分，未提供的不得分。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2</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A9-3主食品</w:t>
            </w:r>
            <w:proofErr w:type="gramStart"/>
            <w:r w:rsidRPr="001A760D">
              <w:rPr>
                <w:rFonts w:ascii="宋体" w:hAnsi="宋体" w:cs="宋体"/>
                <w:kern w:val="0"/>
                <w:szCs w:val="21"/>
              </w:rPr>
              <w:t>库效果</w:t>
            </w:r>
            <w:proofErr w:type="gramEnd"/>
            <w:r w:rsidRPr="001A760D">
              <w:rPr>
                <w:rFonts w:ascii="宋体" w:hAnsi="宋体" w:cs="宋体"/>
                <w:kern w:val="0"/>
                <w:szCs w:val="21"/>
              </w:rPr>
              <w:t>图：能</w:t>
            </w:r>
            <w:proofErr w:type="gramStart"/>
            <w:r w:rsidRPr="001A760D">
              <w:rPr>
                <w:rFonts w:ascii="宋体" w:hAnsi="宋体" w:cs="宋体"/>
                <w:kern w:val="0"/>
                <w:szCs w:val="21"/>
              </w:rPr>
              <w:t>完整表明主</w:t>
            </w:r>
            <w:proofErr w:type="gramEnd"/>
            <w:r w:rsidRPr="001A760D">
              <w:rPr>
                <w:rFonts w:ascii="宋体" w:hAnsi="宋体" w:cs="宋体"/>
                <w:kern w:val="0"/>
                <w:szCs w:val="21"/>
              </w:rPr>
              <w:t>食品库的功能布置及装修效果，由评委在0.5-2分之间进行评分，未提供的不得分。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2</w:t>
            </w:r>
          </w:p>
        </w:tc>
        <w:tc>
          <w:tcPr>
            <w:tcW w:w="7230" w:type="dxa"/>
            <w:vAlign w:val="center"/>
          </w:tcPr>
          <w:p w:rsidR="00E92B8B" w:rsidRPr="001A760D" w:rsidRDefault="001026C9" w:rsidP="00072135">
            <w:pPr>
              <w:snapToGrid w:val="0"/>
              <w:spacing w:line="420" w:lineRule="exact"/>
              <w:jc w:val="left"/>
              <w:rPr>
                <w:rFonts w:ascii="宋体" w:hAnsi="宋体" w:cs="宋体"/>
                <w:kern w:val="0"/>
                <w:szCs w:val="21"/>
              </w:rPr>
            </w:pPr>
            <w:r w:rsidRPr="001A760D">
              <w:rPr>
                <w:rFonts w:ascii="宋体" w:hAnsi="宋体" w:cs="宋体"/>
                <w:kern w:val="0"/>
                <w:szCs w:val="21"/>
              </w:rPr>
              <w:t>A9-4食堂各门厅及入口效果图</w:t>
            </w:r>
            <w:r w:rsidR="00072135" w:rsidRPr="001A760D">
              <w:rPr>
                <w:rFonts w:ascii="宋体" w:hAnsi="宋体" w:cs="宋体" w:hint="eastAsia"/>
                <w:kern w:val="0"/>
                <w:szCs w:val="21"/>
              </w:rPr>
              <w:t>：</w:t>
            </w:r>
            <w:r w:rsidRPr="001A760D">
              <w:rPr>
                <w:rFonts w:ascii="宋体" w:hAnsi="宋体" w:cs="宋体"/>
                <w:kern w:val="0"/>
                <w:szCs w:val="21"/>
              </w:rPr>
              <w:t>能完整体现食堂</w:t>
            </w:r>
            <w:r w:rsidR="00072135" w:rsidRPr="001A760D">
              <w:rPr>
                <w:rFonts w:ascii="宋体" w:hAnsi="宋体" w:cs="宋体" w:hint="eastAsia"/>
                <w:kern w:val="0"/>
                <w:szCs w:val="21"/>
              </w:rPr>
              <w:t>、</w:t>
            </w:r>
            <w:r w:rsidRPr="001A760D">
              <w:rPr>
                <w:rFonts w:ascii="宋体" w:hAnsi="宋体" w:cs="宋体"/>
                <w:kern w:val="0"/>
                <w:szCs w:val="21"/>
              </w:rPr>
              <w:t>门厅及入口的装修效果，由评委在0.5-2分之间进行评分，未提供的不得分。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2</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A9-5烹饪</w:t>
            </w:r>
            <w:proofErr w:type="gramStart"/>
            <w:r w:rsidRPr="001A760D">
              <w:rPr>
                <w:rFonts w:ascii="宋体" w:hAnsi="宋体" w:cs="宋体"/>
                <w:kern w:val="0"/>
                <w:szCs w:val="21"/>
              </w:rPr>
              <w:t>间效果</w:t>
            </w:r>
            <w:proofErr w:type="gramEnd"/>
            <w:r w:rsidRPr="001A760D">
              <w:rPr>
                <w:rFonts w:ascii="宋体" w:hAnsi="宋体" w:cs="宋体"/>
                <w:kern w:val="0"/>
                <w:szCs w:val="21"/>
              </w:rPr>
              <w:t>图：能完整体现烹饪间的布置和装修效果，由评委在0.5-2分之间进行评分，未提供的不得分。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1</w:t>
            </w:r>
          </w:p>
        </w:tc>
        <w:tc>
          <w:tcPr>
            <w:tcW w:w="7230" w:type="dxa"/>
            <w:vAlign w:val="center"/>
          </w:tcPr>
          <w:p w:rsidR="00E92B8B" w:rsidRPr="001A760D" w:rsidRDefault="001026C9" w:rsidP="000A1E94">
            <w:pPr>
              <w:snapToGrid w:val="0"/>
              <w:spacing w:line="420" w:lineRule="exact"/>
              <w:jc w:val="left"/>
              <w:rPr>
                <w:rFonts w:ascii="宋体" w:hAnsi="宋体" w:cs="宋体"/>
                <w:kern w:val="0"/>
                <w:szCs w:val="21"/>
              </w:rPr>
            </w:pPr>
            <w:r w:rsidRPr="001A760D">
              <w:rPr>
                <w:rFonts w:ascii="宋体" w:hAnsi="宋体" w:cs="宋体"/>
                <w:kern w:val="0"/>
                <w:szCs w:val="21"/>
              </w:rPr>
              <w:t>A9-6投标人承诺中标后</w:t>
            </w:r>
            <w:r w:rsidR="002427F9" w:rsidRPr="001A760D">
              <w:rPr>
                <w:rFonts w:ascii="宋体" w:hAnsi="宋体" w:cs="宋体" w:hint="eastAsia"/>
                <w:kern w:val="0"/>
                <w:szCs w:val="21"/>
              </w:rPr>
              <w:t>提供</w:t>
            </w:r>
            <w:r w:rsidRPr="001A760D">
              <w:rPr>
                <w:rFonts w:ascii="宋体" w:hAnsi="宋体" w:cs="宋体"/>
                <w:kern w:val="0"/>
                <w:szCs w:val="21"/>
              </w:rPr>
              <w:t>食堂监控系统分级授权管理监控</w:t>
            </w:r>
            <w:r w:rsidR="000178BE" w:rsidRPr="001A760D">
              <w:rPr>
                <w:rFonts w:ascii="宋体" w:hAnsi="宋体" w:cs="宋体" w:hint="eastAsia"/>
                <w:kern w:val="0"/>
                <w:szCs w:val="21"/>
              </w:rPr>
              <w:t>功能</w:t>
            </w:r>
            <w:r w:rsidRPr="001A760D">
              <w:rPr>
                <w:rFonts w:ascii="宋体" w:hAnsi="宋体" w:cs="宋体"/>
                <w:kern w:val="0"/>
                <w:szCs w:val="21"/>
              </w:rPr>
              <w:t>的得1分。</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3</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9-7根据投标人提供的食堂排污排水排烟改造方案，(包含排污、排污、排水、排烟布置图、效果图)，由评委进行评分,第一名的得3分，第二名的得2分，第三名的得1分，第四名及以后的得0.5分，未提供的不得分。注：评审时排名不可并列。</w:t>
            </w:r>
          </w:p>
        </w:tc>
      </w:tr>
      <w:tr w:rsidR="00E92B8B" w:rsidRPr="001A760D" w:rsidTr="0075258A">
        <w:trPr>
          <w:trHeight w:val="567"/>
        </w:trPr>
        <w:tc>
          <w:tcPr>
            <w:tcW w:w="1557" w:type="dxa"/>
            <w:vMerge/>
            <w:vAlign w:val="center"/>
          </w:tcPr>
          <w:p w:rsidR="00E92B8B" w:rsidRPr="001A760D" w:rsidRDefault="00E92B8B" w:rsidP="0075258A">
            <w:pPr>
              <w:snapToGrid w:val="0"/>
              <w:spacing w:line="420" w:lineRule="exact"/>
              <w:jc w:val="center"/>
              <w:rPr>
                <w:rFonts w:ascii="宋体" w:hAnsi="宋体" w:cs="宋体"/>
                <w:kern w:val="0"/>
                <w:szCs w:val="21"/>
              </w:rPr>
            </w:pPr>
          </w:p>
        </w:tc>
        <w:tc>
          <w:tcPr>
            <w:tcW w:w="711" w:type="dxa"/>
            <w:vAlign w:val="center"/>
          </w:tcPr>
          <w:p w:rsidR="00E92B8B" w:rsidRPr="001A760D" w:rsidRDefault="001026C9" w:rsidP="0075258A">
            <w:pPr>
              <w:snapToGrid w:val="0"/>
              <w:spacing w:line="420" w:lineRule="exact"/>
              <w:jc w:val="center"/>
              <w:rPr>
                <w:rFonts w:ascii="宋体" w:hAnsi="宋体" w:cs="宋体"/>
                <w:kern w:val="0"/>
                <w:szCs w:val="21"/>
              </w:rPr>
            </w:pPr>
            <w:r w:rsidRPr="001A760D">
              <w:rPr>
                <w:rFonts w:ascii="宋体" w:hAnsi="宋体" w:cs="宋体"/>
                <w:kern w:val="0"/>
                <w:szCs w:val="21"/>
              </w:rPr>
              <w:t>3</w:t>
            </w:r>
          </w:p>
        </w:tc>
        <w:tc>
          <w:tcPr>
            <w:tcW w:w="7230" w:type="dxa"/>
            <w:vAlign w:val="center"/>
          </w:tcPr>
          <w:p w:rsidR="00E92B8B" w:rsidRPr="001A760D" w:rsidRDefault="001026C9" w:rsidP="0075258A">
            <w:pPr>
              <w:snapToGrid w:val="0"/>
              <w:spacing w:line="420" w:lineRule="exact"/>
              <w:jc w:val="left"/>
              <w:rPr>
                <w:rFonts w:ascii="宋体" w:hAnsi="宋体" w:cs="宋体"/>
                <w:kern w:val="0"/>
                <w:szCs w:val="21"/>
              </w:rPr>
            </w:pPr>
            <w:r w:rsidRPr="001A760D">
              <w:rPr>
                <w:rFonts w:ascii="宋体" w:hAnsi="宋体" w:cs="宋体"/>
                <w:kern w:val="0"/>
                <w:szCs w:val="21"/>
              </w:rPr>
              <w:t>A9-8根据投标人提供的食堂出入口及食堂内部地面伸缩缝渗漏改造方案(包括平面图、效果图)，由评委进行评分,第一名的得3分，第二名的得2分，第三名的得1分，第四名及以后的得0.5分，未提供的不得分。注：评审时排名不可并列。</w:t>
            </w:r>
          </w:p>
        </w:tc>
      </w:tr>
      <w:tr w:rsidR="00E92B8B" w:rsidRPr="001A760D" w:rsidTr="0075258A">
        <w:trPr>
          <w:trHeight w:val="875"/>
        </w:trPr>
        <w:tc>
          <w:tcPr>
            <w:tcW w:w="9498" w:type="dxa"/>
            <w:gridSpan w:val="3"/>
            <w:tcBorders>
              <w:bottom w:val="single" w:sz="4" w:space="0" w:color="auto"/>
            </w:tcBorders>
            <w:vAlign w:val="center"/>
          </w:tcPr>
          <w:p w:rsidR="00E92B8B" w:rsidRPr="001A760D" w:rsidRDefault="001026C9" w:rsidP="0075258A">
            <w:pPr>
              <w:topLinePunct/>
              <w:spacing w:line="420" w:lineRule="exact"/>
              <w:rPr>
                <w:rFonts w:ascii="宋体" w:hAnsi="宋体"/>
                <w:szCs w:val="21"/>
              </w:rPr>
            </w:pPr>
            <w:r w:rsidRPr="001A760D">
              <w:rPr>
                <w:rFonts w:ascii="宋体" w:hAnsi="宋体" w:hint="eastAsia"/>
                <w:szCs w:val="21"/>
              </w:rPr>
              <w:t>技术部分得分为：</w:t>
            </w:r>
            <w:r w:rsidRPr="001A760D">
              <w:rPr>
                <w:rFonts w:ascii="宋体" w:hAnsi="宋体"/>
                <w:szCs w:val="21"/>
              </w:rPr>
              <w:t>A＝A1＋A2＋A3＋A4＋A5＋A6＋A7＋A8＋A9</w:t>
            </w:r>
          </w:p>
        </w:tc>
      </w:tr>
    </w:tbl>
    <w:p w:rsidR="00B65A1B" w:rsidRPr="001A760D" w:rsidRDefault="00B65A1B">
      <w:pPr>
        <w:pStyle w:val="Default"/>
        <w:ind w:firstLine="420"/>
      </w:pPr>
    </w:p>
    <w:p w:rsidR="00E92B8B" w:rsidRPr="001A760D" w:rsidRDefault="001026C9" w:rsidP="00E92B8B">
      <w:pPr>
        <w:spacing w:line="420" w:lineRule="exact"/>
        <w:rPr>
          <w:rFonts w:ascii="宋体" w:hAnsi="宋体"/>
          <w:b/>
          <w:szCs w:val="21"/>
        </w:rPr>
      </w:pPr>
      <w:r w:rsidRPr="001A760D">
        <w:rPr>
          <w:rFonts w:ascii="宋体" w:hAnsi="宋体"/>
          <w:b/>
          <w:szCs w:val="21"/>
        </w:rPr>
        <w:t>B：商务部分</w:t>
      </w:r>
      <w:r w:rsidRPr="001A760D">
        <w:rPr>
          <w:rFonts w:ascii="宋体" w:hAnsi="宋体" w:hint="eastAsia"/>
          <w:b/>
          <w:szCs w:val="21"/>
        </w:rPr>
        <w:t>评分（满分</w:t>
      </w:r>
      <w:r w:rsidR="0037507F" w:rsidRPr="001A760D">
        <w:rPr>
          <w:rFonts w:ascii="宋体" w:hAnsi="宋体" w:hint="eastAsia"/>
          <w:b/>
          <w:szCs w:val="21"/>
        </w:rPr>
        <w:t>30</w:t>
      </w:r>
      <w:r w:rsidRPr="001A760D">
        <w:rPr>
          <w:rFonts w:ascii="宋体" w:hAnsi="宋体"/>
          <w:b/>
          <w:szCs w:val="21"/>
        </w:rPr>
        <w:t>分</w:t>
      </w:r>
      <w:r w:rsidRPr="001A760D">
        <w:rPr>
          <w:rFonts w:ascii="宋体" w:hAnsi="宋体" w:hint="eastAsia"/>
          <w:b/>
          <w:szCs w:val="21"/>
        </w:rPr>
        <w:t>）</w:t>
      </w:r>
    </w:p>
    <w:p w:rsidR="001C0C23" w:rsidRPr="001A760D" w:rsidRDefault="001C0C23" w:rsidP="001C0C23">
      <w:pPr>
        <w:snapToGrid w:val="0"/>
        <w:spacing w:line="500" w:lineRule="exact"/>
        <w:ind w:firstLineChars="200" w:firstLine="482"/>
        <w:rPr>
          <w:rFonts w:ascii="宋体" w:hAnsi="宋体"/>
          <w:b/>
          <w:bCs/>
          <w:sz w:val="24"/>
        </w:rPr>
      </w:pPr>
      <w:r w:rsidRPr="001A760D">
        <w:rPr>
          <w:rFonts w:ascii="宋体" w:hAnsi="宋体" w:hint="eastAsia"/>
          <w:b/>
          <w:color w:val="000000"/>
          <w:sz w:val="24"/>
        </w:rPr>
        <w:t>注：</w:t>
      </w:r>
      <w:r w:rsidRPr="001A760D">
        <w:rPr>
          <w:rFonts w:ascii="宋体" w:hint="eastAsia"/>
          <w:b/>
          <w:bCs/>
          <w:sz w:val="24"/>
        </w:rPr>
        <w:t>以下评分条款中，涉及到“原件备查”的，</w:t>
      </w:r>
      <w:r w:rsidRPr="001A760D">
        <w:rPr>
          <w:rFonts w:ascii="宋体" w:hAnsi="宋体"/>
          <w:b/>
          <w:bCs/>
          <w:sz w:val="24"/>
        </w:rPr>
        <w:t xml:space="preserve"> 投标人现场需提交证明材料原件</w:t>
      </w:r>
      <w:r w:rsidRPr="001A760D">
        <w:rPr>
          <w:rFonts w:ascii="宋体" w:hAnsi="宋体" w:hint="eastAsia"/>
          <w:b/>
          <w:bCs/>
          <w:sz w:val="24"/>
        </w:rPr>
        <w:t>核</w:t>
      </w:r>
      <w:r w:rsidRPr="001A760D">
        <w:rPr>
          <w:rFonts w:ascii="宋体" w:hAnsi="宋体"/>
          <w:b/>
          <w:bCs/>
          <w:sz w:val="24"/>
        </w:rPr>
        <w:t>查方能得分，只提供复印件</w:t>
      </w:r>
      <w:r w:rsidRPr="001A760D">
        <w:rPr>
          <w:rFonts w:ascii="宋体" w:hAnsi="宋体" w:hint="eastAsia"/>
          <w:b/>
          <w:bCs/>
          <w:sz w:val="24"/>
        </w:rPr>
        <w:t>的</w:t>
      </w:r>
      <w:r w:rsidRPr="001A760D">
        <w:rPr>
          <w:rFonts w:ascii="宋体" w:hAnsi="宋体"/>
          <w:b/>
          <w:bCs/>
          <w:sz w:val="24"/>
        </w:rPr>
        <w:t>不得分。原件于递交投标文件截止时间前提交，逾期提交的不予接收</w:t>
      </w:r>
      <w:r w:rsidRPr="001A760D">
        <w:rPr>
          <w:rFonts w:ascii="宋体" w:hAnsi="宋体" w:hint="eastAsia"/>
          <w:b/>
          <w:bCs/>
          <w:sz w:val="24"/>
        </w:rPr>
        <w:t>。</w:t>
      </w:r>
    </w:p>
    <w:p w:rsidR="00B65A1B" w:rsidRPr="001A760D" w:rsidRDefault="00B65A1B">
      <w:pPr>
        <w:pStyle w:val="Default"/>
        <w:ind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8"/>
        <w:gridCol w:w="689"/>
        <w:gridCol w:w="7035"/>
      </w:tblGrid>
      <w:tr w:rsidR="00E92B8B" w:rsidRPr="001A760D" w:rsidTr="00EB3478">
        <w:trPr>
          <w:trHeight w:val="680"/>
        </w:trPr>
        <w:tc>
          <w:tcPr>
            <w:tcW w:w="821"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b/>
                <w:szCs w:val="21"/>
              </w:rPr>
            </w:pPr>
            <w:r w:rsidRPr="001A760D">
              <w:rPr>
                <w:rFonts w:ascii="宋体" w:hAnsi="宋体" w:hint="eastAsia"/>
                <w:b/>
                <w:szCs w:val="21"/>
              </w:rPr>
              <w:t>评分项目</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b/>
                <w:szCs w:val="21"/>
              </w:rPr>
            </w:pPr>
            <w:r w:rsidRPr="001A760D">
              <w:rPr>
                <w:rFonts w:ascii="宋体" w:hAnsi="宋体" w:hint="eastAsia"/>
                <w:b/>
                <w:szCs w:val="21"/>
              </w:rPr>
              <w:t>分值</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b/>
                <w:szCs w:val="21"/>
              </w:rPr>
            </w:pPr>
            <w:r w:rsidRPr="001A760D">
              <w:rPr>
                <w:rFonts w:ascii="宋体" w:hAnsi="宋体" w:hint="eastAsia"/>
                <w:b/>
                <w:szCs w:val="21"/>
              </w:rPr>
              <w:t>评分标准</w:t>
            </w:r>
          </w:p>
        </w:tc>
      </w:tr>
      <w:tr w:rsidR="00E92B8B" w:rsidRPr="001A760D" w:rsidTr="00EB3478">
        <w:trPr>
          <w:trHeight w:val="680"/>
        </w:trPr>
        <w:tc>
          <w:tcPr>
            <w:tcW w:w="821"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B1、经营管理年限</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left"/>
              <w:rPr>
                <w:rFonts w:ascii="宋体" w:hAnsi="宋体"/>
                <w:szCs w:val="21"/>
              </w:rPr>
            </w:pPr>
            <w:r w:rsidRPr="001A760D">
              <w:rPr>
                <w:rFonts w:ascii="宋体" w:hAnsi="宋体" w:hint="eastAsia"/>
                <w:szCs w:val="21"/>
              </w:rPr>
              <w:t>根据投标人通过招标</w:t>
            </w:r>
            <w:r w:rsidR="00017F98" w:rsidRPr="001A760D">
              <w:rPr>
                <w:rFonts w:ascii="宋体" w:hAnsi="宋体" w:hint="eastAsia"/>
                <w:szCs w:val="21"/>
              </w:rPr>
              <w:t>在</w:t>
            </w:r>
            <w:r w:rsidR="007974D4" w:rsidRPr="001A760D">
              <w:rPr>
                <w:rFonts w:ascii="宋体" w:hAnsi="宋体" w:hint="eastAsia"/>
                <w:szCs w:val="21"/>
              </w:rPr>
              <w:t>高</w:t>
            </w:r>
            <w:r w:rsidRPr="001A760D">
              <w:rPr>
                <w:rFonts w:ascii="宋体" w:hAnsi="宋体" w:hint="eastAsia"/>
                <w:szCs w:val="21"/>
              </w:rPr>
              <w:t>校食堂营业年限(至本次投标截止时间止)的情况进行评分。经营管理高校食堂年限≥3年的得2分；2年≤经营管理高校食堂年限＜3年的得1分；</w:t>
            </w:r>
            <w:r w:rsidR="0010437C" w:rsidRPr="001A760D">
              <w:rPr>
                <w:rFonts w:ascii="宋体" w:hAnsi="宋体" w:hint="eastAsia"/>
                <w:szCs w:val="21"/>
              </w:rPr>
              <w:t>1年</w:t>
            </w:r>
            <w:r w:rsidR="00CF31FC" w:rsidRPr="001A760D">
              <w:rPr>
                <w:rFonts w:ascii="宋体" w:hAnsi="宋体" w:hint="eastAsia"/>
                <w:szCs w:val="21"/>
              </w:rPr>
              <w:t>≤</w:t>
            </w:r>
            <w:r w:rsidRPr="001A760D">
              <w:rPr>
                <w:rFonts w:ascii="宋体" w:hAnsi="宋体" w:hint="eastAsia"/>
                <w:szCs w:val="21"/>
              </w:rPr>
              <w:t>经营管理高校食堂年限＜2年的得0.5分。</w:t>
            </w:r>
          </w:p>
          <w:p w:rsidR="00E92B8B" w:rsidRPr="001A760D" w:rsidRDefault="00E92B8B" w:rsidP="0075258A">
            <w:pPr>
              <w:spacing w:line="420" w:lineRule="exact"/>
              <w:jc w:val="left"/>
              <w:rPr>
                <w:rFonts w:ascii="宋体" w:hAnsi="宋体"/>
                <w:szCs w:val="21"/>
              </w:rPr>
            </w:pPr>
            <w:r w:rsidRPr="001A760D">
              <w:rPr>
                <w:rFonts w:ascii="宋体" w:hAnsi="宋体" w:hint="eastAsia"/>
                <w:szCs w:val="21"/>
              </w:rPr>
              <w:t>注：同年同时段不可累加，须提供中标公告(相关网站中标公告的下载网页，并注明网址)、中标通知书复印件、项目承包合同文本复印件，未同时提供上述证明材料并加盖投标人公章的不得分，原件备查。</w:t>
            </w:r>
          </w:p>
        </w:tc>
      </w:tr>
      <w:tr w:rsidR="00E92B8B" w:rsidRPr="001A760D" w:rsidTr="00EB3478">
        <w:trPr>
          <w:trHeight w:val="680"/>
        </w:trPr>
        <w:tc>
          <w:tcPr>
            <w:tcW w:w="821" w:type="pct"/>
            <w:vMerge w:val="restart"/>
            <w:tcBorders>
              <w:top w:val="single" w:sz="4" w:space="0" w:color="auto"/>
              <w:left w:val="single" w:sz="4" w:space="0" w:color="auto"/>
              <w:right w:val="single" w:sz="4" w:space="0" w:color="auto"/>
            </w:tcBorders>
            <w:vAlign w:val="center"/>
          </w:tcPr>
          <w:p w:rsidR="00E92B8B" w:rsidRPr="001A760D" w:rsidRDefault="00E92B8B" w:rsidP="00B35385">
            <w:pPr>
              <w:spacing w:line="420" w:lineRule="exact"/>
              <w:jc w:val="center"/>
              <w:rPr>
                <w:rFonts w:ascii="宋体" w:hAnsi="宋体"/>
                <w:szCs w:val="21"/>
              </w:rPr>
            </w:pPr>
            <w:r w:rsidRPr="001A760D">
              <w:rPr>
                <w:rFonts w:ascii="宋体" w:hAnsi="宋体" w:hint="eastAsia"/>
                <w:szCs w:val="21"/>
              </w:rPr>
              <w:t>B2、业绩</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3</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left"/>
              <w:rPr>
                <w:rFonts w:ascii="宋体" w:hAnsi="宋体"/>
                <w:szCs w:val="21"/>
              </w:rPr>
            </w:pPr>
            <w:r w:rsidRPr="001A760D">
              <w:rPr>
                <w:rFonts w:ascii="宋体" w:hAnsi="宋体" w:hint="eastAsia"/>
                <w:szCs w:val="21"/>
              </w:rPr>
              <w:t>B2-1根据投标人提供的自2015年1月1日起至本次投标截止时间前，经营管理</w:t>
            </w:r>
            <w:r w:rsidRPr="001A760D">
              <w:rPr>
                <w:rFonts w:ascii="宋体" w:hAnsi="宋体" w:cs="宋体" w:hint="eastAsia"/>
                <w:kern w:val="0"/>
                <w:szCs w:val="21"/>
              </w:rPr>
              <w:t>过</w:t>
            </w:r>
            <w:r w:rsidRPr="001A760D">
              <w:rPr>
                <w:rFonts w:ascii="宋体" w:hAnsi="宋体" w:hint="eastAsia"/>
                <w:szCs w:val="21"/>
              </w:rPr>
              <w:t>的高校食堂(</w:t>
            </w:r>
            <w:r w:rsidR="003108D7" w:rsidRPr="001A760D">
              <w:rPr>
                <w:rFonts w:ascii="宋体" w:hAnsi="宋体" w:hint="eastAsia"/>
                <w:szCs w:val="21"/>
              </w:rPr>
              <w:t>单份合同</w:t>
            </w:r>
            <w:r w:rsidR="006B412A" w:rsidRPr="001A760D">
              <w:rPr>
                <w:rFonts w:ascii="宋体" w:hAnsi="宋体" w:hint="eastAsia"/>
                <w:szCs w:val="21"/>
              </w:rPr>
              <w:t>的单层最大面</w:t>
            </w:r>
            <w:r w:rsidR="003108D7" w:rsidRPr="001A760D">
              <w:rPr>
                <w:rFonts w:ascii="宋体" w:hAnsi="宋体" w:hint="eastAsia"/>
                <w:szCs w:val="21"/>
              </w:rPr>
              <w:t>积</w:t>
            </w:r>
            <w:r w:rsidRPr="001A760D">
              <w:rPr>
                <w:rFonts w:ascii="宋体" w:hAnsi="宋体" w:hint="eastAsia"/>
                <w:szCs w:val="21"/>
              </w:rPr>
              <w:t>)场所面积≥3000m</w:t>
            </w:r>
            <w:r w:rsidRPr="001A760D">
              <w:rPr>
                <w:rFonts w:ascii="宋体" w:hAnsi="宋体" w:hint="eastAsia"/>
                <w:szCs w:val="21"/>
                <w:vertAlign w:val="superscript"/>
              </w:rPr>
              <w:t>2</w:t>
            </w:r>
            <w:r w:rsidRPr="001A760D">
              <w:rPr>
                <w:rFonts w:ascii="宋体" w:hAnsi="宋体" w:hint="eastAsia"/>
                <w:szCs w:val="21"/>
              </w:rPr>
              <w:t>的得3分；2000 m</w:t>
            </w:r>
            <w:r w:rsidRPr="001A760D">
              <w:rPr>
                <w:rFonts w:ascii="宋体" w:hAnsi="宋体" w:hint="eastAsia"/>
                <w:szCs w:val="21"/>
                <w:vertAlign w:val="superscript"/>
              </w:rPr>
              <w:t>2</w:t>
            </w:r>
            <w:r w:rsidRPr="001A760D">
              <w:rPr>
                <w:rFonts w:ascii="宋体" w:hAnsi="宋体" w:hint="eastAsia"/>
                <w:szCs w:val="21"/>
              </w:rPr>
              <w:t>≤场所面积＜3000 m</w:t>
            </w:r>
            <w:r w:rsidRPr="001A760D">
              <w:rPr>
                <w:rFonts w:ascii="宋体" w:hAnsi="宋体" w:hint="eastAsia"/>
                <w:szCs w:val="21"/>
                <w:vertAlign w:val="superscript"/>
              </w:rPr>
              <w:t>2</w:t>
            </w:r>
            <w:r w:rsidRPr="001A760D">
              <w:rPr>
                <w:rFonts w:ascii="宋体" w:hAnsi="宋体" w:hint="eastAsia"/>
                <w:szCs w:val="21"/>
              </w:rPr>
              <w:t>的得2分，1000 m</w:t>
            </w:r>
            <w:r w:rsidRPr="001A760D">
              <w:rPr>
                <w:rFonts w:ascii="宋体" w:hAnsi="宋体" w:hint="eastAsia"/>
                <w:szCs w:val="21"/>
                <w:vertAlign w:val="superscript"/>
              </w:rPr>
              <w:t>2</w:t>
            </w:r>
            <w:r w:rsidRPr="001A760D">
              <w:rPr>
                <w:rFonts w:ascii="宋体" w:hAnsi="宋体" w:hint="eastAsia"/>
                <w:szCs w:val="21"/>
              </w:rPr>
              <w:t>≤场所面积＜2000 m</w:t>
            </w:r>
            <w:r w:rsidRPr="001A760D">
              <w:rPr>
                <w:rFonts w:ascii="宋体" w:hAnsi="宋体" w:hint="eastAsia"/>
                <w:szCs w:val="21"/>
                <w:vertAlign w:val="superscript"/>
              </w:rPr>
              <w:t>2</w:t>
            </w:r>
            <w:r w:rsidRPr="001A760D">
              <w:rPr>
                <w:rFonts w:ascii="宋体" w:hAnsi="宋体" w:hint="eastAsia"/>
                <w:szCs w:val="21"/>
              </w:rPr>
              <w:t>的得1分，本项</w:t>
            </w:r>
            <w:r w:rsidR="00E54714" w:rsidRPr="001A760D">
              <w:rPr>
                <w:rFonts w:ascii="宋体" w:hAnsi="宋体" w:hint="eastAsia"/>
                <w:szCs w:val="21"/>
              </w:rPr>
              <w:t>面积</w:t>
            </w:r>
            <w:proofErr w:type="gramStart"/>
            <w:r w:rsidRPr="001A760D">
              <w:rPr>
                <w:rFonts w:ascii="宋体" w:hAnsi="宋体" w:hint="eastAsia"/>
                <w:szCs w:val="21"/>
              </w:rPr>
              <w:t>不</w:t>
            </w:r>
            <w:proofErr w:type="gramEnd"/>
            <w:r w:rsidRPr="001A760D">
              <w:rPr>
                <w:rFonts w:ascii="宋体" w:hAnsi="宋体" w:hint="eastAsia"/>
                <w:szCs w:val="21"/>
              </w:rPr>
              <w:t>累计得分。</w:t>
            </w:r>
          </w:p>
          <w:p w:rsidR="00E92B8B" w:rsidRPr="001A760D" w:rsidRDefault="00E92B8B" w:rsidP="0075258A">
            <w:pPr>
              <w:spacing w:line="420" w:lineRule="exact"/>
              <w:jc w:val="left"/>
              <w:rPr>
                <w:rFonts w:ascii="宋体" w:hAnsi="宋体"/>
                <w:szCs w:val="21"/>
              </w:rPr>
            </w:pPr>
            <w:r w:rsidRPr="001A760D">
              <w:rPr>
                <w:rFonts w:ascii="宋体" w:hAnsi="宋体" w:hint="eastAsia"/>
                <w:szCs w:val="21"/>
              </w:rPr>
              <w:t>注：须提供中标公告(相关网站中标公告的下载网页，并注明网址)、中标通知书复印件、项目承包合同文本复印件，未同时提供上述证明材料并加盖投标人公章的不得分，原件备查。</w:t>
            </w:r>
          </w:p>
        </w:tc>
      </w:tr>
      <w:tr w:rsidR="00E92B8B" w:rsidRPr="001A760D" w:rsidTr="00EB3478">
        <w:trPr>
          <w:trHeight w:val="680"/>
        </w:trPr>
        <w:tc>
          <w:tcPr>
            <w:tcW w:w="821" w:type="pct"/>
            <w:vMerge/>
            <w:tcBorders>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left"/>
              <w:rPr>
                <w:rFonts w:ascii="宋体" w:hAnsi="宋体"/>
                <w:szCs w:val="21"/>
              </w:rPr>
            </w:pPr>
            <w:r w:rsidRPr="001A760D">
              <w:rPr>
                <w:rFonts w:ascii="宋体" w:hAnsi="宋体" w:hint="eastAsia"/>
                <w:szCs w:val="21"/>
              </w:rPr>
              <w:t>B2-2根据投标人提供的2015年以来经营管理过的高校食堂的有效业绩进行评分，每提供1份得0.5分，满分2分。</w:t>
            </w:r>
          </w:p>
          <w:p w:rsidR="00E92B8B" w:rsidRPr="001A760D" w:rsidRDefault="00E92B8B" w:rsidP="00433879">
            <w:pPr>
              <w:spacing w:line="420" w:lineRule="exact"/>
              <w:jc w:val="left"/>
              <w:rPr>
                <w:rFonts w:ascii="宋体" w:hAnsi="宋体"/>
                <w:szCs w:val="21"/>
              </w:rPr>
            </w:pPr>
            <w:r w:rsidRPr="001A760D">
              <w:rPr>
                <w:rFonts w:ascii="宋体" w:hAnsi="宋体" w:hint="eastAsia"/>
                <w:szCs w:val="21"/>
              </w:rPr>
              <w:lastRenderedPageBreak/>
              <w:t>注：须提供中标公告(相关网站中标公告的下载网页，并注明网址)、中标通知书复印件、项目承包合同文本复印件，未同时提供上述证明材料并加盖投标人公章的不得分，原件备查。</w:t>
            </w:r>
            <w:r w:rsidR="00433879" w:rsidRPr="001A760D">
              <w:rPr>
                <w:rFonts w:ascii="宋体" w:hAnsi="宋体" w:hint="eastAsia"/>
                <w:szCs w:val="21"/>
              </w:rPr>
              <w:t>（同一高校食堂不重复得分）</w:t>
            </w:r>
          </w:p>
        </w:tc>
      </w:tr>
      <w:tr w:rsidR="00E92B8B" w:rsidRPr="001A760D" w:rsidTr="00EB3478">
        <w:trPr>
          <w:trHeight w:val="680"/>
        </w:trPr>
        <w:tc>
          <w:tcPr>
            <w:tcW w:w="821"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lastRenderedPageBreak/>
              <w:t>B3、用户评价报告</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left"/>
              <w:rPr>
                <w:rFonts w:ascii="宋体" w:hAnsi="宋体"/>
                <w:szCs w:val="21"/>
              </w:rPr>
            </w:pPr>
            <w:r w:rsidRPr="001A760D">
              <w:rPr>
                <w:rFonts w:ascii="宋体" w:hAnsi="宋体" w:hint="eastAsia"/>
                <w:szCs w:val="21"/>
              </w:rPr>
              <w:t>根据投标人提供的自2015年1月1日起至本次投标截止时间前，经营管理</w:t>
            </w:r>
            <w:r w:rsidRPr="001A760D">
              <w:rPr>
                <w:rFonts w:ascii="宋体" w:hAnsi="宋体" w:cs="宋体" w:hint="eastAsia"/>
                <w:kern w:val="0"/>
                <w:szCs w:val="21"/>
              </w:rPr>
              <w:t>过的</w:t>
            </w:r>
            <w:r w:rsidRPr="001A760D">
              <w:rPr>
                <w:rFonts w:ascii="宋体" w:hAnsi="宋体" w:hint="eastAsia"/>
                <w:szCs w:val="21"/>
              </w:rPr>
              <w:t>高校餐饮服务项目获得服务对象单位综合评价证明(综合评价证明内容包括但不限于投标人是自主经营管理、不存在以他人身份挂靠的现象以及服从管理、守法经营、菜肴味美、价廉和服务综合评价等方面)</w:t>
            </w:r>
            <w:r w:rsidR="00754628" w:rsidRPr="001A760D">
              <w:rPr>
                <w:rFonts w:ascii="宋体" w:hAnsi="宋体" w:hint="eastAsia"/>
                <w:szCs w:val="21"/>
              </w:rPr>
              <w:t>进行评分，每提供一份服务项目包含以上内容，评价为良好或以上的</w:t>
            </w:r>
            <w:r w:rsidRPr="001A760D">
              <w:rPr>
                <w:rFonts w:ascii="宋体" w:hAnsi="宋体" w:hint="eastAsia"/>
                <w:szCs w:val="21"/>
              </w:rPr>
              <w:t>1分，满分2分，同一单位不重复计分。</w:t>
            </w:r>
          </w:p>
          <w:p w:rsidR="00E92B8B" w:rsidRPr="001A760D" w:rsidRDefault="00E92B8B" w:rsidP="0075258A">
            <w:pPr>
              <w:spacing w:line="420" w:lineRule="exact"/>
              <w:jc w:val="left"/>
              <w:rPr>
                <w:rFonts w:ascii="宋体" w:hAnsi="宋体"/>
                <w:szCs w:val="21"/>
              </w:rPr>
            </w:pPr>
            <w:r w:rsidRPr="001A760D">
              <w:rPr>
                <w:rFonts w:ascii="宋体" w:hAnsi="宋体" w:hint="eastAsia"/>
                <w:szCs w:val="21"/>
              </w:rPr>
              <w:t>注：须提供合同复印件及评价意见复印件(加盖服务单位公章)，未按规定提供的不得分，原件备查。</w:t>
            </w:r>
          </w:p>
        </w:tc>
      </w:tr>
      <w:tr w:rsidR="00E92B8B" w:rsidRPr="001A760D" w:rsidTr="00EB3478">
        <w:trPr>
          <w:trHeight w:val="680"/>
        </w:trPr>
        <w:tc>
          <w:tcPr>
            <w:tcW w:w="821" w:type="pct"/>
            <w:vMerge w:val="restart"/>
            <w:tcBorders>
              <w:top w:val="single" w:sz="4" w:space="0" w:color="auto"/>
              <w:left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B4、管理体系认证</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8A3ADC" w:rsidP="0075258A">
            <w:pPr>
              <w:spacing w:line="420" w:lineRule="exact"/>
              <w:jc w:val="center"/>
              <w:rPr>
                <w:rFonts w:ascii="宋体" w:hAnsi="宋体"/>
                <w:szCs w:val="21"/>
              </w:rPr>
            </w:pPr>
            <w:r w:rsidRPr="001A760D">
              <w:rPr>
                <w:rFonts w:ascii="宋体" w:hAnsi="宋体" w:hint="eastAsia"/>
                <w:szCs w:val="21"/>
              </w:rPr>
              <w:t>1</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8A3ADC">
            <w:pPr>
              <w:snapToGrid w:val="0"/>
              <w:spacing w:line="420" w:lineRule="exact"/>
              <w:jc w:val="left"/>
              <w:rPr>
                <w:rFonts w:ascii="宋体" w:hAnsi="宋体" w:cs="宋体"/>
                <w:kern w:val="0"/>
                <w:szCs w:val="21"/>
              </w:rPr>
            </w:pPr>
            <w:r w:rsidRPr="001A760D">
              <w:rPr>
                <w:rFonts w:ascii="宋体" w:hAnsi="宋体" w:cs="宋体"/>
                <w:kern w:val="0"/>
                <w:szCs w:val="21"/>
              </w:rPr>
              <w:t>(</w:t>
            </w:r>
            <w:r w:rsidRPr="001A760D">
              <w:rPr>
                <w:rFonts w:ascii="宋体" w:hAnsi="宋体" w:cs="宋体" w:hint="eastAsia"/>
                <w:kern w:val="0"/>
                <w:szCs w:val="21"/>
              </w:rPr>
              <w:t>1</w:t>
            </w:r>
            <w:r w:rsidRPr="001A760D">
              <w:rPr>
                <w:rFonts w:ascii="宋体" w:hAnsi="宋体" w:cs="宋体"/>
                <w:kern w:val="0"/>
                <w:szCs w:val="21"/>
              </w:rPr>
              <w:t>)</w:t>
            </w:r>
            <w:r w:rsidRPr="001A760D">
              <w:rPr>
                <w:rFonts w:ascii="宋体" w:hAnsi="宋体" w:hint="eastAsia"/>
                <w:szCs w:val="21"/>
              </w:rPr>
              <w:t>投标人具有</w:t>
            </w:r>
            <w:r w:rsidRPr="001A760D">
              <w:rPr>
                <w:rFonts w:ascii="宋体" w:hAnsi="宋体"/>
                <w:szCs w:val="21"/>
              </w:rPr>
              <w:t>ISO4001环境管理体系认证证书得</w:t>
            </w:r>
            <w:r w:rsidR="008A3ADC" w:rsidRPr="001A760D">
              <w:rPr>
                <w:rFonts w:ascii="宋体" w:hAnsi="宋体" w:hint="eastAsia"/>
                <w:szCs w:val="21"/>
              </w:rPr>
              <w:t>1</w:t>
            </w:r>
            <w:r w:rsidRPr="001A760D">
              <w:rPr>
                <w:rFonts w:ascii="宋体" w:hAnsi="宋体"/>
                <w:szCs w:val="21"/>
              </w:rPr>
              <w:t>分</w:t>
            </w:r>
            <w:r w:rsidRPr="001A760D">
              <w:rPr>
                <w:rFonts w:ascii="宋体" w:hAnsi="宋体" w:hint="eastAsia"/>
                <w:szCs w:val="21"/>
              </w:rPr>
              <w:t>。</w:t>
            </w:r>
          </w:p>
        </w:tc>
      </w:tr>
      <w:tr w:rsidR="00E92B8B" w:rsidRPr="001A760D" w:rsidTr="00EB3478">
        <w:trPr>
          <w:trHeight w:val="680"/>
        </w:trPr>
        <w:tc>
          <w:tcPr>
            <w:tcW w:w="821" w:type="pct"/>
            <w:vMerge/>
            <w:tcBorders>
              <w:left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8A3ADC" w:rsidP="0075258A">
            <w:pPr>
              <w:spacing w:line="420" w:lineRule="exact"/>
              <w:jc w:val="center"/>
              <w:rPr>
                <w:rFonts w:ascii="宋体" w:hAnsi="宋体"/>
                <w:szCs w:val="21"/>
              </w:rPr>
            </w:pPr>
            <w:r w:rsidRPr="001A760D">
              <w:rPr>
                <w:rFonts w:ascii="宋体" w:hAnsi="宋体" w:hint="eastAsia"/>
                <w:szCs w:val="21"/>
              </w:rPr>
              <w:t>1</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8A3ADC">
            <w:pPr>
              <w:snapToGrid w:val="0"/>
              <w:spacing w:line="420" w:lineRule="exact"/>
              <w:jc w:val="left"/>
              <w:rPr>
                <w:rFonts w:ascii="宋体" w:hAnsi="宋体" w:cs="宋体"/>
                <w:kern w:val="0"/>
                <w:szCs w:val="21"/>
              </w:rPr>
            </w:pPr>
            <w:r w:rsidRPr="001A760D">
              <w:rPr>
                <w:rFonts w:ascii="宋体" w:hAnsi="宋体" w:cs="宋体"/>
                <w:kern w:val="0"/>
                <w:szCs w:val="21"/>
              </w:rPr>
              <w:t>(</w:t>
            </w:r>
            <w:r w:rsidRPr="001A760D">
              <w:rPr>
                <w:rFonts w:ascii="宋体" w:hAnsi="宋体" w:cs="宋体" w:hint="eastAsia"/>
                <w:kern w:val="0"/>
                <w:szCs w:val="21"/>
              </w:rPr>
              <w:t>2</w:t>
            </w:r>
            <w:r w:rsidRPr="001A760D">
              <w:rPr>
                <w:rFonts w:ascii="宋体" w:hAnsi="宋体" w:cs="宋体"/>
                <w:kern w:val="0"/>
                <w:szCs w:val="21"/>
              </w:rPr>
              <w:t>)</w:t>
            </w:r>
            <w:r w:rsidRPr="001A760D">
              <w:rPr>
                <w:rFonts w:ascii="宋体" w:hAnsi="宋体" w:cs="宋体" w:hint="eastAsia"/>
                <w:kern w:val="0"/>
                <w:szCs w:val="21"/>
              </w:rPr>
              <w:t>投标人具有</w:t>
            </w:r>
            <w:r w:rsidRPr="001A760D">
              <w:rPr>
                <w:rFonts w:ascii="宋体" w:hAnsi="宋体" w:cs="宋体"/>
                <w:kern w:val="0"/>
                <w:szCs w:val="21"/>
              </w:rPr>
              <w:t>ISO9001质量管理体系认证证书得</w:t>
            </w:r>
            <w:r w:rsidR="008A3ADC" w:rsidRPr="001A760D">
              <w:rPr>
                <w:rFonts w:ascii="宋体" w:hAnsi="宋体" w:cs="宋体" w:hint="eastAsia"/>
                <w:kern w:val="0"/>
                <w:szCs w:val="21"/>
              </w:rPr>
              <w:t>1</w:t>
            </w:r>
            <w:r w:rsidRPr="001A760D">
              <w:rPr>
                <w:rFonts w:ascii="宋体" w:hAnsi="宋体" w:cs="宋体"/>
                <w:kern w:val="0"/>
                <w:szCs w:val="21"/>
              </w:rPr>
              <w:t>分</w:t>
            </w:r>
            <w:r w:rsidRPr="001A760D">
              <w:rPr>
                <w:rFonts w:ascii="宋体" w:hAnsi="宋体" w:cs="宋体" w:hint="eastAsia"/>
                <w:kern w:val="0"/>
                <w:szCs w:val="21"/>
              </w:rPr>
              <w:t>。</w:t>
            </w:r>
          </w:p>
        </w:tc>
      </w:tr>
      <w:tr w:rsidR="00E92B8B" w:rsidRPr="001A760D" w:rsidTr="00EB3478">
        <w:trPr>
          <w:trHeight w:val="680"/>
        </w:trPr>
        <w:tc>
          <w:tcPr>
            <w:tcW w:w="821" w:type="pct"/>
            <w:vMerge/>
            <w:tcBorders>
              <w:left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1</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napToGrid w:val="0"/>
              <w:spacing w:line="420" w:lineRule="exact"/>
              <w:jc w:val="left"/>
              <w:rPr>
                <w:rFonts w:ascii="宋体" w:hAnsi="宋体" w:cs="宋体"/>
                <w:kern w:val="0"/>
                <w:szCs w:val="21"/>
              </w:rPr>
            </w:pPr>
            <w:r w:rsidRPr="001A760D">
              <w:rPr>
                <w:rFonts w:ascii="宋体" w:hAnsi="宋体" w:cs="宋体"/>
                <w:kern w:val="0"/>
                <w:szCs w:val="21"/>
              </w:rPr>
              <w:t>(</w:t>
            </w:r>
            <w:r w:rsidRPr="001A760D">
              <w:rPr>
                <w:rFonts w:ascii="宋体" w:hAnsi="宋体" w:cs="宋体" w:hint="eastAsia"/>
                <w:kern w:val="0"/>
                <w:szCs w:val="21"/>
              </w:rPr>
              <w:t>3</w:t>
            </w:r>
            <w:r w:rsidRPr="001A760D">
              <w:rPr>
                <w:rFonts w:ascii="宋体" w:hAnsi="宋体" w:cs="宋体"/>
                <w:kern w:val="0"/>
                <w:szCs w:val="21"/>
              </w:rPr>
              <w:t>)</w:t>
            </w:r>
            <w:r w:rsidRPr="001A760D">
              <w:rPr>
                <w:rFonts w:ascii="宋体" w:hAnsi="宋体"/>
                <w:szCs w:val="21"/>
              </w:rPr>
              <w:t>投标人</w:t>
            </w:r>
            <w:r w:rsidRPr="001A760D">
              <w:rPr>
                <w:rFonts w:ascii="宋体" w:hAnsi="宋体" w:cs="宋体" w:hint="eastAsia"/>
                <w:kern w:val="0"/>
                <w:szCs w:val="21"/>
              </w:rPr>
              <w:t>具有</w:t>
            </w:r>
            <w:r w:rsidRPr="001A760D">
              <w:rPr>
                <w:rFonts w:ascii="宋体" w:hAnsi="宋体"/>
                <w:szCs w:val="21"/>
              </w:rPr>
              <w:t>ISO22000食品安全管理体系认证证书</w:t>
            </w:r>
            <w:r w:rsidRPr="001A760D">
              <w:rPr>
                <w:rFonts w:ascii="宋体" w:hAnsi="宋体" w:hint="eastAsia"/>
                <w:szCs w:val="21"/>
              </w:rPr>
              <w:t>和</w:t>
            </w:r>
            <w:r w:rsidRPr="001A760D">
              <w:rPr>
                <w:rFonts w:ascii="宋体" w:hAnsi="宋体" w:cs="宋体"/>
                <w:kern w:val="0"/>
                <w:szCs w:val="21"/>
              </w:rPr>
              <w:t>HACCPC危害分析与关键控制点体系认证证书的得</w:t>
            </w:r>
            <w:r w:rsidRPr="001A760D">
              <w:rPr>
                <w:rFonts w:ascii="宋体" w:hAnsi="宋体" w:cs="宋体" w:hint="eastAsia"/>
                <w:kern w:val="0"/>
                <w:szCs w:val="21"/>
              </w:rPr>
              <w:t>1</w:t>
            </w:r>
            <w:r w:rsidRPr="001A760D">
              <w:rPr>
                <w:rFonts w:ascii="宋体" w:hAnsi="宋体" w:cs="宋体"/>
                <w:kern w:val="0"/>
                <w:szCs w:val="21"/>
              </w:rPr>
              <w:t>分</w:t>
            </w:r>
            <w:r w:rsidRPr="001A760D">
              <w:rPr>
                <w:rFonts w:ascii="宋体" w:hAnsi="宋体" w:cs="宋体" w:hint="eastAsia"/>
                <w:kern w:val="0"/>
                <w:szCs w:val="21"/>
              </w:rPr>
              <w:t>。</w:t>
            </w:r>
          </w:p>
        </w:tc>
      </w:tr>
      <w:tr w:rsidR="00E92B8B" w:rsidRPr="001A760D" w:rsidTr="00EB3478">
        <w:trPr>
          <w:trHeight w:val="680"/>
        </w:trPr>
        <w:tc>
          <w:tcPr>
            <w:tcW w:w="821" w:type="pct"/>
            <w:vMerge/>
            <w:tcBorders>
              <w:left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1</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napToGrid w:val="0"/>
              <w:spacing w:line="420" w:lineRule="exact"/>
              <w:jc w:val="left"/>
              <w:rPr>
                <w:rFonts w:ascii="宋体" w:hAnsi="宋体" w:cs="宋体"/>
                <w:kern w:val="0"/>
                <w:szCs w:val="21"/>
              </w:rPr>
            </w:pPr>
            <w:r w:rsidRPr="001A760D">
              <w:rPr>
                <w:rFonts w:ascii="宋体" w:hAnsi="宋体" w:cs="宋体"/>
                <w:kern w:val="0"/>
                <w:szCs w:val="21"/>
              </w:rPr>
              <w:t>(</w:t>
            </w:r>
            <w:r w:rsidRPr="001A760D">
              <w:rPr>
                <w:rFonts w:ascii="宋体" w:hAnsi="宋体" w:cs="宋体" w:hint="eastAsia"/>
                <w:kern w:val="0"/>
                <w:szCs w:val="21"/>
              </w:rPr>
              <w:t>4</w:t>
            </w:r>
            <w:r w:rsidRPr="001A760D">
              <w:rPr>
                <w:rFonts w:ascii="宋体" w:hAnsi="宋体" w:cs="宋体"/>
                <w:kern w:val="0"/>
                <w:szCs w:val="21"/>
              </w:rPr>
              <w:t>)</w:t>
            </w:r>
            <w:r w:rsidRPr="001A760D">
              <w:rPr>
                <w:rFonts w:ascii="宋体" w:hAnsi="宋体" w:hint="eastAsia"/>
                <w:szCs w:val="21"/>
              </w:rPr>
              <w:t>投标人具有</w:t>
            </w:r>
            <w:r w:rsidRPr="001A760D">
              <w:rPr>
                <w:rFonts w:ascii="宋体" w:hAnsi="宋体"/>
                <w:szCs w:val="21"/>
              </w:rPr>
              <w:t>GB/T28001</w:t>
            </w:r>
            <w:r w:rsidRPr="001A760D">
              <w:rPr>
                <w:rFonts w:ascii="宋体" w:hAnsi="宋体" w:hint="eastAsia"/>
                <w:szCs w:val="21"/>
              </w:rPr>
              <w:t>或</w:t>
            </w:r>
            <w:r w:rsidRPr="001A760D">
              <w:rPr>
                <w:rFonts w:ascii="宋体" w:hAnsi="宋体"/>
                <w:szCs w:val="21"/>
              </w:rPr>
              <w:t>OHSAS18001</w:t>
            </w:r>
            <w:r w:rsidRPr="001A760D">
              <w:rPr>
                <w:rFonts w:ascii="宋体" w:hAnsi="宋体" w:hint="eastAsia"/>
                <w:szCs w:val="21"/>
              </w:rPr>
              <w:t>或ISO45001</w:t>
            </w:r>
            <w:r w:rsidRPr="001A760D">
              <w:rPr>
                <w:rFonts w:ascii="宋体" w:hAnsi="宋体"/>
                <w:szCs w:val="21"/>
              </w:rPr>
              <w:t>职业健康安全管理体系认证证书得</w:t>
            </w:r>
            <w:r w:rsidRPr="001A760D">
              <w:rPr>
                <w:rFonts w:ascii="宋体" w:hAnsi="宋体" w:hint="eastAsia"/>
                <w:szCs w:val="21"/>
              </w:rPr>
              <w:t>1</w:t>
            </w:r>
            <w:r w:rsidRPr="001A760D">
              <w:rPr>
                <w:rFonts w:ascii="宋体" w:hAnsi="宋体"/>
                <w:szCs w:val="21"/>
              </w:rPr>
              <w:t>分</w:t>
            </w:r>
            <w:r w:rsidRPr="001A760D">
              <w:rPr>
                <w:rFonts w:ascii="宋体" w:hAnsi="宋体" w:hint="eastAsia"/>
                <w:szCs w:val="21"/>
              </w:rPr>
              <w:t>。</w:t>
            </w:r>
          </w:p>
        </w:tc>
      </w:tr>
      <w:tr w:rsidR="00E92B8B" w:rsidRPr="001A760D" w:rsidTr="00EB3478">
        <w:trPr>
          <w:trHeight w:val="680"/>
        </w:trPr>
        <w:tc>
          <w:tcPr>
            <w:tcW w:w="821" w:type="pct"/>
            <w:vMerge/>
            <w:tcBorders>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p>
        </w:tc>
        <w:tc>
          <w:tcPr>
            <w:tcW w:w="4179" w:type="pct"/>
            <w:gridSpan w:val="2"/>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napToGrid w:val="0"/>
              <w:spacing w:line="420" w:lineRule="exact"/>
              <w:jc w:val="left"/>
              <w:rPr>
                <w:rFonts w:ascii="宋体" w:hAnsi="宋体" w:cs="宋体"/>
                <w:kern w:val="0"/>
                <w:szCs w:val="21"/>
              </w:rPr>
            </w:pPr>
            <w:r w:rsidRPr="001A760D">
              <w:rPr>
                <w:rFonts w:ascii="宋体" w:hAnsi="宋体" w:cs="宋体" w:hint="eastAsia"/>
                <w:kern w:val="0"/>
                <w:szCs w:val="21"/>
              </w:rPr>
              <w:t>注：须提供有效证书复印件和中国国家认证认可监督管理委员会</w:t>
            </w:r>
            <w:r w:rsidRPr="001A760D">
              <w:rPr>
                <w:rFonts w:ascii="宋体" w:hAnsi="宋体" w:cs="宋体"/>
                <w:kern w:val="0"/>
                <w:szCs w:val="21"/>
              </w:rPr>
              <w:t>(http://www.cnca.gov.cn)或中国合格评定国家认可委员会(https://www.cnas.org.cn)网站的下载网页并注明网址，评标过程中如发现投标人提供的证书复印件中信息与下载网页不一致的，本项不得分。</w:t>
            </w:r>
            <w:r w:rsidR="00C124D6" w:rsidRPr="001A760D">
              <w:rPr>
                <w:rFonts w:ascii="宋体" w:hAnsi="宋体" w:hint="eastAsia"/>
                <w:szCs w:val="21"/>
              </w:rPr>
              <w:t>原件备查。</w:t>
            </w:r>
          </w:p>
        </w:tc>
      </w:tr>
      <w:tr w:rsidR="00E92B8B" w:rsidRPr="001A760D" w:rsidTr="00EB3478">
        <w:trPr>
          <w:trHeight w:val="680"/>
        </w:trPr>
        <w:tc>
          <w:tcPr>
            <w:tcW w:w="821" w:type="pct"/>
            <w:vMerge w:val="restart"/>
            <w:tcBorders>
              <w:top w:val="single" w:sz="4" w:space="0" w:color="auto"/>
              <w:left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B5、企业荣誉</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E81951">
            <w:pPr>
              <w:snapToGrid w:val="0"/>
              <w:spacing w:line="420" w:lineRule="exact"/>
              <w:jc w:val="left"/>
              <w:rPr>
                <w:rFonts w:ascii="宋体" w:hAnsi="宋体" w:cs="宋体"/>
                <w:kern w:val="0"/>
                <w:szCs w:val="21"/>
              </w:rPr>
            </w:pPr>
            <w:r w:rsidRPr="001A760D">
              <w:rPr>
                <w:rFonts w:ascii="宋体" w:hAnsi="宋体" w:hint="eastAsia"/>
                <w:szCs w:val="21"/>
              </w:rPr>
              <w:t>B5-1</w:t>
            </w:r>
            <w:r w:rsidRPr="001A760D">
              <w:rPr>
                <w:rFonts w:ascii="宋体" w:hAnsi="宋体" w:cs="宋体" w:hint="eastAsia"/>
                <w:kern w:val="0"/>
                <w:szCs w:val="21"/>
              </w:rPr>
              <w:t>自2015年1月1日起至本次投标截止时间前，投标人或其所管理的高校食堂(餐厅)获得市场监督管理部门或相关协会颁发的“放心食堂”、“健康食堂”、“食品安全示范店(食堂)”、“明厨亮灶”、</w:t>
            </w:r>
            <w:r w:rsidRPr="001A760D">
              <w:rPr>
                <w:rFonts w:ascii="宋体" w:hAnsi="宋体"/>
                <w:szCs w:val="21"/>
              </w:rPr>
              <w:t>“全国优秀餐饮企业”、“全国校园健康企业”</w:t>
            </w:r>
            <w:r w:rsidR="00E81951" w:rsidRPr="001A760D">
              <w:rPr>
                <w:rFonts w:ascii="宋体" w:hAnsi="宋体" w:hint="eastAsia"/>
                <w:szCs w:val="21"/>
              </w:rPr>
              <w:t>等</w:t>
            </w:r>
            <w:r w:rsidRPr="001A760D">
              <w:rPr>
                <w:rFonts w:ascii="宋体" w:hAnsi="宋体" w:cs="宋体" w:hint="eastAsia"/>
                <w:kern w:val="0"/>
                <w:szCs w:val="21"/>
              </w:rPr>
              <w:t>称号的，每提供1项得1分，满分2分。</w:t>
            </w:r>
            <w:r w:rsidR="00A417AE" w:rsidRPr="001A760D">
              <w:rPr>
                <w:rFonts w:ascii="宋体" w:hAnsi="宋体" w:cs="宋体" w:hint="eastAsia"/>
                <w:kern w:val="0"/>
                <w:szCs w:val="21"/>
              </w:rPr>
              <w:t>须提供相关证明材料复印件，若称号为投标人管理的高校食堂(餐厅)获得的还须提供其服务期间的合同，否则不得分，原件备查。</w:t>
            </w:r>
          </w:p>
        </w:tc>
      </w:tr>
      <w:tr w:rsidR="00E92B8B" w:rsidRPr="001A760D" w:rsidTr="00EB3478">
        <w:trPr>
          <w:trHeight w:val="680"/>
        </w:trPr>
        <w:tc>
          <w:tcPr>
            <w:tcW w:w="821" w:type="pct"/>
            <w:vMerge/>
            <w:tcBorders>
              <w:left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1</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10C25">
            <w:pPr>
              <w:snapToGrid w:val="0"/>
              <w:spacing w:line="420" w:lineRule="exact"/>
              <w:jc w:val="left"/>
              <w:rPr>
                <w:rFonts w:ascii="宋体" w:hAnsi="宋体" w:cs="宋体"/>
                <w:kern w:val="0"/>
                <w:szCs w:val="21"/>
              </w:rPr>
            </w:pPr>
            <w:r w:rsidRPr="001A760D">
              <w:rPr>
                <w:rFonts w:ascii="宋体" w:hAnsi="宋体" w:hint="eastAsia"/>
                <w:szCs w:val="21"/>
              </w:rPr>
              <w:t>B5-2</w:t>
            </w:r>
            <w:r w:rsidRPr="001A760D">
              <w:rPr>
                <w:rFonts w:ascii="宋体" w:hAnsi="宋体" w:cs="宋体" w:hint="eastAsia"/>
                <w:kern w:val="0"/>
                <w:szCs w:val="21"/>
              </w:rPr>
              <w:t>投标人自2015年1月1日起至本次投标截止时间前，管理的高校食堂(餐厅)在量化等级评比中被市场监督管理部门评定“A级”的得1分。</w:t>
            </w:r>
            <w:r w:rsidR="00710C25" w:rsidRPr="001A760D">
              <w:rPr>
                <w:rFonts w:ascii="宋体" w:hAnsi="宋体" w:cs="宋体" w:hint="eastAsia"/>
                <w:kern w:val="0"/>
                <w:szCs w:val="21"/>
              </w:rPr>
              <w:t>须</w:t>
            </w:r>
            <w:r w:rsidRPr="001A760D">
              <w:rPr>
                <w:rFonts w:ascii="宋体" w:hAnsi="宋体" w:cs="宋体" w:hint="eastAsia"/>
                <w:kern w:val="0"/>
                <w:szCs w:val="21"/>
              </w:rPr>
              <w:t>提供相关证明材料复印件、中标人服务期间的合同，否则不得分，原件备查。</w:t>
            </w:r>
          </w:p>
        </w:tc>
      </w:tr>
      <w:tr w:rsidR="00E92B8B" w:rsidRPr="001A760D" w:rsidTr="00EB3478">
        <w:trPr>
          <w:trHeight w:val="680"/>
        </w:trPr>
        <w:tc>
          <w:tcPr>
            <w:tcW w:w="821" w:type="pct"/>
            <w:vMerge/>
            <w:tcBorders>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1</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10C25">
            <w:pPr>
              <w:snapToGrid w:val="0"/>
              <w:spacing w:line="420" w:lineRule="exact"/>
              <w:jc w:val="left"/>
              <w:rPr>
                <w:rFonts w:ascii="宋体" w:hAnsi="宋体" w:cs="宋体"/>
                <w:kern w:val="0"/>
                <w:szCs w:val="21"/>
              </w:rPr>
            </w:pPr>
            <w:r w:rsidRPr="001A760D">
              <w:rPr>
                <w:rFonts w:ascii="宋体" w:hAnsi="宋体" w:hint="eastAsia"/>
                <w:szCs w:val="21"/>
              </w:rPr>
              <w:t>B5-3投标人获得“AAA级”信用等级证书的得1分。</w:t>
            </w:r>
            <w:r w:rsidR="00710C25" w:rsidRPr="001A760D">
              <w:rPr>
                <w:rFonts w:ascii="宋体" w:hAnsi="宋体" w:hint="eastAsia"/>
                <w:szCs w:val="21"/>
              </w:rPr>
              <w:t>须</w:t>
            </w:r>
            <w:r w:rsidRPr="001A760D">
              <w:rPr>
                <w:rFonts w:ascii="宋体" w:hAnsi="宋体" w:hint="eastAsia"/>
                <w:szCs w:val="21"/>
              </w:rPr>
              <w:t>提供证书复印件，未提供的不得分，原件备查。</w:t>
            </w:r>
          </w:p>
        </w:tc>
      </w:tr>
      <w:tr w:rsidR="00E92B8B" w:rsidRPr="001A760D" w:rsidTr="00EB3478">
        <w:trPr>
          <w:trHeight w:val="680"/>
        </w:trPr>
        <w:tc>
          <w:tcPr>
            <w:tcW w:w="821"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lastRenderedPageBreak/>
              <w:t>B6、保险情况</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napToGrid w:val="0"/>
              <w:spacing w:line="420" w:lineRule="exact"/>
              <w:jc w:val="left"/>
              <w:rPr>
                <w:rFonts w:ascii="宋体" w:hAnsi="宋体" w:cs="宋体"/>
                <w:color w:val="FF0000"/>
                <w:kern w:val="0"/>
                <w:szCs w:val="21"/>
              </w:rPr>
            </w:pPr>
            <w:r w:rsidRPr="001A760D">
              <w:rPr>
                <w:rFonts w:ascii="宋体" w:hAnsi="宋体" w:cs="宋体" w:hint="eastAsia"/>
                <w:kern w:val="0"/>
                <w:szCs w:val="21"/>
              </w:rPr>
              <w:t>根据投标人自2015年1月1日起至本次投标截止时间前，对经营</w:t>
            </w:r>
            <w:r w:rsidR="00B85B25" w:rsidRPr="001A760D">
              <w:rPr>
                <w:rFonts w:ascii="宋体" w:hAnsi="宋体" w:cs="宋体" w:hint="eastAsia"/>
                <w:kern w:val="0"/>
                <w:szCs w:val="21"/>
              </w:rPr>
              <w:t>管理</w:t>
            </w:r>
            <w:r w:rsidRPr="001A760D">
              <w:rPr>
                <w:rFonts w:ascii="宋体" w:hAnsi="宋体" w:cs="宋体" w:hint="eastAsia"/>
                <w:kern w:val="0"/>
                <w:szCs w:val="21"/>
              </w:rPr>
              <w:t>过的高校同一食堂就餐者进行投保公众责任险，</w:t>
            </w:r>
            <w:proofErr w:type="gramStart"/>
            <w:r w:rsidRPr="001A760D">
              <w:rPr>
                <w:rFonts w:ascii="宋体" w:hAnsi="宋体" w:cs="宋体" w:hint="eastAsia"/>
                <w:kern w:val="0"/>
                <w:szCs w:val="21"/>
              </w:rPr>
              <w:t>且参保单</w:t>
            </w:r>
            <w:proofErr w:type="gramEnd"/>
            <w:r w:rsidRPr="001A760D">
              <w:rPr>
                <w:rFonts w:ascii="宋体" w:hAnsi="宋体" w:cs="宋体" w:hint="eastAsia"/>
                <w:kern w:val="0"/>
                <w:szCs w:val="21"/>
              </w:rPr>
              <w:t>保额在1500万元或以上的，每提供一份保单得1分，满分2分。注：保单材料复印件与购买保险发票复印件，未提供或提供不完整的不得分，原件备查。</w:t>
            </w:r>
          </w:p>
        </w:tc>
      </w:tr>
      <w:tr w:rsidR="00E92B8B" w:rsidRPr="001A760D" w:rsidTr="00EB3478">
        <w:trPr>
          <w:trHeight w:val="680"/>
        </w:trPr>
        <w:tc>
          <w:tcPr>
            <w:tcW w:w="821"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B7、社会责任</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F33A70">
            <w:pPr>
              <w:snapToGrid w:val="0"/>
              <w:spacing w:line="420" w:lineRule="exact"/>
              <w:jc w:val="left"/>
              <w:rPr>
                <w:rFonts w:ascii="宋体" w:hAnsi="宋体" w:cs="宋体"/>
                <w:kern w:val="0"/>
                <w:szCs w:val="21"/>
              </w:rPr>
            </w:pPr>
            <w:r w:rsidRPr="001A760D">
              <w:rPr>
                <w:rFonts w:ascii="宋体" w:hAnsi="宋体" w:cs="宋体" w:hint="eastAsia"/>
                <w:kern w:val="0"/>
                <w:szCs w:val="21"/>
              </w:rPr>
              <w:t>根据投标人自2015年1月1日起至本次投标截止时间前，为员工购买雇主责任险的人数情况进行评分，提供30人≤人数＜50人的得1分；提供50人≤人数的得2分，其余不得分。</w:t>
            </w:r>
            <w:r w:rsidR="00F33A70" w:rsidRPr="001A760D">
              <w:rPr>
                <w:rFonts w:ascii="宋体" w:hAnsi="宋体" w:cs="宋体" w:hint="eastAsia"/>
                <w:kern w:val="0"/>
                <w:szCs w:val="21"/>
              </w:rPr>
              <w:t>须</w:t>
            </w:r>
            <w:r w:rsidRPr="001A760D">
              <w:rPr>
                <w:rFonts w:ascii="宋体" w:hAnsi="宋体" w:cs="宋体" w:hint="eastAsia"/>
                <w:kern w:val="0"/>
                <w:szCs w:val="21"/>
              </w:rPr>
              <w:t>提供保单材料复印件与购买保险发票复印件，未提供或提供不完整的不得分，原件备查。</w:t>
            </w:r>
          </w:p>
        </w:tc>
      </w:tr>
      <w:tr w:rsidR="00E92B8B" w:rsidRPr="001A760D" w:rsidTr="00EB3478">
        <w:trPr>
          <w:trHeight w:val="680"/>
        </w:trPr>
        <w:tc>
          <w:tcPr>
            <w:tcW w:w="821" w:type="pct"/>
            <w:tcBorders>
              <w:top w:val="single" w:sz="4" w:space="0" w:color="auto"/>
              <w:left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B</w:t>
            </w:r>
            <w:r w:rsidRPr="001A760D">
              <w:rPr>
                <w:rFonts w:ascii="宋体" w:hAnsi="宋体"/>
                <w:szCs w:val="21"/>
              </w:rPr>
              <w:t>8</w:t>
            </w:r>
            <w:r w:rsidRPr="001A760D">
              <w:rPr>
                <w:rFonts w:ascii="宋体" w:hAnsi="宋体" w:hint="eastAsia"/>
                <w:szCs w:val="21"/>
              </w:rPr>
              <w:t>、供餐能力</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451681" w:rsidP="0075258A">
            <w:pPr>
              <w:spacing w:line="420" w:lineRule="exact"/>
              <w:jc w:val="center"/>
              <w:rPr>
                <w:rFonts w:ascii="宋体" w:hAnsi="宋体"/>
                <w:szCs w:val="21"/>
              </w:rPr>
            </w:pPr>
            <w:r w:rsidRPr="001A760D">
              <w:rPr>
                <w:rFonts w:ascii="宋体" w:hAnsi="宋体" w:hint="eastAsia"/>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451681">
            <w:pPr>
              <w:snapToGrid w:val="0"/>
              <w:spacing w:line="420" w:lineRule="exact"/>
              <w:jc w:val="left"/>
              <w:rPr>
                <w:rFonts w:ascii="宋体" w:hAnsi="宋体" w:cs="宋体"/>
                <w:kern w:val="0"/>
                <w:szCs w:val="21"/>
              </w:rPr>
            </w:pPr>
            <w:r w:rsidRPr="001A760D">
              <w:rPr>
                <w:rFonts w:ascii="宋体" w:hAnsi="宋体" w:cs="宋体" w:hint="eastAsia"/>
                <w:kern w:val="0"/>
                <w:szCs w:val="21"/>
              </w:rPr>
              <w:t>投标人承诺中标后经营</w:t>
            </w:r>
            <w:r w:rsidR="002B73AB" w:rsidRPr="001A760D">
              <w:rPr>
                <w:rFonts w:ascii="宋体" w:hAnsi="宋体" w:cs="宋体" w:hint="eastAsia"/>
                <w:kern w:val="0"/>
                <w:szCs w:val="21"/>
              </w:rPr>
              <w:t>管理</w:t>
            </w:r>
            <w:r w:rsidRPr="001A760D">
              <w:rPr>
                <w:rFonts w:ascii="宋体" w:hAnsi="宋体" w:cs="宋体" w:hint="eastAsia"/>
                <w:kern w:val="0"/>
                <w:szCs w:val="21"/>
              </w:rPr>
              <w:t>的食堂获得集体用餐配送资质或餐饮配送服务资质的得</w:t>
            </w:r>
            <w:r w:rsidR="00451681" w:rsidRPr="001A760D">
              <w:rPr>
                <w:rFonts w:ascii="宋体" w:hAnsi="宋体" w:cs="宋体" w:hint="eastAsia"/>
                <w:kern w:val="0"/>
                <w:szCs w:val="21"/>
              </w:rPr>
              <w:t>2</w:t>
            </w:r>
            <w:r w:rsidRPr="001A760D">
              <w:rPr>
                <w:rFonts w:ascii="宋体" w:hAnsi="宋体" w:cs="宋体"/>
                <w:kern w:val="0"/>
                <w:szCs w:val="21"/>
              </w:rPr>
              <w:t>分，未承诺的不得分。</w:t>
            </w:r>
          </w:p>
        </w:tc>
      </w:tr>
      <w:tr w:rsidR="00E92B8B" w:rsidRPr="001A760D" w:rsidTr="00EB3478">
        <w:trPr>
          <w:trHeight w:val="680"/>
        </w:trPr>
        <w:tc>
          <w:tcPr>
            <w:tcW w:w="821" w:type="pct"/>
            <w:tcBorders>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cs="宋体"/>
                <w:kern w:val="0"/>
                <w:szCs w:val="21"/>
              </w:rPr>
              <w:t>B9、</w:t>
            </w:r>
            <w:r w:rsidRPr="001A760D">
              <w:rPr>
                <w:rFonts w:ascii="宋体" w:hAnsi="宋体" w:cs="宋体" w:hint="eastAsia"/>
                <w:kern w:val="0"/>
                <w:szCs w:val="21"/>
              </w:rPr>
              <w:t>消防安全</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5F46A8" w:rsidP="0075258A">
            <w:pPr>
              <w:spacing w:line="420" w:lineRule="exact"/>
              <w:jc w:val="center"/>
              <w:rPr>
                <w:rFonts w:ascii="宋体" w:hAnsi="宋体"/>
                <w:szCs w:val="21"/>
              </w:rPr>
            </w:pPr>
            <w:r w:rsidRPr="001A760D">
              <w:rPr>
                <w:rFonts w:ascii="宋体" w:hAnsi="宋体" w:hint="eastAsia"/>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5F46A8">
            <w:pPr>
              <w:snapToGrid w:val="0"/>
              <w:spacing w:line="420" w:lineRule="exact"/>
              <w:jc w:val="left"/>
              <w:rPr>
                <w:rFonts w:ascii="宋体" w:hAnsi="宋体"/>
                <w:szCs w:val="21"/>
              </w:rPr>
            </w:pPr>
            <w:r w:rsidRPr="001A760D">
              <w:rPr>
                <w:rFonts w:ascii="宋体" w:hAnsi="宋体" w:hint="eastAsia"/>
                <w:szCs w:val="21"/>
              </w:rPr>
              <w:t>投标人承诺中标后取得消防部门颁发的“消防安全检查合格证”或“建设工程消防验收合格意见书”的得</w:t>
            </w:r>
            <w:r w:rsidR="005F46A8" w:rsidRPr="001A760D">
              <w:rPr>
                <w:rFonts w:ascii="宋体" w:hAnsi="宋体" w:hint="eastAsia"/>
                <w:szCs w:val="21"/>
              </w:rPr>
              <w:t>2</w:t>
            </w:r>
            <w:r w:rsidRPr="001A760D">
              <w:rPr>
                <w:rFonts w:ascii="宋体" w:hAnsi="宋体" w:hint="eastAsia"/>
                <w:szCs w:val="21"/>
              </w:rPr>
              <w:t>分，否则不得分。</w:t>
            </w:r>
          </w:p>
        </w:tc>
      </w:tr>
      <w:tr w:rsidR="00E92B8B" w:rsidRPr="001A760D" w:rsidTr="00EB3478">
        <w:trPr>
          <w:trHeight w:val="680"/>
        </w:trPr>
        <w:tc>
          <w:tcPr>
            <w:tcW w:w="821" w:type="pct"/>
            <w:tcBorders>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cs="宋体"/>
                <w:kern w:val="0"/>
                <w:szCs w:val="21"/>
              </w:rPr>
            </w:pPr>
            <w:r w:rsidRPr="001A760D">
              <w:rPr>
                <w:rFonts w:ascii="宋体" w:hAnsi="宋体" w:cs="宋体"/>
                <w:kern w:val="0"/>
                <w:szCs w:val="21"/>
              </w:rPr>
              <w:t>B</w:t>
            </w:r>
            <w:r w:rsidRPr="001A760D">
              <w:rPr>
                <w:rFonts w:ascii="宋体" w:hAnsi="宋体" w:cs="宋体" w:hint="eastAsia"/>
                <w:kern w:val="0"/>
                <w:szCs w:val="21"/>
              </w:rPr>
              <w:t>10、管理模式</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1</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napToGrid w:val="0"/>
              <w:spacing w:line="420" w:lineRule="exact"/>
              <w:jc w:val="left"/>
              <w:rPr>
                <w:rFonts w:ascii="宋体" w:hAnsi="宋体"/>
                <w:szCs w:val="21"/>
              </w:rPr>
            </w:pPr>
            <w:r w:rsidRPr="001A760D">
              <w:rPr>
                <w:rFonts w:ascii="宋体" w:hAnsi="宋体" w:hint="eastAsia"/>
                <w:szCs w:val="21"/>
              </w:rPr>
              <w:t>投标人承诺中标后本项目按“5D”或“6T”管理模式进行装修改造和经营管理，并两年内在招标人监督下完成“5D”或“6T”管理评定，评定所产生的费</w:t>
            </w:r>
            <w:r w:rsidR="004F7DC8" w:rsidRPr="001A760D">
              <w:rPr>
                <w:rFonts w:ascii="宋体" w:hAnsi="宋体" w:hint="eastAsia"/>
                <w:szCs w:val="21"/>
              </w:rPr>
              <w:t>用</w:t>
            </w:r>
            <w:r w:rsidRPr="001A760D">
              <w:rPr>
                <w:rFonts w:ascii="宋体" w:hAnsi="宋体" w:hint="eastAsia"/>
                <w:szCs w:val="21"/>
              </w:rPr>
              <w:t>均由中标人承担的，得1分，否则不得分。</w:t>
            </w:r>
          </w:p>
        </w:tc>
      </w:tr>
      <w:tr w:rsidR="00E92B8B" w:rsidRPr="001A760D" w:rsidTr="00EB3478">
        <w:trPr>
          <w:trHeight w:val="680"/>
        </w:trPr>
        <w:tc>
          <w:tcPr>
            <w:tcW w:w="821" w:type="pct"/>
            <w:tcBorders>
              <w:left w:val="single" w:sz="4" w:space="0" w:color="auto"/>
              <w:bottom w:val="single" w:sz="4" w:space="0" w:color="auto"/>
              <w:right w:val="single" w:sz="4" w:space="0" w:color="auto"/>
            </w:tcBorders>
            <w:vAlign w:val="center"/>
          </w:tcPr>
          <w:p w:rsidR="00E92B8B" w:rsidRPr="001A760D" w:rsidRDefault="00E92B8B" w:rsidP="00007F9F">
            <w:pPr>
              <w:spacing w:line="420" w:lineRule="exact"/>
              <w:jc w:val="center"/>
              <w:rPr>
                <w:rFonts w:ascii="宋体" w:hAnsi="宋体" w:cs="宋体"/>
                <w:kern w:val="0"/>
                <w:szCs w:val="21"/>
              </w:rPr>
            </w:pPr>
            <w:r w:rsidRPr="001A760D">
              <w:rPr>
                <w:rFonts w:ascii="宋体" w:hAnsi="宋体" w:cs="宋体"/>
                <w:kern w:val="0"/>
                <w:szCs w:val="21"/>
              </w:rPr>
              <w:t>B</w:t>
            </w:r>
            <w:r w:rsidRPr="001A760D">
              <w:rPr>
                <w:rFonts w:ascii="宋体" w:hAnsi="宋体" w:cs="宋体" w:hint="eastAsia"/>
                <w:kern w:val="0"/>
                <w:szCs w:val="21"/>
              </w:rPr>
              <w:t>1</w:t>
            </w:r>
            <w:r w:rsidR="00007F9F" w:rsidRPr="001A760D">
              <w:rPr>
                <w:rFonts w:ascii="宋体" w:hAnsi="宋体" w:cs="宋体" w:hint="eastAsia"/>
                <w:kern w:val="0"/>
                <w:szCs w:val="21"/>
              </w:rPr>
              <w:t>1</w:t>
            </w:r>
            <w:r w:rsidRPr="001A760D">
              <w:rPr>
                <w:rFonts w:ascii="宋体" w:hAnsi="宋体" w:cs="宋体"/>
                <w:kern w:val="0"/>
                <w:szCs w:val="21"/>
              </w:rPr>
              <w:t>、</w:t>
            </w:r>
            <w:r w:rsidRPr="001A760D">
              <w:rPr>
                <w:rFonts w:ascii="宋体" w:hAnsi="宋体" w:cs="宋体" w:hint="eastAsia"/>
                <w:kern w:val="0"/>
                <w:szCs w:val="21"/>
              </w:rPr>
              <w:t>服务能力</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hint="eastAsia"/>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napToGrid w:val="0"/>
              <w:spacing w:line="420" w:lineRule="exact"/>
              <w:jc w:val="left"/>
              <w:rPr>
                <w:rFonts w:ascii="宋体" w:hAnsi="宋体"/>
                <w:szCs w:val="21"/>
              </w:rPr>
            </w:pPr>
            <w:r w:rsidRPr="001A760D">
              <w:rPr>
                <w:rFonts w:ascii="宋体" w:hAnsi="宋体" w:hint="eastAsia"/>
                <w:szCs w:val="21"/>
              </w:rPr>
              <w:t>为了沟通交流和应急处理方便，投标人公司或分支机构注册地点在福州市内(含平潭综合实验区、六区六县、高新区)的得2分，在福建省内(福州市内除外)的得1分，其余得0.5分。</w:t>
            </w:r>
            <w:r w:rsidR="00EE7C8F" w:rsidRPr="001A760D">
              <w:rPr>
                <w:rFonts w:ascii="宋体" w:hAnsi="宋体" w:hint="eastAsia"/>
                <w:szCs w:val="21"/>
              </w:rPr>
              <w:t>须提供工商部门注册登记证明、联系人、联系方式等相关证明材料，否则不得分。</w:t>
            </w:r>
          </w:p>
        </w:tc>
      </w:tr>
      <w:tr w:rsidR="00E92B8B" w:rsidRPr="001A760D" w:rsidTr="00EB3478">
        <w:trPr>
          <w:trHeight w:val="680"/>
        </w:trPr>
        <w:tc>
          <w:tcPr>
            <w:tcW w:w="821" w:type="pct"/>
            <w:tcBorders>
              <w:left w:val="single" w:sz="4" w:space="0" w:color="auto"/>
              <w:bottom w:val="single" w:sz="4" w:space="0" w:color="auto"/>
              <w:right w:val="single" w:sz="4" w:space="0" w:color="auto"/>
            </w:tcBorders>
            <w:vAlign w:val="center"/>
          </w:tcPr>
          <w:p w:rsidR="00E92B8B" w:rsidRPr="001A760D" w:rsidRDefault="00E92B8B" w:rsidP="00007F9F">
            <w:pPr>
              <w:spacing w:line="420" w:lineRule="exact"/>
              <w:jc w:val="center"/>
              <w:rPr>
                <w:rFonts w:ascii="宋体" w:hAnsi="宋体"/>
                <w:szCs w:val="21"/>
              </w:rPr>
            </w:pPr>
            <w:r w:rsidRPr="001A760D">
              <w:rPr>
                <w:rFonts w:ascii="宋体" w:hAnsi="宋体" w:cs="宋体"/>
                <w:kern w:val="0"/>
                <w:szCs w:val="21"/>
              </w:rPr>
              <w:t>B</w:t>
            </w:r>
            <w:r w:rsidRPr="001A760D">
              <w:rPr>
                <w:rFonts w:ascii="宋体" w:hAnsi="宋体" w:cs="宋体" w:hint="eastAsia"/>
                <w:kern w:val="0"/>
                <w:szCs w:val="21"/>
              </w:rPr>
              <w:t>1</w:t>
            </w:r>
            <w:r w:rsidR="00007F9F" w:rsidRPr="001A760D">
              <w:rPr>
                <w:rFonts w:ascii="宋体" w:hAnsi="宋体" w:cs="宋体" w:hint="eastAsia"/>
                <w:kern w:val="0"/>
                <w:szCs w:val="21"/>
              </w:rPr>
              <w:t>2</w:t>
            </w:r>
            <w:r w:rsidRPr="001A760D">
              <w:rPr>
                <w:rFonts w:ascii="宋体" w:hAnsi="宋体" w:cs="宋体"/>
                <w:kern w:val="0"/>
                <w:szCs w:val="21"/>
              </w:rPr>
              <w:t>、投标文件编制水平</w:t>
            </w:r>
          </w:p>
        </w:tc>
        <w:tc>
          <w:tcPr>
            <w:tcW w:w="373"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spacing w:line="420" w:lineRule="exact"/>
              <w:jc w:val="center"/>
              <w:rPr>
                <w:rFonts w:ascii="宋体" w:hAnsi="宋体"/>
                <w:szCs w:val="21"/>
              </w:rPr>
            </w:pPr>
            <w:r w:rsidRPr="001A760D">
              <w:rPr>
                <w:rFonts w:ascii="宋体" w:hAnsi="宋体" w:cs="宋体"/>
                <w:kern w:val="0"/>
                <w:szCs w:val="21"/>
              </w:rPr>
              <w:t>2</w:t>
            </w:r>
          </w:p>
        </w:tc>
        <w:tc>
          <w:tcPr>
            <w:tcW w:w="3806" w:type="pct"/>
            <w:tcBorders>
              <w:top w:val="single" w:sz="4" w:space="0" w:color="auto"/>
              <w:left w:val="single" w:sz="4" w:space="0" w:color="auto"/>
              <w:bottom w:val="single" w:sz="4" w:space="0" w:color="auto"/>
              <w:right w:val="single" w:sz="4" w:space="0" w:color="auto"/>
            </w:tcBorders>
            <w:vAlign w:val="center"/>
          </w:tcPr>
          <w:p w:rsidR="00E92B8B" w:rsidRPr="001A760D" w:rsidRDefault="00E92B8B" w:rsidP="0075258A">
            <w:pPr>
              <w:widowControl/>
              <w:spacing w:line="420" w:lineRule="exact"/>
              <w:jc w:val="left"/>
              <w:rPr>
                <w:rFonts w:ascii="宋体" w:hAnsi="宋体" w:cs="宋体"/>
                <w:kern w:val="0"/>
                <w:szCs w:val="21"/>
              </w:rPr>
            </w:pPr>
            <w:r w:rsidRPr="001A760D">
              <w:rPr>
                <w:rFonts w:ascii="宋体" w:hAnsi="宋体" w:cs="宋体"/>
                <w:kern w:val="0"/>
                <w:szCs w:val="21"/>
              </w:rPr>
              <w:t>投标文件的响应水平及制作质量进行评分：</w:t>
            </w:r>
          </w:p>
          <w:p w:rsidR="00E92B8B" w:rsidRPr="001A760D" w:rsidRDefault="00E92B8B" w:rsidP="0075258A">
            <w:pPr>
              <w:widowControl/>
              <w:spacing w:line="420" w:lineRule="exact"/>
              <w:jc w:val="left"/>
              <w:rPr>
                <w:rFonts w:ascii="宋体" w:hAnsi="宋体" w:cs="宋体"/>
                <w:kern w:val="0"/>
                <w:szCs w:val="21"/>
              </w:rPr>
            </w:pPr>
            <w:r w:rsidRPr="001A760D">
              <w:rPr>
                <w:rFonts w:ascii="宋体" w:hAnsi="宋体" w:cs="宋体"/>
                <w:kern w:val="0"/>
                <w:szCs w:val="21"/>
              </w:rPr>
              <w:t xml:space="preserve">①投标文件的响应水平：投标文件是否完整响应招标文件要求，提供的资料是否详实、充分； </w:t>
            </w:r>
          </w:p>
          <w:p w:rsidR="00E92B8B" w:rsidRPr="001A760D" w:rsidRDefault="00E92B8B" w:rsidP="0075258A">
            <w:pPr>
              <w:widowControl/>
              <w:spacing w:line="420" w:lineRule="exact"/>
              <w:jc w:val="left"/>
              <w:rPr>
                <w:rFonts w:ascii="宋体" w:hAnsi="宋体" w:cs="宋体"/>
                <w:kern w:val="0"/>
                <w:szCs w:val="21"/>
              </w:rPr>
            </w:pPr>
            <w:r w:rsidRPr="001A760D">
              <w:rPr>
                <w:rFonts w:ascii="宋体" w:hAnsi="宋体" w:cs="宋体"/>
                <w:kern w:val="0"/>
                <w:szCs w:val="21"/>
              </w:rPr>
              <w:t xml:space="preserve">②投标文件的制作质量：依据投标文件内容编排顺序、格式是否符合招标文件要求，条理是否清晰，是否便于评委审阅。 </w:t>
            </w:r>
          </w:p>
          <w:p w:rsidR="00E92B8B" w:rsidRPr="001A760D" w:rsidRDefault="00E92B8B" w:rsidP="0075258A">
            <w:pPr>
              <w:snapToGrid w:val="0"/>
              <w:spacing w:line="420" w:lineRule="exact"/>
              <w:jc w:val="left"/>
              <w:rPr>
                <w:rFonts w:ascii="宋体" w:hAnsi="宋体"/>
                <w:szCs w:val="21"/>
              </w:rPr>
            </w:pPr>
            <w:r w:rsidRPr="001A760D">
              <w:rPr>
                <w:rFonts w:ascii="宋体" w:hAnsi="宋体" w:cs="宋体"/>
                <w:kern w:val="0"/>
                <w:szCs w:val="21"/>
              </w:rPr>
              <w:t>评标委员会根据上述①②进行综合评审后在0～2分之间评分。</w:t>
            </w:r>
          </w:p>
        </w:tc>
      </w:tr>
      <w:tr w:rsidR="00E92B8B" w:rsidRPr="001A760D" w:rsidTr="00EB3478">
        <w:trPr>
          <w:trHeight w:val="567"/>
        </w:trPr>
        <w:tc>
          <w:tcPr>
            <w:tcW w:w="5000" w:type="pct"/>
            <w:gridSpan w:val="3"/>
            <w:tcBorders>
              <w:bottom w:val="single" w:sz="4" w:space="0" w:color="auto"/>
            </w:tcBorders>
            <w:vAlign w:val="center"/>
          </w:tcPr>
          <w:p w:rsidR="00E92B8B" w:rsidRPr="001A760D" w:rsidRDefault="00E92B8B" w:rsidP="00007F9F">
            <w:pPr>
              <w:spacing w:line="420" w:lineRule="exact"/>
              <w:rPr>
                <w:rFonts w:ascii="宋体" w:hAnsi="宋体"/>
                <w:szCs w:val="21"/>
              </w:rPr>
            </w:pPr>
            <w:r w:rsidRPr="001A760D">
              <w:rPr>
                <w:rFonts w:ascii="宋体" w:hAnsi="宋体" w:hint="eastAsia"/>
                <w:szCs w:val="21"/>
              </w:rPr>
              <w:t>各投标人的商务部分得分为：B＝B1＋B2＋B3＋B4＋B5＋B6＋B7＋B8＋B9＋B10＋B11＋B12</w:t>
            </w:r>
          </w:p>
        </w:tc>
      </w:tr>
    </w:tbl>
    <w:p w:rsidR="00F047E9" w:rsidRPr="001A760D" w:rsidRDefault="00F047E9">
      <w:pPr>
        <w:spacing w:line="420" w:lineRule="exact"/>
        <w:jc w:val="center"/>
        <w:outlineLvl w:val="1"/>
        <w:rPr>
          <w:rFonts w:ascii="宋体" w:hAnsi="宋体"/>
          <w:b/>
          <w:bCs/>
          <w:sz w:val="32"/>
          <w:szCs w:val="32"/>
        </w:rPr>
      </w:pPr>
    </w:p>
    <w:p w:rsidR="00BA2FA5" w:rsidRPr="001A760D" w:rsidRDefault="00BA2FA5" w:rsidP="00BA2FA5">
      <w:pPr>
        <w:pStyle w:val="Default"/>
        <w:spacing w:line="460" w:lineRule="exact"/>
        <w:rPr>
          <w:rFonts w:asciiTheme="minorEastAsia" w:eastAsiaTheme="minorEastAsia" w:hAnsiTheme="minorEastAsia" w:cs="仿宋_GB2312"/>
          <w:b/>
          <w:bCs/>
          <w:color w:val="auto"/>
        </w:rPr>
      </w:pPr>
      <w:r w:rsidRPr="001A760D">
        <w:rPr>
          <w:rFonts w:asciiTheme="minorEastAsia" w:eastAsiaTheme="minorEastAsia" w:hAnsiTheme="minorEastAsia" w:cs="仿宋_GB2312" w:hint="eastAsia"/>
          <w:b/>
          <w:bCs/>
          <w:color w:val="auto"/>
        </w:rPr>
        <w:t>C、报价部分评分（满分20分）</w:t>
      </w:r>
    </w:p>
    <w:p w:rsidR="00BA2FA5" w:rsidRPr="001A760D" w:rsidRDefault="00BA2FA5" w:rsidP="00BA2FA5">
      <w:pPr>
        <w:spacing w:line="460" w:lineRule="exact"/>
        <w:ind w:firstLineChars="200" w:firstLine="422"/>
        <w:rPr>
          <w:rFonts w:asciiTheme="minorEastAsia" w:eastAsiaTheme="minorEastAsia" w:hAnsiTheme="minorEastAsia" w:cs="仿宋_GB2312"/>
          <w:b/>
          <w:bCs/>
          <w:kern w:val="0"/>
          <w:szCs w:val="21"/>
        </w:rPr>
      </w:pPr>
      <w:r w:rsidRPr="001A760D">
        <w:rPr>
          <w:rFonts w:asciiTheme="minorEastAsia" w:eastAsiaTheme="minorEastAsia" w:hAnsiTheme="minorEastAsia" w:cs="仿宋_GB2312" w:hint="eastAsia"/>
          <w:b/>
          <w:bCs/>
          <w:kern w:val="0"/>
          <w:szCs w:val="21"/>
        </w:rPr>
        <w:t>投标人投入环境改造费用（含土建改造、餐具、厨具、排烟系统、</w:t>
      </w:r>
      <w:proofErr w:type="gramStart"/>
      <w:r w:rsidRPr="001A760D">
        <w:rPr>
          <w:rFonts w:asciiTheme="minorEastAsia" w:eastAsiaTheme="minorEastAsia" w:hAnsiTheme="minorEastAsia" w:cs="仿宋_GB2312" w:hint="eastAsia"/>
          <w:b/>
          <w:bCs/>
          <w:kern w:val="0"/>
          <w:szCs w:val="21"/>
        </w:rPr>
        <w:t>一</w:t>
      </w:r>
      <w:proofErr w:type="gramEnd"/>
      <w:r w:rsidRPr="001A760D">
        <w:rPr>
          <w:rFonts w:asciiTheme="minorEastAsia" w:eastAsiaTheme="minorEastAsia" w:hAnsiTheme="minorEastAsia" w:cs="仿宋_GB2312" w:hint="eastAsia"/>
          <w:b/>
          <w:bCs/>
          <w:kern w:val="0"/>
          <w:szCs w:val="21"/>
        </w:rPr>
        <w:t>卡通聚合支付设备、家具、空调、消防、监控等配套投入）须≥440万元，否则按无效投标处理。</w:t>
      </w:r>
    </w:p>
    <w:p w:rsidR="00BA2FA5" w:rsidRPr="001A760D" w:rsidRDefault="00BA2FA5" w:rsidP="00BA2FA5">
      <w:pPr>
        <w:spacing w:line="460" w:lineRule="exact"/>
        <w:ind w:firstLineChars="200" w:firstLine="422"/>
        <w:rPr>
          <w:rFonts w:asciiTheme="minorEastAsia" w:eastAsiaTheme="minorEastAsia" w:hAnsiTheme="minorEastAsia" w:cs="仿宋_GB2312"/>
          <w:b/>
          <w:bCs/>
          <w:kern w:val="0"/>
          <w:szCs w:val="21"/>
        </w:rPr>
      </w:pPr>
      <w:r w:rsidRPr="001A760D">
        <w:rPr>
          <w:rFonts w:asciiTheme="minorEastAsia" w:eastAsiaTheme="minorEastAsia" w:hAnsiTheme="minorEastAsia" w:cs="仿宋_GB2312" w:hint="eastAsia"/>
          <w:b/>
          <w:bCs/>
          <w:kern w:val="0"/>
          <w:szCs w:val="21"/>
        </w:rPr>
        <w:t>投标报价（即环境改造费用）=440万元的，报价部分得10分；</w:t>
      </w:r>
    </w:p>
    <w:p w:rsidR="00BA2FA5" w:rsidRPr="001A760D" w:rsidRDefault="00BA2FA5" w:rsidP="00BA2FA5">
      <w:pPr>
        <w:pStyle w:val="Default"/>
        <w:spacing w:line="460" w:lineRule="exact"/>
        <w:ind w:firstLineChars="200" w:firstLine="422"/>
        <w:rPr>
          <w:rFonts w:asciiTheme="minorEastAsia" w:eastAsiaTheme="minorEastAsia" w:hAnsiTheme="minorEastAsia" w:cs="仿宋_GB2312"/>
          <w:b/>
          <w:bCs/>
          <w:color w:val="auto"/>
          <w:sz w:val="21"/>
          <w:szCs w:val="21"/>
        </w:rPr>
      </w:pPr>
      <w:r w:rsidRPr="001A760D">
        <w:rPr>
          <w:rFonts w:asciiTheme="minorEastAsia" w:eastAsiaTheme="minorEastAsia" w:hAnsiTheme="minorEastAsia" w:cs="仿宋_GB2312" w:hint="eastAsia"/>
          <w:b/>
          <w:bCs/>
          <w:color w:val="auto"/>
          <w:sz w:val="21"/>
          <w:szCs w:val="21"/>
        </w:rPr>
        <w:t>投标报价（即环境改造费用）在440万的基础上每增加5万元加1分，增加部分满分10分。</w:t>
      </w:r>
    </w:p>
    <w:p w:rsidR="00BA2FA5" w:rsidRPr="001A760D" w:rsidRDefault="00BA2FA5" w:rsidP="00BA2FA5">
      <w:pPr>
        <w:pStyle w:val="Default"/>
      </w:pPr>
    </w:p>
    <w:p w:rsidR="000B02DE" w:rsidRPr="001A760D" w:rsidRDefault="000B02DE" w:rsidP="00BA2FA5">
      <w:pPr>
        <w:pStyle w:val="Default"/>
      </w:pPr>
    </w:p>
    <w:p w:rsidR="000B02DE" w:rsidRPr="001A760D" w:rsidRDefault="000B02DE" w:rsidP="00BA2FA5">
      <w:pPr>
        <w:pStyle w:val="Default"/>
      </w:pPr>
    </w:p>
    <w:p w:rsidR="00F047E9" w:rsidRPr="001A760D" w:rsidRDefault="00843B3C">
      <w:pPr>
        <w:spacing w:line="420" w:lineRule="exact"/>
        <w:jc w:val="center"/>
        <w:outlineLvl w:val="1"/>
        <w:rPr>
          <w:rFonts w:ascii="宋体" w:hAnsi="宋体"/>
          <w:b/>
          <w:bCs/>
          <w:sz w:val="32"/>
          <w:szCs w:val="32"/>
        </w:rPr>
      </w:pPr>
      <w:bookmarkStart w:id="12" w:name="_Toc14257"/>
      <w:r w:rsidRPr="001A760D">
        <w:rPr>
          <w:rFonts w:ascii="宋体" w:hAnsi="宋体" w:hint="eastAsia"/>
          <w:b/>
          <w:bCs/>
          <w:sz w:val="32"/>
          <w:szCs w:val="32"/>
        </w:rPr>
        <w:t>一、  说明</w:t>
      </w:r>
      <w:bookmarkEnd w:id="12"/>
    </w:p>
    <w:p w:rsidR="00F047E9" w:rsidRPr="001A760D" w:rsidRDefault="00843B3C">
      <w:pPr>
        <w:spacing w:line="400" w:lineRule="exact"/>
        <w:rPr>
          <w:rFonts w:ascii="宋体" w:hAnsi="宋体"/>
          <w:szCs w:val="21"/>
        </w:rPr>
      </w:pPr>
      <w:r w:rsidRPr="001A760D">
        <w:rPr>
          <w:rFonts w:ascii="宋体" w:hAnsi="宋体"/>
          <w:szCs w:val="21"/>
        </w:rPr>
        <w:t>1</w:t>
      </w:r>
      <w:r w:rsidRPr="001A760D">
        <w:rPr>
          <w:rFonts w:ascii="宋体" w:hAnsi="宋体" w:hint="eastAsia"/>
          <w:szCs w:val="21"/>
        </w:rPr>
        <w:t>.适用范围</w:t>
      </w:r>
    </w:p>
    <w:p w:rsidR="00F047E9" w:rsidRPr="001A760D" w:rsidRDefault="00843B3C">
      <w:pPr>
        <w:spacing w:line="400" w:lineRule="exact"/>
        <w:rPr>
          <w:rFonts w:ascii="宋体" w:hAnsi="宋体"/>
          <w:szCs w:val="21"/>
        </w:rPr>
      </w:pPr>
      <w:r w:rsidRPr="001A760D">
        <w:rPr>
          <w:rFonts w:ascii="宋体" w:hAnsi="宋体"/>
          <w:szCs w:val="21"/>
        </w:rPr>
        <w:t>1.1</w:t>
      </w:r>
      <w:r w:rsidRPr="001A760D">
        <w:rPr>
          <w:rFonts w:ascii="宋体" w:hAnsi="宋体" w:hint="eastAsia"/>
          <w:szCs w:val="21"/>
        </w:rPr>
        <w:t>本招标文件仅适用于投标邀请中所叙述项目的服务招标。</w:t>
      </w:r>
    </w:p>
    <w:p w:rsidR="00F047E9" w:rsidRPr="001A760D" w:rsidRDefault="00843B3C">
      <w:pPr>
        <w:spacing w:line="400" w:lineRule="exact"/>
        <w:rPr>
          <w:rFonts w:ascii="宋体" w:hAnsi="宋体"/>
          <w:szCs w:val="21"/>
        </w:rPr>
      </w:pPr>
      <w:r w:rsidRPr="001A760D">
        <w:rPr>
          <w:rFonts w:ascii="宋体" w:hAnsi="宋体"/>
          <w:szCs w:val="21"/>
        </w:rPr>
        <w:t>2</w:t>
      </w:r>
      <w:r w:rsidRPr="001A760D">
        <w:rPr>
          <w:rFonts w:ascii="宋体" w:hAnsi="宋体" w:hint="eastAsia"/>
          <w:szCs w:val="21"/>
        </w:rPr>
        <w:t>.定义</w:t>
      </w:r>
    </w:p>
    <w:p w:rsidR="00F047E9" w:rsidRPr="001A760D" w:rsidRDefault="00843B3C">
      <w:pPr>
        <w:spacing w:line="400" w:lineRule="exact"/>
        <w:ind w:firstLineChars="171" w:firstLine="359"/>
        <w:rPr>
          <w:rFonts w:ascii="宋体" w:hAnsi="宋体"/>
          <w:szCs w:val="21"/>
        </w:rPr>
      </w:pPr>
      <w:r w:rsidRPr="001A760D">
        <w:rPr>
          <w:rFonts w:ascii="宋体" w:hAnsi="宋体" w:hint="eastAsia"/>
          <w:szCs w:val="21"/>
        </w:rPr>
        <w:t>2.1“招标人”系指本次招标项目的业主方。</w:t>
      </w:r>
    </w:p>
    <w:p w:rsidR="00F047E9" w:rsidRPr="001A760D" w:rsidRDefault="00843B3C">
      <w:pPr>
        <w:spacing w:line="450" w:lineRule="exact"/>
        <w:ind w:firstLineChars="171" w:firstLine="359"/>
        <w:rPr>
          <w:rFonts w:ascii="宋体" w:hAnsi="宋体"/>
          <w:szCs w:val="21"/>
        </w:rPr>
      </w:pPr>
      <w:r w:rsidRPr="001A760D">
        <w:rPr>
          <w:rFonts w:ascii="宋体" w:hAnsi="宋体" w:hint="eastAsia"/>
          <w:szCs w:val="21"/>
        </w:rPr>
        <w:t>2.2“招标单位”系指组织本次招标活动的招标人或招标代理机构。</w:t>
      </w:r>
    </w:p>
    <w:p w:rsidR="00F047E9" w:rsidRPr="001A760D" w:rsidRDefault="00843B3C">
      <w:pPr>
        <w:spacing w:line="450" w:lineRule="exact"/>
        <w:ind w:firstLineChars="171" w:firstLine="359"/>
        <w:rPr>
          <w:rFonts w:ascii="宋体" w:hAnsi="宋体"/>
          <w:szCs w:val="21"/>
        </w:rPr>
      </w:pPr>
      <w:r w:rsidRPr="001A760D">
        <w:rPr>
          <w:rFonts w:ascii="宋体" w:hAnsi="宋体" w:hint="eastAsia"/>
          <w:szCs w:val="21"/>
        </w:rPr>
        <w:t>2.3“招标代理机构”系指本次招标项目活动组织方。</w:t>
      </w:r>
    </w:p>
    <w:p w:rsidR="00F047E9" w:rsidRPr="001A760D" w:rsidRDefault="00843B3C">
      <w:pPr>
        <w:spacing w:line="450" w:lineRule="exact"/>
        <w:ind w:firstLineChars="171" w:firstLine="359"/>
        <w:rPr>
          <w:rFonts w:ascii="宋体" w:hAnsi="宋体"/>
          <w:szCs w:val="21"/>
        </w:rPr>
      </w:pPr>
      <w:r w:rsidRPr="001A760D">
        <w:rPr>
          <w:rFonts w:ascii="宋体" w:hAnsi="宋体" w:hint="eastAsia"/>
          <w:szCs w:val="21"/>
        </w:rPr>
        <w:t>2.4“投标人”系指购买了本招标文件，且已经提交或者准备提交本次投标文件的企业法人。</w:t>
      </w:r>
    </w:p>
    <w:p w:rsidR="00F047E9" w:rsidRPr="001A760D" w:rsidRDefault="00843B3C">
      <w:pPr>
        <w:spacing w:line="450" w:lineRule="exact"/>
        <w:ind w:firstLineChars="171" w:firstLine="359"/>
        <w:rPr>
          <w:rFonts w:ascii="宋体" w:hAnsi="宋体"/>
          <w:szCs w:val="21"/>
        </w:rPr>
      </w:pPr>
      <w:r w:rsidRPr="001A760D">
        <w:rPr>
          <w:rFonts w:ascii="宋体" w:hAnsi="宋体" w:hint="eastAsia"/>
          <w:szCs w:val="21"/>
        </w:rPr>
        <w:t>2.5“服务”系指招标文件</w:t>
      </w:r>
      <w:r w:rsidRPr="001A760D">
        <w:rPr>
          <w:rFonts w:ascii="宋体" w:hAnsi="宋体"/>
          <w:szCs w:val="21"/>
        </w:rPr>
        <w:t>中标人须承担的</w:t>
      </w:r>
      <w:r w:rsidRPr="001A760D">
        <w:rPr>
          <w:rFonts w:ascii="宋体" w:hAnsi="宋体" w:hint="eastAsia"/>
          <w:szCs w:val="21"/>
        </w:rPr>
        <w:t>相应</w:t>
      </w:r>
      <w:r w:rsidRPr="001A760D">
        <w:rPr>
          <w:rFonts w:ascii="宋体" w:hAnsi="宋体"/>
          <w:szCs w:val="21"/>
        </w:rPr>
        <w:t>服务</w:t>
      </w:r>
      <w:r w:rsidRPr="001A760D">
        <w:rPr>
          <w:rFonts w:ascii="宋体" w:hAnsi="宋体" w:hint="eastAsia"/>
          <w:szCs w:val="21"/>
        </w:rPr>
        <w:t>。</w:t>
      </w:r>
    </w:p>
    <w:p w:rsidR="00F047E9" w:rsidRPr="001A760D" w:rsidRDefault="00843B3C" w:rsidP="00402408">
      <w:pPr>
        <w:spacing w:line="400" w:lineRule="exact"/>
        <w:rPr>
          <w:rFonts w:ascii="宋体" w:hAnsi="宋体"/>
          <w:szCs w:val="21"/>
        </w:rPr>
      </w:pPr>
      <w:r w:rsidRPr="001A760D">
        <w:rPr>
          <w:rFonts w:ascii="宋体" w:hAnsi="宋体"/>
          <w:szCs w:val="21"/>
        </w:rPr>
        <w:t>3</w:t>
      </w:r>
      <w:r w:rsidRPr="001A760D">
        <w:rPr>
          <w:rFonts w:ascii="宋体" w:hAnsi="宋体" w:hint="eastAsia"/>
          <w:szCs w:val="21"/>
        </w:rPr>
        <w:t>.合格的投标人：</w:t>
      </w:r>
    </w:p>
    <w:p w:rsidR="00F047E9" w:rsidRPr="001A760D" w:rsidRDefault="00843B3C">
      <w:pPr>
        <w:spacing w:line="400" w:lineRule="exact"/>
        <w:ind w:firstLineChars="200" w:firstLine="420"/>
        <w:rPr>
          <w:rFonts w:ascii="宋体" w:hAnsi="宋体"/>
          <w:szCs w:val="21"/>
        </w:rPr>
      </w:pPr>
      <w:r w:rsidRPr="001A760D">
        <w:rPr>
          <w:rFonts w:ascii="宋体" w:hAnsi="宋体" w:hint="eastAsia"/>
          <w:szCs w:val="21"/>
        </w:rPr>
        <w:t>3.1详见投标人须知前附表中资格标准。</w:t>
      </w:r>
    </w:p>
    <w:p w:rsidR="00F047E9" w:rsidRPr="001A760D" w:rsidRDefault="00843B3C">
      <w:pPr>
        <w:spacing w:line="400" w:lineRule="exact"/>
        <w:ind w:firstLineChars="200" w:firstLine="420"/>
        <w:rPr>
          <w:rFonts w:ascii="新宋体" w:eastAsia="新宋体" w:hAnsi="新宋体"/>
          <w:szCs w:val="21"/>
        </w:rPr>
      </w:pPr>
      <w:r w:rsidRPr="001A760D">
        <w:rPr>
          <w:rFonts w:ascii="新宋体" w:eastAsia="新宋体" w:hAnsi="新宋体" w:hint="eastAsia"/>
          <w:szCs w:val="21"/>
        </w:rPr>
        <w:t>3.2投标人应遵守中国的有关法律、法规和规章的规定。</w:t>
      </w:r>
    </w:p>
    <w:p w:rsidR="00F047E9" w:rsidRPr="001A760D" w:rsidRDefault="00843B3C">
      <w:pPr>
        <w:spacing w:line="400" w:lineRule="exact"/>
        <w:ind w:firstLineChars="220" w:firstLine="462"/>
        <w:rPr>
          <w:rFonts w:ascii="新宋体" w:eastAsia="新宋体" w:hAnsi="新宋体"/>
          <w:szCs w:val="21"/>
        </w:rPr>
      </w:pPr>
      <w:r w:rsidRPr="001A760D">
        <w:rPr>
          <w:rFonts w:ascii="新宋体" w:eastAsia="新宋体" w:hAnsi="新宋体" w:hint="eastAsia"/>
          <w:szCs w:val="21"/>
        </w:rPr>
        <w:t>3.</w:t>
      </w:r>
      <w:r w:rsidR="00402408" w:rsidRPr="001A760D">
        <w:rPr>
          <w:rFonts w:ascii="新宋体" w:eastAsia="新宋体" w:hAnsi="新宋体" w:hint="eastAsia"/>
          <w:szCs w:val="21"/>
        </w:rPr>
        <w:t>3</w:t>
      </w:r>
      <w:proofErr w:type="gramStart"/>
      <w:r w:rsidRPr="001A760D">
        <w:rPr>
          <w:rFonts w:ascii="新宋体" w:eastAsia="新宋体" w:hAnsi="新宋体" w:hint="eastAsia"/>
          <w:szCs w:val="21"/>
        </w:rPr>
        <w:t>一个</w:t>
      </w:r>
      <w:proofErr w:type="gramEnd"/>
      <w:r w:rsidRPr="001A760D">
        <w:rPr>
          <w:rFonts w:ascii="新宋体" w:eastAsia="新宋体" w:hAnsi="新宋体" w:hint="eastAsia"/>
          <w:szCs w:val="21"/>
        </w:rPr>
        <w:t>投标人只能提交一个投标文件。</w:t>
      </w:r>
    </w:p>
    <w:p w:rsidR="00F047E9" w:rsidRPr="001A760D" w:rsidRDefault="00843B3C">
      <w:pPr>
        <w:pStyle w:val="Aff1"/>
        <w:spacing w:line="360" w:lineRule="auto"/>
        <w:ind w:firstLine="480"/>
        <w:rPr>
          <w:rFonts w:ascii="新宋体" w:eastAsia="新宋体" w:hAnsi="新宋体"/>
          <w:color w:val="auto"/>
          <w:kern w:val="2"/>
          <w:sz w:val="21"/>
          <w:szCs w:val="21"/>
        </w:rPr>
      </w:pPr>
      <w:r w:rsidRPr="001A760D">
        <w:rPr>
          <w:rFonts w:ascii="新宋体" w:eastAsia="新宋体" w:hAnsi="新宋体" w:hint="eastAsia"/>
          <w:color w:val="auto"/>
          <w:kern w:val="2"/>
          <w:sz w:val="21"/>
          <w:szCs w:val="21"/>
        </w:rPr>
        <w:t>3.</w:t>
      </w:r>
      <w:r w:rsidR="00402408" w:rsidRPr="001A760D">
        <w:rPr>
          <w:rFonts w:ascii="新宋体" w:eastAsia="新宋体" w:hAnsi="新宋体" w:hint="eastAsia"/>
          <w:color w:val="auto"/>
          <w:kern w:val="2"/>
          <w:sz w:val="21"/>
          <w:szCs w:val="21"/>
        </w:rPr>
        <w:t>4</w:t>
      </w:r>
      <w:r w:rsidRPr="001A760D">
        <w:rPr>
          <w:rFonts w:ascii="新宋体" w:eastAsia="新宋体" w:hAnsi="新宋体" w:hint="eastAsia"/>
          <w:color w:val="auto"/>
          <w:kern w:val="2"/>
          <w:sz w:val="21"/>
          <w:szCs w:val="21"/>
        </w:rPr>
        <w:t>投标代表人在同一个项目中只能接受一个投标人的委托参加投标。（提供法定代表人授权书原件及法定代表人及被授权人身份证复印件（正、反面），格式详见第五章“投标文件格式”中附件，投标代表是法定代表人无需授权书）。</w:t>
      </w:r>
    </w:p>
    <w:p w:rsidR="00F047E9" w:rsidRPr="001A760D" w:rsidRDefault="00843B3C">
      <w:pPr>
        <w:spacing w:line="450" w:lineRule="exact"/>
        <w:rPr>
          <w:rFonts w:ascii="宋体" w:hAnsi="宋体"/>
          <w:szCs w:val="21"/>
        </w:rPr>
      </w:pPr>
      <w:r w:rsidRPr="001A760D">
        <w:rPr>
          <w:rFonts w:ascii="宋体" w:hAnsi="宋体" w:hint="eastAsia"/>
          <w:szCs w:val="21"/>
        </w:rPr>
        <w:t>4.投标费用</w:t>
      </w:r>
    </w:p>
    <w:p w:rsidR="00F047E9" w:rsidRPr="001A760D" w:rsidRDefault="00843B3C">
      <w:pPr>
        <w:spacing w:line="450" w:lineRule="exact"/>
        <w:rPr>
          <w:rFonts w:ascii="宋体" w:hAnsi="宋体"/>
          <w:szCs w:val="21"/>
        </w:rPr>
      </w:pPr>
      <w:r w:rsidRPr="001A760D">
        <w:rPr>
          <w:rFonts w:ascii="宋体" w:hAnsi="宋体"/>
          <w:szCs w:val="21"/>
        </w:rPr>
        <w:t>4.1</w:t>
      </w:r>
      <w:r w:rsidRPr="001A760D">
        <w:rPr>
          <w:rFonts w:ascii="宋体" w:hAnsi="宋体" w:hint="eastAsia"/>
          <w:szCs w:val="21"/>
        </w:rPr>
        <w:t xml:space="preserve"> 投标人自行承担其参加投标所涉及的一切费用。</w:t>
      </w:r>
    </w:p>
    <w:p w:rsidR="00F047E9" w:rsidRPr="001A760D" w:rsidRDefault="00F047E9">
      <w:pPr>
        <w:spacing w:line="450" w:lineRule="exact"/>
        <w:rPr>
          <w:rFonts w:ascii="宋体" w:hAnsi="宋体"/>
          <w:szCs w:val="21"/>
        </w:rPr>
      </w:pPr>
    </w:p>
    <w:p w:rsidR="00F047E9" w:rsidRPr="001A760D" w:rsidRDefault="00843B3C">
      <w:pPr>
        <w:spacing w:line="450" w:lineRule="exact"/>
        <w:jc w:val="center"/>
        <w:outlineLvl w:val="1"/>
        <w:rPr>
          <w:rFonts w:ascii="宋体" w:hAnsi="宋体"/>
          <w:b/>
          <w:bCs/>
          <w:sz w:val="32"/>
          <w:szCs w:val="32"/>
        </w:rPr>
      </w:pPr>
      <w:bookmarkStart w:id="13" w:name="_Toc4143"/>
      <w:r w:rsidRPr="001A760D">
        <w:rPr>
          <w:rFonts w:ascii="宋体" w:hAnsi="宋体" w:hint="eastAsia"/>
          <w:b/>
          <w:bCs/>
          <w:sz w:val="32"/>
          <w:szCs w:val="32"/>
        </w:rPr>
        <w:t>二、招标文件</w:t>
      </w:r>
      <w:bookmarkEnd w:id="13"/>
    </w:p>
    <w:p w:rsidR="00F047E9" w:rsidRPr="001A760D" w:rsidRDefault="00F047E9">
      <w:pPr>
        <w:spacing w:line="450" w:lineRule="exact"/>
        <w:rPr>
          <w:rFonts w:ascii="宋体" w:hAnsi="宋体"/>
          <w:szCs w:val="21"/>
        </w:rPr>
      </w:pPr>
    </w:p>
    <w:p w:rsidR="00F047E9" w:rsidRPr="001A760D" w:rsidRDefault="00843B3C">
      <w:pPr>
        <w:spacing w:line="450" w:lineRule="exact"/>
        <w:rPr>
          <w:rFonts w:ascii="宋体" w:hAnsi="宋体"/>
          <w:szCs w:val="21"/>
        </w:rPr>
      </w:pPr>
      <w:r w:rsidRPr="001A760D">
        <w:rPr>
          <w:rFonts w:ascii="宋体" w:hAnsi="宋体" w:hint="eastAsia"/>
          <w:szCs w:val="21"/>
        </w:rPr>
        <w:t>5.招标文件的组成</w:t>
      </w:r>
    </w:p>
    <w:p w:rsidR="00F047E9" w:rsidRPr="001A760D" w:rsidRDefault="00843B3C">
      <w:pPr>
        <w:spacing w:line="450" w:lineRule="exact"/>
        <w:rPr>
          <w:rFonts w:ascii="宋体" w:hAnsi="宋体"/>
          <w:szCs w:val="21"/>
        </w:rPr>
      </w:pPr>
      <w:r w:rsidRPr="001A760D">
        <w:rPr>
          <w:rFonts w:ascii="宋体" w:hAnsi="宋体" w:hint="eastAsia"/>
          <w:szCs w:val="21"/>
        </w:rPr>
        <w:t xml:space="preserve">    5.1招标文件用以阐明所需服务招标程序和合同主要条款。招标文件由下述部分组成：</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(1)投标邀请</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 xml:space="preserve">(2)投标人须知 </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(3)招标内容及要求</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(4)食堂经营合同</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(5)投标文件格式</w:t>
      </w:r>
    </w:p>
    <w:p w:rsidR="00F047E9" w:rsidRPr="001A760D" w:rsidRDefault="00843B3C">
      <w:pPr>
        <w:spacing w:line="450" w:lineRule="exact"/>
        <w:rPr>
          <w:rFonts w:ascii="宋体" w:hAnsi="宋体"/>
          <w:szCs w:val="21"/>
        </w:rPr>
      </w:pPr>
      <w:bookmarkStart w:id="14" w:name="_Toc430490612"/>
      <w:bookmarkStart w:id="15" w:name="_Toc430492126"/>
      <w:bookmarkStart w:id="16" w:name="_Toc430422413"/>
      <w:bookmarkStart w:id="17" w:name="_Toc430489119"/>
      <w:bookmarkStart w:id="18" w:name="_Toc430488851"/>
      <w:bookmarkStart w:id="19" w:name="_Toc415567497"/>
      <w:bookmarkStart w:id="20" w:name="_Toc430488644"/>
      <w:r w:rsidRPr="001A760D">
        <w:rPr>
          <w:rFonts w:ascii="宋体" w:hAnsi="宋体" w:hint="eastAsia"/>
          <w:szCs w:val="21"/>
        </w:rPr>
        <w:t>6</w:t>
      </w:r>
      <w:bookmarkEnd w:id="14"/>
      <w:bookmarkEnd w:id="15"/>
      <w:bookmarkEnd w:id="16"/>
      <w:bookmarkEnd w:id="17"/>
      <w:bookmarkEnd w:id="18"/>
      <w:bookmarkEnd w:id="19"/>
      <w:bookmarkEnd w:id="20"/>
      <w:r w:rsidRPr="001A760D">
        <w:rPr>
          <w:rFonts w:ascii="宋体" w:hAnsi="宋体" w:hint="eastAsia"/>
          <w:szCs w:val="21"/>
        </w:rPr>
        <w:t>.</w:t>
      </w:r>
      <w:r w:rsidRPr="001A760D">
        <w:rPr>
          <w:rFonts w:hint="eastAsia"/>
        </w:rPr>
        <w:t>招标文件的澄清或修改</w:t>
      </w:r>
    </w:p>
    <w:p w:rsidR="00F047E9" w:rsidRPr="001A760D" w:rsidRDefault="00843B3C" w:rsidP="00843B3C">
      <w:pPr>
        <w:pStyle w:val="af"/>
        <w:spacing w:line="400" w:lineRule="exact"/>
        <w:ind w:firstLine="482"/>
        <w:rPr>
          <w:sz w:val="21"/>
          <w:szCs w:val="21"/>
        </w:rPr>
      </w:pPr>
      <w:r w:rsidRPr="001A760D">
        <w:rPr>
          <w:rFonts w:hint="eastAsia"/>
          <w:sz w:val="21"/>
          <w:szCs w:val="21"/>
        </w:rPr>
        <w:t>（1）</w:t>
      </w:r>
      <w:r w:rsidRPr="001A760D">
        <w:rPr>
          <w:rFonts w:hint="eastAsia"/>
          <w:sz w:val="21"/>
          <w:szCs w:val="21"/>
          <w:u w:val="single"/>
        </w:rPr>
        <w:t>福建省金丰招标代理有限公司</w:t>
      </w:r>
      <w:r w:rsidRPr="001A760D">
        <w:rPr>
          <w:rFonts w:hint="eastAsia"/>
          <w:sz w:val="21"/>
          <w:szCs w:val="21"/>
        </w:rPr>
        <w:t>可对已发出的招标文件进行必要的澄清或修改，但不得对招标文件载明的委托标的和投标人的资格要求进行改变。</w:t>
      </w:r>
    </w:p>
    <w:p w:rsidR="00F047E9" w:rsidRPr="001A760D" w:rsidRDefault="00843B3C" w:rsidP="00843B3C">
      <w:pPr>
        <w:pStyle w:val="af"/>
        <w:spacing w:line="400" w:lineRule="exact"/>
        <w:ind w:firstLine="482"/>
        <w:rPr>
          <w:sz w:val="21"/>
          <w:szCs w:val="21"/>
        </w:rPr>
      </w:pPr>
      <w:r w:rsidRPr="001A760D">
        <w:rPr>
          <w:rFonts w:hint="eastAsia"/>
          <w:sz w:val="21"/>
          <w:szCs w:val="21"/>
        </w:rPr>
        <w:lastRenderedPageBreak/>
        <w:t>（2）除本章第6条第（3）款规定情形外，澄清或修改的内容可能影响投标文件编制的，</w:t>
      </w:r>
      <w:r w:rsidRPr="001A760D">
        <w:rPr>
          <w:rFonts w:hint="eastAsia"/>
          <w:sz w:val="21"/>
          <w:szCs w:val="21"/>
          <w:u w:val="single"/>
        </w:rPr>
        <w:t>福建省金丰招标代理有限公司</w:t>
      </w:r>
      <w:r w:rsidRPr="001A760D">
        <w:rPr>
          <w:rFonts w:hint="eastAsia"/>
          <w:sz w:val="21"/>
          <w:szCs w:val="21"/>
        </w:rPr>
        <w:t>将在投标截止时间至少15个日历日前，在招标文件载明的指定媒体以更正公告的形式发布澄清或修改的内容。不足15个日历日的，</w:t>
      </w:r>
      <w:r w:rsidRPr="001A760D">
        <w:rPr>
          <w:rFonts w:hint="eastAsia"/>
          <w:sz w:val="21"/>
          <w:szCs w:val="21"/>
          <w:u w:val="single"/>
        </w:rPr>
        <w:t>福建省金丰招标代理有限公司</w:t>
      </w:r>
      <w:r w:rsidRPr="001A760D">
        <w:rPr>
          <w:rFonts w:hint="eastAsia"/>
          <w:sz w:val="21"/>
          <w:szCs w:val="21"/>
        </w:rPr>
        <w:t>将顺延投标截止时间及开标时间，</w:t>
      </w:r>
      <w:r w:rsidRPr="001A760D">
        <w:rPr>
          <w:rFonts w:hint="eastAsia"/>
          <w:sz w:val="21"/>
          <w:szCs w:val="21"/>
          <w:u w:val="single"/>
        </w:rPr>
        <w:t>福建省金丰招标代理有限公司</w:t>
      </w:r>
      <w:r w:rsidRPr="001A760D">
        <w:rPr>
          <w:rFonts w:hint="eastAsia"/>
          <w:sz w:val="21"/>
          <w:szCs w:val="21"/>
        </w:rPr>
        <w:t>和投标人受原投标截止时间及开标时间制约的所有权利和义务均延长至新的投标截止时间及开标时间。</w:t>
      </w:r>
    </w:p>
    <w:p w:rsidR="00F047E9" w:rsidRPr="001A760D" w:rsidRDefault="00843B3C" w:rsidP="00843B3C">
      <w:pPr>
        <w:pStyle w:val="af"/>
        <w:spacing w:line="400" w:lineRule="exact"/>
        <w:ind w:firstLine="482"/>
        <w:rPr>
          <w:sz w:val="21"/>
          <w:szCs w:val="21"/>
        </w:rPr>
      </w:pPr>
      <w:r w:rsidRPr="001A760D">
        <w:rPr>
          <w:rFonts w:hint="eastAsia"/>
          <w:sz w:val="21"/>
          <w:szCs w:val="21"/>
        </w:rPr>
        <w:t>（3）澄清或修改的内容可能改变招标文件载明的委托标的和投标人的资格要求的，本次招标活动结束，</w:t>
      </w:r>
      <w:r w:rsidRPr="001A760D">
        <w:rPr>
          <w:rFonts w:hint="eastAsia"/>
          <w:sz w:val="21"/>
          <w:szCs w:val="21"/>
          <w:u w:val="single"/>
        </w:rPr>
        <w:t>福建省金丰招标代理有限公司</w:t>
      </w:r>
      <w:r w:rsidRPr="001A760D">
        <w:rPr>
          <w:rFonts w:hint="eastAsia"/>
          <w:sz w:val="21"/>
          <w:szCs w:val="21"/>
        </w:rPr>
        <w:t>将依法组织后续招标活动（包括但不限于：重新招标、采用其他方式招标等）。</w:t>
      </w:r>
    </w:p>
    <w:p w:rsidR="00F047E9" w:rsidRPr="001A760D" w:rsidRDefault="00F047E9">
      <w:pPr>
        <w:spacing w:line="450" w:lineRule="exact"/>
        <w:rPr>
          <w:rFonts w:ascii="宋体" w:hAnsi="宋体"/>
          <w:szCs w:val="21"/>
        </w:rPr>
      </w:pPr>
    </w:p>
    <w:p w:rsidR="00F047E9" w:rsidRPr="001A760D" w:rsidRDefault="00843B3C">
      <w:pPr>
        <w:spacing w:line="450" w:lineRule="exact"/>
        <w:jc w:val="center"/>
        <w:outlineLvl w:val="1"/>
        <w:rPr>
          <w:rFonts w:ascii="宋体" w:hAnsi="宋体"/>
          <w:b/>
          <w:bCs/>
          <w:sz w:val="32"/>
          <w:szCs w:val="32"/>
        </w:rPr>
      </w:pPr>
      <w:bookmarkStart w:id="21" w:name="_Toc20550"/>
      <w:r w:rsidRPr="001A760D">
        <w:rPr>
          <w:rFonts w:ascii="宋体" w:hAnsi="宋体" w:hint="eastAsia"/>
          <w:b/>
          <w:bCs/>
          <w:sz w:val="32"/>
          <w:szCs w:val="32"/>
        </w:rPr>
        <w:t>三、  投标文件的编写</w:t>
      </w:r>
      <w:bookmarkEnd w:id="21"/>
    </w:p>
    <w:p w:rsidR="00F047E9" w:rsidRPr="001A760D" w:rsidRDefault="00F047E9">
      <w:pPr>
        <w:spacing w:line="450" w:lineRule="exact"/>
        <w:rPr>
          <w:rFonts w:ascii="宋体" w:hAnsi="宋体"/>
          <w:szCs w:val="21"/>
        </w:rPr>
      </w:pPr>
    </w:p>
    <w:p w:rsidR="00F047E9" w:rsidRPr="001A760D" w:rsidRDefault="00843B3C">
      <w:pPr>
        <w:spacing w:line="450" w:lineRule="exact"/>
        <w:rPr>
          <w:rFonts w:ascii="宋体" w:hAnsi="宋体"/>
          <w:szCs w:val="21"/>
        </w:rPr>
      </w:pPr>
      <w:r w:rsidRPr="001A760D">
        <w:rPr>
          <w:rFonts w:ascii="宋体" w:hAnsi="宋体" w:hint="eastAsia"/>
          <w:szCs w:val="21"/>
        </w:rPr>
        <w:t>7</w:t>
      </w:r>
      <w:r w:rsidRPr="001A760D">
        <w:rPr>
          <w:rFonts w:ascii="宋体" w:hAnsi="宋体"/>
          <w:szCs w:val="21"/>
        </w:rPr>
        <w:t>.</w:t>
      </w:r>
      <w:r w:rsidRPr="001A760D">
        <w:rPr>
          <w:rFonts w:ascii="宋体" w:hAnsi="宋体" w:hint="eastAsia"/>
          <w:szCs w:val="21"/>
        </w:rPr>
        <w:t>要求</w:t>
      </w:r>
    </w:p>
    <w:p w:rsidR="00F047E9" w:rsidRPr="001A760D" w:rsidRDefault="00843B3C">
      <w:pPr>
        <w:spacing w:line="450" w:lineRule="exact"/>
        <w:rPr>
          <w:rFonts w:ascii="宋体" w:hAnsi="宋体"/>
          <w:szCs w:val="21"/>
        </w:rPr>
      </w:pPr>
      <w:r w:rsidRPr="001A760D">
        <w:rPr>
          <w:rFonts w:ascii="宋体" w:hAnsi="宋体" w:hint="eastAsia"/>
          <w:szCs w:val="21"/>
        </w:rPr>
        <w:t xml:space="preserve">    7.1投标人应仔细阅读招标文件的所有内容，按照招标文件的要求提交投标文件。投标文件应对招标文件的要求</w:t>
      </w:r>
      <w:proofErr w:type="gramStart"/>
      <w:r w:rsidRPr="001A760D">
        <w:rPr>
          <w:rFonts w:ascii="宋体" w:hAnsi="宋体" w:hint="eastAsia"/>
          <w:szCs w:val="21"/>
        </w:rPr>
        <w:t>作出</w:t>
      </w:r>
      <w:proofErr w:type="gramEnd"/>
      <w:r w:rsidRPr="001A760D">
        <w:rPr>
          <w:rFonts w:ascii="宋体" w:hAnsi="宋体" w:hint="eastAsia"/>
          <w:szCs w:val="21"/>
        </w:rPr>
        <w:t>实质性响应，并保证所提供的全部资料的真实性，否则视其为虚假投标，否则其投标将被拒绝。</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7.2 除非有另外的规定，投标人可对委托标的一览表所列的全部合同包或部分合同包进行投标。招标代理机构不接受有任何可选择性的报价，每一种服务只能有一个报价。</w:t>
      </w:r>
    </w:p>
    <w:p w:rsidR="00F047E9" w:rsidRPr="001A760D" w:rsidRDefault="00843B3C">
      <w:pPr>
        <w:spacing w:line="450" w:lineRule="exact"/>
        <w:rPr>
          <w:rFonts w:ascii="宋体" w:hAnsi="宋体"/>
          <w:szCs w:val="21"/>
        </w:rPr>
      </w:pPr>
      <w:r w:rsidRPr="001A760D">
        <w:rPr>
          <w:rFonts w:ascii="宋体" w:hAnsi="宋体" w:hint="eastAsia"/>
          <w:szCs w:val="21"/>
        </w:rPr>
        <w:t>8.投标文件语言</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9.1投标文件应用中文书写。投标文件中所附或所引用的原件不是中文时，应附中文译本。各种计量单位及符号应采用国际上统一使用的公制计量单位和符号。</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8.2</w:t>
      </w:r>
      <w:r w:rsidRPr="001A760D">
        <w:rPr>
          <w:rFonts w:ascii="宋体" w:hAnsi="宋体" w:hint="eastAsia"/>
          <w:b/>
          <w:bCs/>
          <w:kern w:val="0"/>
          <w:szCs w:val="21"/>
        </w:rPr>
        <w:t>招标文件中载明的资格或技术商务要求中涉及的投标人提供的证明文件原件属于非中文描述的，必须要求提供具有翻译资质的机构翻译的中文译本。未按招标文件要求提供中文译本的，认定为该项资格或技术商务要求不符合。翻译机构应为中国翻译协会成员单位，翻译的中文译本应由翻译人员签名并加盖翻译机构公章，同时提供翻译人员翻译资格证书。投标人投标时提供的中文译本、翻译机构及翻译人员资格证书可为复印件，并加盖投标人公章。</w:t>
      </w:r>
    </w:p>
    <w:p w:rsidR="00F047E9" w:rsidRPr="001A760D" w:rsidRDefault="00843B3C">
      <w:pPr>
        <w:spacing w:line="450" w:lineRule="exact"/>
        <w:rPr>
          <w:rFonts w:ascii="宋体" w:hAnsi="宋体"/>
          <w:szCs w:val="21"/>
        </w:rPr>
      </w:pPr>
      <w:r w:rsidRPr="001A760D">
        <w:rPr>
          <w:rFonts w:ascii="宋体" w:hAnsi="宋体" w:hint="eastAsia"/>
          <w:szCs w:val="21"/>
        </w:rPr>
        <w:t>9.投标文件的组成</w:t>
      </w:r>
    </w:p>
    <w:p w:rsidR="00F047E9" w:rsidRPr="001A760D" w:rsidRDefault="00843B3C">
      <w:pPr>
        <w:pStyle w:val="af"/>
        <w:spacing w:line="450" w:lineRule="exact"/>
        <w:rPr>
          <w:rFonts w:cs="Times New Roman"/>
          <w:kern w:val="2"/>
          <w:sz w:val="21"/>
          <w:szCs w:val="21"/>
        </w:rPr>
      </w:pPr>
      <w:r w:rsidRPr="001A760D">
        <w:rPr>
          <w:rFonts w:cs="Times New Roman" w:hint="eastAsia"/>
          <w:kern w:val="2"/>
          <w:sz w:val="21"/>
          <w:szCs w:val="21"/>
        </w:rPr>
        <w:t xml:space="preserve"> 9.1、资格部分</w:t>
      </w:r>
    </w:p>
    <w:p w:rsidR="00A01970" w:rsidRPr="001A760D" w:rsidRDefault="00A01970" w:rsidP="00A01970">
      <w:pPr>
        <w:pStyle w:val="af"/>
        <w:spacing w:line="450" w:lineRule="exact"/>
        <w:ind w:firstLine="480"/>
        <w:rPr>
          <w:rFonts w:cs="Times New Roman"/>
          <w:kern w:val="2"/>
          <w:sz w:val="21"/>
          <w:szCs w:val="21"/>
        </w:rPr>
      </w:pPr>
      <w:r w:rsidRPr="001A760D">
        <w:rPr>
          <w:rFonts w:cs="Times New Roman" w:hint="eastAsia"/>
          <w:kern w:val="2"/>
          <w:sz w:val="21"/>
          <w:szCs w:val="21"/>
        </w:rPr>
        <w:t>（1）、投标函</w:t>
      </w:r>
    </w:p>
    <w:p w:rsidR="00A01970" w:rsidRPr="001A760D" w:rsidRDefault="00A01970" w:rsidP="00A01970">
      <w:pPr>
        <w:pStyle w:val="af"/>
        <w:spacing w:line="450" w:lineRule="exact"/>
        <w:ind w:firstLine="480"/>
        <w:rPr>
          <w:rFonts w:cs="Times New Roman"/>
          <w:kern w:val="2"/>
          <w:sz w:val="21"/>
          <w:szCs w:val="21"/>
        </w:rPr>
      </w:pPr>
      <w:r w:rsidRPr="001A760D">
        <w:rPr>
          <w:rFonts w:cs="Times New Roman" w:hint="eastAsia"/>
          <w:kern w:val="2"/>
          <w:sz w:val="21"/>
          <w:szCs w:val="21"/>
        </w:rPr>
        <w:t>（2）、投标人的资格</w:t>
      </w:r>
    </w:p>
    <w:p w:rsidR="00A01970" w:rsidRPr="001A760D" w:rsidRDefault="00A01970" w:rsidP="00A01970">
      <w:pPr>
        <w:pStyle w:val="af"/>
        <w:spacing w:line="450" w:lineRule="exact"/>
        <w:ind w:firstLine="480"/>
        <w:rPr>
          <w:rFonts w:cs="Times New Roman"/>
          <w:kern w:val="2"/>
          <w:sz w:val="21"/>
          <w:szCs w:val="21"/>
        </w:rPr>
      </w:pPr>
      <w:r w:rsidRPr="001A760D">
        <w:rPr>
          <w:rFonts w:cs="Times New Roman" w:hint="eastAsia"/>
          <w:kern w:val="2"/>
          <w:sz w:val="21"/>
          <w:szCs w:val="21"/>
        </w:rPr>
        <w:t xml:space="preserve">      单位负责人授权书（若有）</w:t>
      </w:r>
    </w:p>
    <w:p w:rsidR="00A01970" w:rsidRPr="001A760D" w:rsidRDefault="00A01970" w:rsidP="00A01970">
      <w:pPr>
        <w:pStyle w:val="af"/>
        <w:spacing w:line="450" w:lineRule="exact"/>
        <w:ind w:firstLine="480"/>
        <w:rPr>
          <w:rFonts w:cs="Times New Roman"/>
          <w:kern w:val="2"/>
          <w:sz w:val="21"/>
          <w:szCs w:val="21"/>
        </w:rPr>
      </w:pPr>
      <w:r w:rsidRPr="001A760D">
        <w:rPr>
          <w:rFonts w:cs="Times New Roman" w:hint="eastAsia"/>
          <w:kern w:val="2"/>
          <w:sz w:val="21"/>
          <w:szCs w:val="21"/>
        </w:rPr>
        <w:t xml:space="preserve">      营业执照等证明文件</w:t>
      </w:r>
    </w:p>
    <w:p w:rsidR="00A01970" w:rsidRPr="001A760D" w:rsidRDefault="00A01970" w:rsidP="00A01970">
      <w:pPr>
        <w:pStyle w:val="af"/>
        <w:spacing w:line="450" w:lineRule="exact"/>
        <w:ind w:firstLine="480"/>
        <w:rPr>
          <w:rFonts w:cs="Times New Roman"/>
          <w:kern w:val="2"/>
          <w:sz w:val="21"/>
          <w:szCs w:val="21"/>
        </w:rPr>
      </w:pPr>
      <w:r w:rsidRPr="001A760D">
        <w:rPr>
          <w:rFonts w:cs="Times New Roman" w:hint="eastAsia"/>
          <w:kern w:val="2"/>
          <w:sz w:val="21"/>
          <w:szCs w:val="21"/>
        </w:rPr>
        <w:t xml:space="preserve">      财务状况报告、依法缴纳税收、依法缴纳社会保险证明材料</w:t>
      </w:r>
    </w:p>
    <w:p w:rsidR="00A01970" w:rsidRPr="001A760D" w:rsidRDefault="00A01970" w:rsidP="00A01970">
      <w:pPr>
        <w:pStyle w:val="af"/>
        <w:spacing w:line="450" w:lineRule="exact"/>
        <w:ind w:firstLineChars="500" w:firstLine="1050"/>
        <w:rPr>
          <w:rFonts w:cs="Times New Roman"/>
          <w:kern w:val="2"/>
          <w:sz w:val="21"/>
          <w:szCs w:val="21"/>
        </w:rPr>
      </w:pPr>
      <w:r w:rsidRPr="001A760D">
        <w:rPr>
          <w:rFonts w:cs="Times New Roman" w:hint="eastAsia"/>
          <w:kern w:val="2"/>
          <w:sz w:val="21"/>
          <w:szCs w:val="21"/>
        </w:rPr>
        <w:lastRenderedPageBreak/>
        <w:t>具备履行合同所必需设备和专业技术能力的声明函</w:t>
      </w:r>
    </w:p>
    <w:p w:rsidR="00A01970" w:rsidRPr="001A760D" w:rsidRDefault="00A01970" w:rsidP="00A01970">
      <w:pPr>
        <w:pStyle w:val="af"/>
        <w:spacing w:line="450" w:lineRule="exact"/>
        <w:ind w:firstLineChars="500" w:firstLine="1050"/>
        <w:rPr>
          <w:rFonts w:cs="Times New Roman"/>
          <w:kern w:val="2"/>
          <w:sz w:val="21"/>
          <w:szCs w:val="21"/>
        </w:rPr>
      </w:pPr>
      <w:r w:rsidRPr="001A760D">
        <w:rPr>
          <w:rFonts w:cs="Times New Roman" w:hint="eastAsia"/>
          <w:kern w:val="2"/>
          <w:sz w:val="21"/>
          <w:szCs w:val="21"/>
        </w:rPr>
        <w:t>信用记录查询结果</w:t>
      </w:r>
    </w:p>
    <w:p w:rsidR="00A01970" w:rsidRPr="001A760D" w:rsidRDefault="00A01970" w:rsidP="00A01970">
      <w:pPr>
        <w:pStyle w:val="af"/>
        <w:spacing w:line="450" w:lineRule="exact"/>
        <w:ind w:firstLine="480"/>
        <w:rPr>
          <w:rFonts w:cs="Times New Roman"/>
          <w:kern w:val="2"/>
          <w:sz w:val="21"/>
          <w:szCs w:val="21"/>
        </w:rPr>
      </w:pPr>
      <w:r w:rsidRPr="001A760D">
        <w:rPr>
          <w:rFonts w:cs="Times New Roman" w:hint="eastAsia"/>
          <w:kern w:val="2"/>
          <w:sz w:val="21"/>
          <w:szCs w:val="21"/>
        </w:rPr>
        <w:t xml:space="preserve">      参加招标活动前三年内在经营活动中没有重大违法记录、</w:t>
      </w:r>
      <w:r w:rsidR="007234F3" w:rsidRPr="001A760D">
        <w:rPr>
          <w:rFonts w:cs="Times New Roman" w:hint="eastAsia"/>
          <w:kern w:val="2"/>
          <w:sz w:val="21"/>
          <w:szCs w:val="21"/>
        </w:rPr>
        <w:t>也</w:t>
      </w:r>
      <w:r w:rsidRPr="001A760D">
        <w:rPr>
          <w:rFonts w:cs="Times New Roman" w:hint="eastAsia"/>
          <w:kern w:val="2"/>
          <w:sz w:val="21"/>
          <w:szCs w:val="21"/>
        </w:rPr>
        <w:t>无行贿犯罪记录书面声明</w:t>
      </w:r>
      <w:r w:rsidR="007234F3" w:rsidRPr="001A760D">
        <w:rPr>
          <w:rFonts w:cs="Times New Roman" w:hint="eastAsia"/>
          <w:kern w:val="2"/>
          <w:sz w:val="21"/>
          <w:szCs w:val="21"/>
        </w:rPr>
        <w:t>(或承诺)</w:t>
      </w:r>
    </w:p>
    <w:p w:rsidR="00A01970" w:rsidRPr="001A760D" w:rsidRDefault="00A01970" w:rsidP="00A01970">
      <w:pPr>
        <w:spacing w:line="500" w:lineRule="exact"/>
        <w:ind w:firstLineChars="200" w:firstLine="420"/>
        <w:rPr>
          <w:rFonts w:ascii="宋体" w:hAnsi="宋体"/>
          <w:szCs w:val="21"/>
        </w:rPr>
      </w:pPr>
      <w:r w:rsidRPr="001A760D">
        <w:rPr>
          <w:rFonts w:ascii="宋体" w:hAnsi="宋体" w:hint="eastAsia"/>
          <w:szCs w:val="21"/>
        </w:rPr>
        <w:t>（3）招标服务费承诺书</w:t>
      </w:r>
    </w:p>
    <w:p w:rsidR="00A01970" w:rsidRPr="001A760D" w:rsidRDefault="00A01970" w:rsidP="00A01970">
      <w:pPr>
        <w:pStyle w:val="af"/>
        <w:spacing w:line="450" w:lineRule="exact"/>
        <w:ind w:firstLineChars="200" w:firstLine="420"/>
        <w:rPr>
          <w:rFonts w:cs="Times New Roman"/>
          <w:kern w:val="2"/>
          <w:sz w:val="21"/>
          <w:szCs w:val="21"/>
        </w:rPr>
      </w:pPr>
      <w:r w:rsidRPr="001A760D">
        <w:rPr>
          <w:rFonts w:cs="Times New Roman" w:hint="eastAsia"/>
          <w:kern w:val="2"/>
          <w:sz w:val="21"/>
          <w:szCs w:val="21"/>
        </w:rPr>
        <w:t>（4）投标保证金</w:t>
      </w:r>
    </w:p>
    <w:p w:rsidR="00A01970" w:rsidRPr="001A760D" w:rsidRDefault="00A01970" w:rsidP="00A01970">
      <w:pPr>
        <w:pStyle w:val="af"/>
        <w:spacing w:line="450" w:lineRule="exact"/>
        <w:ind w:firstLineChars="200" w:firstLine="420"/>
        <w:rPr>
          <w:rFonts w:cs="Times New Roman"/>
          <w:kern w:val="2"/>
          <w:sz w:val="21"/>
          <w:szCs w:val="21"/>
        </w:rPr>
      </w:pPr>
      <w:r w:rsidRPr="001A760D">
        <w:rPr>
          <w:rFonts w:cs="Times New Roman" w:hint="eastAsia"/>
          <w:kern w:val="2"/>
          <w:sz w:val="21"/>
          <w:szCs w:val="21"/>
        </w:rPr>
        <w:t>（5）其他资格证明文件（若有）</w:t>
      </w:r>
    </w:p>
    <w:p w:rsidR="00F047E9" w:rsidRPr="001A760D" w:rsidRDefault="00843B3C">
      <w:pPr>
        <w:pStyle w:val="af"/>
        <w:spacing w:line="450" w:lineRule="exact"/>
        <w:rPr>
          <w:rFonts w:cs="Times New Roman"/>
          <w:kern w:val="2"/>
          <w:sz w:val="21"/>
          <w:szCs w:val="21"/>
        </w:rPr>
      </w:pPr>
      <w:r w:rsidRPr="001A760D">
        <w:rPr>
          <w:rFonts w:cs="Times New Roman" w:hint="eastAsia"/>
          <w:kern w:val="2"/>
          <w:sz w:val="21"/>
          <w:szCs w:val="21"/>
        </w:rPr>
        <w:t>9.2、报价部分</w:t>
      </w:r>
    </w:p>
    <w:p w:rsidR="00F047E9" w:rsidRPr="001A760D" w:rsidRDefault="00843B3C">
      <w:pPr>
        <w:pStyle w:val="af"/>
        <w:spacing w:line="450" w:lineRule="exact"/>
        <w:ind w:firstLine="480"/>
        <w:rPr>
          <w:rFonts w:cs="Times New Roman"/>
          <w:kern w:val="2"/>
          <w:sz w:val="21"/>
          <w:szCs w:val="21"/>
        </w:rPr>
      </w:pPr>
      <w:r w:rsidRPr="001A760D">
        <w:rPr>
          <w:rFonts w:cs="Times New Roman" w:hint="eastAsia"/>
          <w:kern w:val="2"/>
          <w:sz w:val="21"/>
          <w:szCs w:val="21"/>
        </w:rPr>
        <w:t>（1）开标一览表</w:t>
      </w:r>
    </w:p>
    <w:p w:rsidR="00F047E9" w:rsidRPr="001A760D" w:rsidRDefault="00843B3C">
      <w:pPr>
        <w:pStyle w:val="af"/>
        <w:spacing w:line="450" w:lineRule="exact"/>
        <w:ind w:firstLine="480"/>
        <w:rPr>
          <w:rFonts w:cs="Times New Roman"/>
          <w:kern w:val="2"/>
          <w:sz w:val="21"/>
          <w:szCs w:val="21"/>
        </w:rPr>
      </w:pPr>
      <w:r w:rsidRPr="001A760D">
        <w:rPr>
          <w:rFonts w:cs="Times New Roman" w:hint="eastAsia"/>
          <w:kern w:val="2"/>
          <w:sz w:val="21"/>
          <w:szCs w:val="21"/>
        </w:rPr>
        <w:t>（2）投标分项报价表</w:t>
      </w:r>
    </w:p>
    <w:p w:rsidR="00F047E9" w:rsidRPr="001A760D" w:rsidRDefault="00843B3C">
      <w:pPr>
        <w:pStyle w:val="af"/>
        <w:spacing w:line="450" w:lineRule="exact"/>
        <w:rPr>
          <w:rFonts w:cs="Times New Roman"/>
          <w:kern w:val="2"/>
          <w:sz w:val="21"/>
          <w:szCs w:val="21"/>
        </w:rPr>
      </w:pPr>
      <w:r w:rsidRPr="001A760D">
        <w:rPr>
          <w:rFonts w:cs="Times New Roman" w:hint="eastAsia"/>
          <w:kern w:val="2"/>
          <w:sz w:val="21"/>
          <w:szCs w:val="21"/>
        </w:rPr>
        <w:t>9.3、技术商务部分</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(1) 技术与商务评分应答表</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(2)技术和商务偏离表</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(3)技术和服务要求中加“★”条款响应表</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(4)</w:t>
      </w:r>
      <w:r w:rsidRPr="001A760D">
        <w:rPr>
          <w:rFonts w:cs="Times New Roman"/>
          <w:kern w:val="2"/>
          <w:sz w:val="21"/>
          <w:szCs w:val="21"/>
        </w:rPr>
        <w:t>食堂人员配备表</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(5)环境改造设备、设施投入表的响应情况</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(6)标的说明一览表</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(7)投标人承诺事项表</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(8) 菜品响应表</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(9)项目管理方案</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(10)环境改造方案</w:t>
      </w:r>
    </w:p>
    <w:p w:rsidR="00111280" w:rsidRPr="001A760D" w:rsidRDefault="00111280" w:rsidP="00111280">
      <w:pPr>
        <w:pStyle w:val="af"/>
        <w:spacing w:line="450" w:lineRule="exact"/>
        <w:ind w:firstLine="480"/>
        <w:rPr>
          <w:rFonts w:cs="Times New Roman"/>
          <w:kern w:val="2"/>
          <w:sz w:val="21"/>
          <w:szCs w:val="21"/>
        </w:rPr>
      </w:pPr>
      <w:r w:rsidRPr="001A760D">
        <w:rPr>
          <w:rFonts w:cs="Times New Roman" w:hint="eastAsia"/>
          <w:kern w:val="2"/>
          <w:sz w:val="21"/>
          <w:szCs w:val="21"/>
        </w:rPr>
        <w:t>(11)投标人应交的其他材料（若有）</w:t>
      </w:r>
    </w:p>
    <w:p w:rsidR="00F047E9" w:rsidRPr="001A760D" w:rsidRDefault="00843B3C">
      <w:pPr>
        <w:spacing w:line="450" w:lineRule="exact"/>
        <w:rPr>
          <w:rFonts w:ascii="宋体" w:hAnsi="宋体"/>
          <w:szCs w:val="21"/>
        </w:rPr>
      </w:pPr>
      <w:r w:rsidRPr="001A760D">
        <w:rPr>
          <w:rFonts w:ascii="宋体" w:hAnsi="宋体" w:hint="eastAsia"/>
          <w:szCs w:val="21"/>
        </w:rPr>
        <w:t>10.投标有效期</w:t>
      </w:r>
    </w:p>
    <w:p w:rsidR="00F047E9" w:rsidRPr="001A760D" w:rsidRDefault="00843B3C">
      <w:pPr>
        <w:spacing w:line="450" w:lineRule="exact"/>
        <w:rPr>
          <w:rFonts w:ascii="宋体" w:hAnsi="宋体"/>
          <w:szCs w:val="21"/>
        </w:rPr>
      </w:pPr>
      <w:r w:rsidRPr="001A760D">
        <w:rPr>
          <w:rFonts w:ascii="宋体" w:hAnsi="宋体" w:hint="eastAsia"/>
          <w:szCs w:val="21"/>
        </w:rPr>
        <w:t xml:space="preserve">    10.1投标文件从</w:t>
      </w:r>
      <w:r w:rsidRPr="001A760D">
        <w:rPr>
          <w:rFonts w:ascii="宋体" w:hAnsi="宋体" w:hint="eastAsia"/>
          <w:bCs/>
          <w:szCs w:val="21"/>
        </w:rPr>
        <w:t>投标人须知前附表</w:t>
      </w:r>
      <w:r w:rsidRPr="001A760D">
        <w:rPr>
          <w:rFonts w:ascii="宋体" w:hAnsi="宋体" w:hint="eastAsia"/>
          <w:szCs w:val="21"/>
        </w:rPr>
        <w:t>第4项所规定的投标截止期之后开始生效，在</w:t>
      </w:r>
      <w:r w:rsidRPr="001A760D">
        <w:rPr>
          <w:rFonts w:ascii="宋体" w:hAnsi="宋体" w:hint="eastAsia"/>
          <w:bCs/>
          <w:szCs w:val="21"/>
        </w:rPr>
        <w:t>投标人须知前附表</w:t>
      </w:r>
      <w:r w:rsidRPr="001A760D">
        <w:rPr>
          <w:rFonts w:ascii="宋体" w:hAnsi="宋体" w:hint="eastAsia"/>
          <w:szCs w:val="21"/>
        </w:rPr>
        <w:t>第</w:t>
      </w:r>
      <w:r w:rsidRPr="001A760D">
        <w:rPr>
          <w:rFonts w:ascii="宋体" w:hAnsi="宋体"/>
          <w:szCs w:val="21"/>
        </w:rPr>
        <w:t>3</w:t>
      </w:r>
      <w:r w:rsidRPr="001A760D">
        <w:rPr>
          <w:rFonts w:ascii="宋体" w:hAnsi="宋体" w:hint="eastAsia"/>
          <w:szCs w:val="21"/>
        </w:rPr>
        <w:t>项所规定的期限内保持有效。有效期不足按无效投标处理。</w:t>
      </w:r>
    </w:p>
    <w:p w:rsidR="00F047E9" w:rsidRPr="001A760D" w:rsidRDefault="00843B3C">
      <w:pPr>
        <w:spacing w:line="450" w:lineRule="exact"/>
        <w:rPr>
          <w:rFonts w:ascii="宋体" w:hAnsi="宋体"/>
          <w:szCs w:val="21"/>
        </w:rPr>
      </w:pPr>
      <w:r w:rsidRPr="001A760D">
        <w:rPr>
          <w:rFonts w:ascii="宋体" w:hAnsi="宋体" w:hint="eastAsia"/>
          <w:szCs w:val="21"/>
        </w:rPr>
        <w:t xml:space="preserve">    10.2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F047E9" w:rsidRPr="001A760D" w:rsidRDefault="00843B3C">
      <w:pPr>
        <w:spacing w:line="450" w:lineRule="exact"/>
        <w:rPr>
          <w:rFonts w:ascii="宋体" w:hAnsi="宋体"/>
          <w:szCs w:val="21"/>
        </w:rPr>
      </w:pPr>
      <w:r w:rsidRPr="001A760D">
        <w:rPr>
          <w:rFonts w:ascii="宋体" w:hAnsi="宋体" w:hint="eastAsia"/>
          <w:szCs w:val="21"/>
        </w:rPr>
        <w:t>11.投标保证金</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lastRenderedPageBreak/>
        <w:t>11.1 投标保证金为投标文件的组成部分之一。</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11.2 投标人应在提交投标文件之前向招标代理机构缴交投标人须知前附表第5项要求的投标保证金。</w:t>
      </w:r>
    </w:p>
    <w:p w:rsidR="00F047E9" w:rsidRPr="001A760D" w:rsidRDefault="00843B3C">
      <w:pPr>
        <w:spacing w:line="450" w:lineRule="exact"/>
        <w:rPr>
          <w:rFonts w:ascii="宋体" w:hAnsi="宋体"/>
          <w:szCs w:val="21"/>
        </w:rPr>
      </w:pPr>
      <w:r w:rsidRPr="001A760D">
        <w:rPr>
          <w:rFonts w:ascii="宋体" w:hAnsi="宋体" w:hint="eastAsia"/>
          <w:szCs w:val="21"/>
        </w:rPr>
        <w:t xml:space="preserve">    11.3 投标保证金用于保护本次招标活动免受投标人的行为而引起的风险。</w:t>
      </w:r>
    </w:p>
    <w:p w:rsidR="00F047E9" w:rsidRPr="001A760D" w:rsidRDefault="00843B3C">
      <w:pPr>
        <w:spacing w:line="450" w:lineRule="exact"/>
        <w:rPr>
          <w:rFonts w:ascii="宋体" w:hAnsi="宋体"/>
          <w:szCs w:val="21"/>
        </w:rPr>
      </w:pPr>
      <w:r w:rsidRPr="001A760D">
        <w:rPr>
          <w:rFonts w:ascii="宋体" w:hAnsi="宋体" w:hint="eastAsia"/>
          <w:szCs w:val="21"/>
        </w:rPr>
        <w:t xml:space="preserve">    11.4 投标保证金以银行汇票、银行</w:t>
      </w:r>
      <w:proofErr w:type="gramStart"/>
      <w:r w:rsidRPr="001A760D">
        <w:rPr>
          <w:rFonts w:ascii="宋体" w:hAnsi="宋体" w:hint="eastAsia"/>
          <w:szCs w:val="21"/>
        </w:rPr>
        <w:t>转帐</w:t>
      </w:r>
      <w:proofErr w:type="gramEnd"/>
      <w:r w:rsidRPr="001A760D">
        <w:rPr>
          <w:rFonts w:ascii="宋体" w:hAnsi="宋体" w:hint="eastAsia"/>
          <w:szCs w:val="21"/>
        </w:rPr>
        <w:t>或银行电汇形式提交。</w:t>
      </w:r>
    </w:p>
    <w:p w:rsidR="00F047E9" w:rsidRPr="001A760D" w:rsidRDefault="00843B3C">
      <w:pPr>
        <w:spacing w:line="450" w:lineRule="exact"/>
        <w:rPr>
          <w:rFonts w:ascii="宋体" w:hAnsi="宋体"/>
          <w:szCs w:val="21"/>
        </w:rPr>
      </w:pPr>
      <w:r w:rsidRPr="001A760D">
        <w:rPr>
          <w:rFonts w:ascii="宋体" w:hAnsi="宋体" w:hint="eastAsia"/>
          <w:szCs w:val="21"/>
        </w:rPr>
        <w:t xml:space="preserve">    11.5 未按规定缴交投标保证金的投标，将被视为无效投标。</w:t>
      </w:r>
    </w:p>
    <w:p w:rsidR="00F047E9" w:rsidRPr="001A760D" w:rsidRDefault="00843B3C">
      <w:pPr>
        <w:spacing w:line="450" w:lineRule="exact"/>
        <w:rPr>
          <w:rFonts w:ascii="宋体" w:hAnsi="宋体"/>
          <w:szCs w:val="21"/>
        </w:rPr>
      </w:pPr>
      <w:r w:rsidRPr="001A760D">
        <w:rPr>
          <w:rFonts w:ascii="宋体" w:hAnsi="宋体" w:hint="eastAsia"/>
          <w:szCs w:val="21"/>
        </w:rPr>
        <w:t xml:space="preserve">    11.6招标代理机构</w:t>
      </w:r>
      <w:r w:rsidRPr="001A760D">
        <w:rPr>
          <w:rFonts w:ascii="宋体" w:hAnsi="宋体"/>
          <w:szCs w:val="21"/>
        </w:rPr>
        <w:t>将在</w:t>
      </w:r>
      <w:r w:rsidRPr="001A760D">
        <w:rPr>
          <w:rFonts w:ascii="宋体" w:hAnsi="宋体" w:hint="eastAsia"/>
          <w:szCs w:val="21"/>
        </w:rPr>
        <w:t>中标通知书发出之日起的5日内以原额无息退还</w:t>
      </w:r>
      <w:r w:rsidRPr="001A760D">
        <w:rPr>
          <w:rFonts w:ascii="宋体" w:hAnsi="宋体"/>
          <w:szCs w:val="21"/>
        </w:rPr>
        <w:t>中标</w:t>
      </w:r>
      <w:r w:rsidRPr="001A760D">
        <w:rPr>
          <w:rFonts w:ascii="宋体" w:hAnsi="宋体" w:hint="eastAsia"/>
          <w:szCs w:val="21"/>
        </w:rPr>
        <w:t>人以外</w:t>
      </w:r>
      <w:r w:rsidRPr="001A760D">
        <w:rPr>
          <w:rFonts w:ascii="宋体" w:hAnsi="宋体"/>
          <w:szCs w:val="21"/>
        </w:rPr>
        <w:t>的投标人的投标保证金</w:t>
      </w:r>
      <w:r w:rsidRPr="001A760D">
        <w:rPr>
          <w:rFonts w:ascii="宋体" w:hAnsi="宋体" w:hint="eastAsia"/>
          <w:szCs w:val="21"/>
        </w:rPr>
        <w:t>。</w:t>
      </w:r>
    </w:p>
    <w:p w:rsidR="00F047E9" w:rsidRPr="001A760D" w:rsidRDefault="00843B3C">
      <w:pPr>
        <w:spacing w:line="450" w:lineRule="exact"/>
        <w:ind w:firstLineChars="200" w:firstLine="422"/>
        <w:rPr>
          <w:rFonts w:ascii="宋体" w:hAnsi="宋体"/>
          <w:b/>
          <w:szCs w:val="21"/>
        </w:rPr>
      </w:pPr>
      <w:r w:rsidRPr="001A760D">
        <w:rPr>
          <w:rFonts w:ascii="宋体" w:hAnsi="宋体" w:hint="eastAsia"/>
          <w:b/>
          <w:szCs w:val="21"/>
        </w:rPr>
        <w:t>11.7在中标</w:t>
      </w:r>
      <w:r w:rsidRPr="001A760D">
        <w:rPr>
          <w:rFonts w:ascii="宋体" w:hAnsi="宋体"/>
          <w:b/>
          <w:szCs w:val="21"/>
        </w:rPr>
        <w:t>人</w:t>
      </w:r>
      <w:r w:rsidRPr="001A760D">
        <w:rPr>
          <w:rFonts w:ascii="宋体" w:hAnsi="宋体" w:hint="eastAsia"/>
          <w:b/>
          <w:szCs w:val="21"/>
        </w:rPr>
        <w:t>支付所有招标服务费、提交履约保证金、环境改造保证金、</w:t>
      </w:r>
      <w:r w:rsidR="00402408" w:rsidRPr="001A760D">
        <w:rPr>
          <w:rFonts w:ascii="宋体" w:hAnsi="宋体" w:hint="eastAsia"/>
          <w:b/>
          <w:szCs w:val="21"/>
        </w:rPr>
        <w:t>签订合同后（合同需由中标人送代理机构备案壹份）的5个工作日内</w:t>
      </w:r>
      <w:r w:rsidRPr="001A760D">
        <w:rPr>
          <w:rFonts w:ascii="宋体" w:hAnsi="宋体" w:hint="eastAsia"/>
          <w:b/>
          <w:szCs w:val="21"/>
        </w:rPr>
        <w:t>，</w:t>
      </w:r>
      <w:r w:rsidRPr="001A760D">
        <w:rPr>
          <w:rFonts w:ascii="宋体" w:hAnsi="宋体"/>
          <w:b/>
          <w:szCs w:val="21"/>
        </w:rPr>
        <w:t>中标</w:t>
      </w:r>
      <w:r w:rsidRPr="001A760D">
        <w:rPr>
          <w:rFonts w:ascii="宋体" w:hAnsi="宋体" w:hint="eastAsia"/>
          <w:b/>
          <w:szCs w:val="21"/>
        </w:rPr>
        <w:t>人</w:t>
      </w:r>
      <w:r w:rsidRPr="001A760D">
        <w:rPr>
          <w:rFonts w:ascii="宋体" w:hAnsi="宋体"/>
          <w:b/>
          <w:szCs w:val="21"/>
        </w:rPr>
        <w:t>的投标保证金</w:t>
      </w:r>
      <w:r w:rsidRPr="001A760D">
        <w:rPr>
          <w:rFonts w:ascii="宋体" w:hAnsi="宋体" w:hint="eastAsia"/>
          <w:b/>
          <w:szCs w:val="21"/>
        </w:rPr>
        <w:t>予以原额无息退还。</w:t>
      </w:r>
    </w:p>
    <w:p w:rsidR="00F047E9" w:rsidRPr="001A760D" w:rsidRDefault="00843B3C">
      <w:pPr>
        <w:spacing w:line="450" w:lineRule="exact"/>
        <w:rPr>
          <w:rFonts w:ascii="宋体" w:hAnsi="宋体"/>
          <w:szCs w:val="21"/>
        </w:rPr>
      </w:pPr>
      <w:r w:rsidRPr="001A760D">
        <w:rPr>
          <w:rFonts w:ascii="宋体" w:hAnsi="宋体" w:hint="eastAsia"/>
          <w:szCs w:val="21"/>
        </w:rPr>
        <w:t xml:space="preserve">    11.8 投标保证金的有效期为投标有效期满后的30个日历日。</w:t>
      </w:r>
    </w:p>
    <w:p w:rsidR="00F047E9" w:rsidRPr="001A760D" w:rsidRDefault="00843B3C">
      <w:pPr>
        <w:spacing w:line="450" w:lineRule="exact"/>
        <w:ind w:firstLineChars="220" w:firstLine="462"/>
        <w:rPr>
          <w:rFonts w:ascii="新宋体" w:eastAsia="新宋体" w:hAnsi="新宋体"/>
          <w:spacing w:val="-4"/>
          <w:szCs w:val="21"/>
        </w:rPr>
      </w:pPr>
      <w:r w:rsidRPr="001A760D">
        <w:rPr>
          <w:rFonts w:ascii="宋体" w:hAnsi="宋体" w:hint="eastAsia"/>
          <w:szCs w:val="21"/>
        </w:rPr>
        <w:t>11.9 发生以下情况之一的，投标保证金将不予退还</w:t>
      </w:r>
      <w:r w:rsidRPr="001A760D">
        <w:rPr>
          <w:rFonts w:ascii="新宋体" w:eastAsia="新宋体" w:hAnsi="新宋体" w:hint="eastAsia"/>
          <w:spacing w:val="-4"/>
          <w:szCs w:val="21"/>
        </w:rPr>
        <w:t>，此投标保证金将作为福建省金丰招标代理有限公司的损失款：</w:t>
      </w:r>
    </w:p>
    <w:p w:rsidR="00F047E9" w:rsidRPr="001A760D" w:rsidRDefault="00843B3C">
      <w:pPr>
        <w:spacing w:line="450" w:lineRule="exact"/>
        <w:ind w:firstLineChars="150" w:firstLine="315"/>
        <w:rPr>
          <w:rFonts w:ascii="宋体" w:hAnsi="宋体"/>
          <w:szCs w:val="21"/>
        </w:rPr>
      </w:pPr>
      <w:r w:rsidRPr="001A760D">
        <w:rPr>
          <w:rFonts w:ascii="宋体" w:hAnsi="宋体" w:hint="eastAsia"/>
          <w:szCs w:val="21"/>
        </w:rPr>
        <w:t xml:space="preserve"> (1)投标人在投标截止期后，投标有效期内撤回投标；</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(2)中标人未能做到按本须知第22条规定签订合同；</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 xml:space="preserve">(3)中标人未按投标人须知前附表规定缴纳招标服务费、提交履约保证金； </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(4)以他人名义投标或者以其他方式弄虚作假，骗取中标；</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(5)经评委认定后有串通投标行为的；</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(6)本招标文件中规定的其他没收投标保证金的情形。</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上述不予退还投标保证金的情况给招标单位造成损失的，还要承担赔偿责任。</w:t>
      </w:r>
    </w:p>
    <w:p w:rsidR="00F047E9" w:rsidRPr="001A760D" w:rsidRDefault="00843B3C">
      <w:pPr>
        <w:spacing w:line="450" w:lineRule="exact"/>
        <w:rPr>
          <w:rFonts w:ascii="宋体" w:hAnsi="宋体"/>
          <w:szCs w:val="21"/>
        </w:rPr>
      </w:pPr>
      <w:r w:rsidRPr="001A760D">
        <w:rPr>
          <w:rFonts w:ascii="宋体" w:hAnsi="宋体" w:hint="eastAsia"/>
          <w:szCs w:val="21"/>
        </w:rPr>
        <w:t>12.投标文件的格式</w:t>
      </w:r>
    </w:p>
    <w:p w:rsidR="00516BD4" w:rsidRPr="001A760D" w:rsidRDefault="00516BD4" w:rsidP="00516BD4">
      <w:pPr>
        <w:spacing w:line="420" w:lineRule="exact"/>
        <w:ind w:firstLineChars="200" w:firstLine="422"/>
        <w:rPr>
          <w:rFonts w:asciiTheme="minorEastAsia" w:eastAsiaTheme="minorEastAsia" w:hAnsiTheme="minorEastAsia"/>
          <w:b/>
          <w:szCs w:val="21"/>
        </w:rPr>
      </w:pPr>
      <w:r w:rsidRPr="001A760D">
        <w:rPr>
          <w:rFonts w:asciiTheme="minorEastAsia" w:eastAsiaTheme="minorEastAsia" w:hAnsiTheme="minorEastAsia" w:hint="eastAsia"/>
          <w:b/>
          <w:szCs w:val="21"/>
        </w:rPr>
        <w:t>12.1投标文件由三部分组成：资格及资信证明部分、报价部分、技术商务部分，并按以下要求制作，否则视为无效投标：</w:t>
      </w:r>
    </w:p>
    <w:p w:rsidR="00516BD4" w:rsidRPr="001A760D" w:rsidRDefault="00516BD4" w:rsidP="00516BD4">
      <w:pPr>
        <w:spacing w:line="42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（1）资格及资信证明部分须提供正本1份，副本3份，报价部分须提供正本1份，副本3份，技术</w:t>
      </w:r>
      <w:proofErr w:type="gramStart"/>
      <w:r w:rsidRPr="001A760D">
        <w:rPr>
          <w:rFonts w:asciiTheme="minorEastAsia" w:eastAsiaTheme="minorEastAsia" w:hAnsiTheme="minorEastAsia" w:hint="eastAsia"/>
          <w:b/>
          <w:szCs w:val="21"/>
        </w:rPr>
        <w:t>商务部分须提供</w:t>
      </w:r>
      <w:proofErr w:type="gramEnd"/>
      <w:r w:rsidRPr="001A760D">
        <w:rPr>
          <w:rFonts w:asciiTheme="minorEastAsia" w:eastAsiaTheme="minorEastAsia" w:hAnsiTheme="minorEastAsia" w:hint="eastAsia"/>
          <w:b/>
          <w:szCs w:val="21"/>
        </w:rPr>
        <w:t>正本1份，副本5份。</w:t>
      </w:r>
    </w:p>
    <w:p w:rsidR="00516BD4" w:rsidRPr="001A760D" w:rsidRDefault="00516BD4" w:rsidP="00516BD4">
      <w:pPr>
        <w:spacing w:line="42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（2）三部分的纸质投标文件的正本必须用A4幅面纸张打印装订</w:t>
      </w:r>
      <w:r w:rsidR="00EC251F" w:rsidRPr="001A760D">
        <w:rPr>
          <w:rFonts w:asciiTheme="minorEastAsia" w:eastAsiaTheme="minorEastAsia" w:hAnsiTheme="minorEastAsia" w:hint="eastAsia"/>
          <w:b/>
          <w:szCs w:val="21"/>
        </w:rPr>
        <w:t>（环境改造中涉及的效果图、设计图等不限于A4纸，相关图纸若超过A4幅面可单独胶装）</w:t>
      </w:r>
      <w:r w:rsidRPr="001A760D">
        <w:rPr>
          <w:rFonts w:asciiTheme="minorEastAsia" w:eastAsiaTheme="minorEastAsia" w:hAnsiTheme="minorEastAsia" w:hint="eastAsia"/>
          <w:b/>
          <w:szCs w:val="21"/>
        </w:rPr>
        <w:t>，副本可以用正本的完整复印件，并在封面标明“正本”、“副本”字样。正本与副本如有不一致，则以正本为准。投标文件正副本必须胶装成册（为永久性、无破坏不可拆分）并加盖投标单位公章和骑缝章（或每页加盖公章）。</w:t>
      </w:r>
    </w:p>
    <w:p w:rsidR="00516BD4" w:rsidRPr="001A760D" w:rsidRDefault="00516BD4" w:rsidP="00516BD4">
      <w:pPr>
        <w:spacing w:line="42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（3）可读介质（光盘或U盘）1份：投标人必须随投标文件同时提交一套全部投标文件内容的电子文件，其中所有文件不做压缩处理、不留密码。</w:t>
      </w:r>
    </w:p>
    <w:p w:rsidR="00516BD4" w:rsidRPr="001A760D" w:rsidRDefault="00516BD4" w:rsidP="00516BD4">
      <w:pPr>
        <w:spacing w:line="420" w:lineRule="exact"/>
        <w:ind w:firstLineChars="245" w:firstLine="517"/>
        <w:rPr>
          <w:rFonts w:asciiTheme="minorEastAsia" w:eastAsiaTheme="minorEastAsia" w:hAnsiTheme="minorEastAsia"/>
          <w:b/>
          <w:szCs w:val="21"/>
        </w:rPr>
      </w:pPr>
      <w:r w:rsidRPr="001A760D">
        <w:rPr>
          <w:rFonts w:asciiTheme="minorEastAsia" w:eastAsiaTheme="minorEastAsia" w:hAnsiTheme="minorEastAsia" w:hint="eastAsia"/>
          <w:b/>
          <w:szCs w:val="21"/>
        </w:rPr>
        <w:t>（4）全部纸质投标文件（包括正本、副本及可读介质）均应密封，否则投标将被拒绝。密封</w:t>
      </w:r>
      <w:r w:rsidRPr="001A760D">
        <w:rPr>
          <w:rFonts w:asciiTheme="minorEastAsia" w:eastAsiaTheme="minorEastAsia" w:hAnsiTheme="minorEastAsia" w:hint="eastAsia"/>
          <w:b/>
          <w:szCs w:val="21"/>
        </w:rPr>
        <w:lastRenderedPageBreak/>
        <w:t>的外包装应至少标记“项目名称、招标编号、所投合同包、投标人的全称”等内容，否则造成投标文件误投、遗漏或提前拆封的，福建省金丰招标代理有限公司不承担责任。</w:t>
      </w:r>
    </w:p>
    <w:p w:rsidR="00516BD4" w:rsidRPr="001A760D" w:rsidRDefault="00516BD4" w:rsidP="00516BD4">
      <w:pPr>
        <w:spacing w:line="450" w:lineRule="exact"/>
        <w:rPr>
          <w:rFonts w:ascii="宋体" w:hAnsi="宋体"/>
          <w:szCs w:val="21"/>
        </w:rPr>
      </w:pPr>
      <w:r w:rsidRPr="001A760D">
        <w:rPr>
          <w:rFonts w:asciiTheme="minorEastAsia" w:eastAsiaTheme="minorEastAsia" w:hAnsiTheme="minorEastAsia" w:hint="eastAsia"/>
          <w:b/>
          <w:szCs w:val="21"/>
        </w:rPr>
        <w:t>（5）投标人应将投标文件资格及资信证明部分正本、资格及资信证明部分副本、报价部分正本、报价部分副本、技术商务部分正本、技术商务部分副本及电子文本(PDF格式，用非易损介质U盘保存)</w:t>
      </w:r>
      <w:r w:rsidRPr="001A760D">
        <w:rPr>
          <w:rFonts w:asciiTheme="minorEastAsia" w:eastAsiaTheme="minorEastAsia" w:hAnsiTheme="minorEastAsia" w:hint="eastAsia"/>
          <w:b/>
          <w:sz w:val="28"/>
          <w:szCs w:val="28"/>
          <w:u w:val="double"/>
        </w:rPr>
        <w:t>七个部分分别</w:t>
      </w:r>
      <w:r w:rsidRPr="001A760D">
        <w:rPr>
          <w:rFonts w:asciiTheme="minorEastAsia" w:eastAsiaTheme="minorEastAsia" w:hAnsiTheme="minorEastAsia" w:hint="eastAsia"/>
          <w:b/>
          <w:szCs w:val="21"/>
        </w:rPr>
        <w:t>用密封袋单独密封，并标明招标编号、投标人名称、项目名称及“正本”或“副本”字样。</w:t>
      </w:r>
    </w:p>
    <w:p w:rsidR="00F047E9" w:rsidRPr="001A760D" w:rsidRDefault="00843B3C" w:rsidP="00516BD4">
      <w:pPr>
        <w:spacing w:line="450" w:lineRule="exact"/>
        <w:ind w:firstLineChars="200" w:firstLine="420"/>
        <w:rPr>
          <w:rFonts w:ascii="宋体" w:hAnsi="宋体"/>
          <w:szCs w:val="21"/>
        </w:rPr>
      </w:pPr>
      <w:r w:rsidRPr="001A760D">
        <w:rPr>
          <w:rFonts w:ascii="宋体" w:hAnsi="宋体" w:hint="eastAsia"/>
          <w:szCs w:val="21"/>
        </w:rPr>
        <w:t>12.2投标文件应由投标人的法定代表人或者其授权代表签字并加盖公章，如由后者签字，应提供“法定代表人授权委托书”。</w:t>
      </w:r>
    </w:p>
    <w:p w:rsidR="00F047E9" w:rsidRPr="001A760D" w:rsidRDefault="00843B3C">
      <w:pPr>
        <w:spacing w:line="450" w:lineRule="exact"/>
        <w:rPr>
          <w:rFonts w:ascii="宋体" w:hAnsi="宋体"/>
          <w:szCs w:val="21"/>
        </w:rPr>
      </w:pPr>
      <w:r w:rsidRPr="001A760D">
        <w:rPr>
          <w:rFonts w:ascii="宋体" w:hAnsi="宋体" w:hint="eastAsia"/>
          <w:szCs w:val="21"/>
        </w:rPr>
        <w:t xml:space="preserve">    12.3除非有另外的规定或许可，投标使用货币为人民币。</w:t>
      </w:r>
    </w:p>
    <w:p w:rsidR="00F047E9" w:rsidRPr="001A760D" w:rsidRDefault="00843B3C">
      <w:pPr>
        <w:spacing w:line="450" w:lineRule="exact"/>
        <w:rPr>
          <w:rFonts w:ascii="宋体" w:hAnsi="宋体"/>
          <w:szCs w:val="21"/>
        </w:rPr>
      </w:pPr>
      <w:r w:rsidRPr="001A760D">
        <w:rPr>
          <w:rFonts w:ascii="宋体" w:hAnsi="宋体" w:hint="eastAsia"/>
          <w:szCs w:val="21"/>
        </w:rPr>
        <w:t xml:space="preserve">    12.4投标人应提交证明其拟供服务符合招标文件要求的技术响应文件，该文件可以是文字资料、图纸和数据，并须提供服务主要技术性能的详细描述。                                  </w:t>
      </w:r>
    </w:p>
    <w:p w:rsidR="00F047E9" w:rsidRPr="001A760D" w:rsidRDefault="00843B3C">
      <w:pPr>
        <w:spacing w:line="450" w:lineRule="exact"/>
        <w:rPr>
          <w:rFonts w:ascii="宋体" w:hAnsi="宋体"/>
          <w:szCs w:val="21"/>
        </w:rPr>
      </w:pPr>
      <w:r w:rsidRPr="001A760D">
        <w:rPr>
          <w:rFonts w:ascii="宋体" w:hAnsi="宋体"/>
          <w:szCs w:val="21"/>
        </w:rPr>
        <w:t>1</w:t>
      </w:r>
      <w:r w:rsidRPr="001A760D">
        <w:rPr>
          <w:rFonts w:ascii="宋体" w:hAnsi="宋体" w:hint="eastAsia"/>
          <w:szCs w:val="21"/>
        </w:rPr>
        <w:t>2</w:t>
      </w:r>
      <w:r w:rsidRPr="001A760D">
        <w:rPr>
          <w:rFonts w:ascii="宋体" w:hAnsi="宋体"/>
          <w:szCs w:val="21"/>
        </w:rPr>
        <w:t xml:space="preserve">.5 </w:t>
      </w:r>
      <w:r w:rsidRPr="001A760D">
        <w:rPr>
          <w:rFonts w:ascii="宋体" w:hAnsi="宋体" w:hint="eastAsia"/>
          <w:szCs w:val="21"/>
        </w:rPr>
        <w:t>投标文件的正本和全部副本均应使用不能擦去的墨料或墨水打印、书写或复印，并由法定代表人或其授权代表签署，盖投标人公章。</w:t>
      </w:r>
    </w:p>
    <w:p w:rsidR="00F047E9" w:rsidRPr="001A760D" w:rsidRDefault="00843B3C">
      <w:pPr>
        <w:spacing w:line="450" w:lineRule="exact"/>
        <w:ind w:firstLineChars="200" w:firstLine="420"/>
        <w:rPr>
          <w:rFonts w:ascii="宋体" w:hAnsi="宋体"/>
          <w:szCs w:val="21"/>
        </w:rPr>
      </w:pPr>
      <w:r w:rsidRPr="001A760D">
        <w:rPr>
          <w:rFonts w:ascii="宋体" w:hAnsi="宋体"/>
          <w:szCs w:val="21"/>
        </w:rPr>
        <w:t>1</w:t>
      </w:r>
      <w:r w:rsidRPr="001A760D">
        <w:rPr>
          <w:rFonts w:ascii="宋体" w:hAnsi="宋体" w:hint="eastAsia"/>
          <w:szCs w:val="21"/>
        </w:rPr>
        <w:t>2</w:t>
      </w:r>
      <w:r w:rsidRPr="001A760D">
        <w:rPr>
          <w:rFonts w:ascii="宋体" w:hAnsi="宋体"/>
          <w:szCs w:val="21"/>
        </w:rPr>
        <w:t>.6</w:t>
      </w:r>
      <w:r w:rsidRPr="001A760D">
        <w:rPr>
          <w:rFonts w:ascii="宋体" w:hAnsi="宋体" w:hint="eastAsia"/>
          <w:szCs w:val="21"/>
        </w:rPr>
        <w:t xml:space="preserve">全套投标文件应无涂改和行间插字，除非这些改动是根据招标代理机构的指示进行的，或者是为改正投标人造成的必须修改的错误而进行的。有改动时，修改处应由授权代表签署证明或加盖校正章。 </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12.7未按本须知规定的格式填写投标文件、投标文件字迹模糊不清的，其投标将被拒绝。</w:t>
      </w:r>
    </w:p>
    <w:p w:rsidR="00F047E9" w:rsidRPr="001A760D" w:rsidRDefault="00F047E9">
      <w:pPr>
        <w:spacing w:line="450" w:lineRule="exact"/>
        <w:jc w:val="center"/>
        <w:outlineLvl w:val="1"/>
        <w:rPr>
          <w:rFonts w:ascii="宋体" w:hAnsi="宋体"/>
          <w:b/>
          <w:bCs/>
          <w:sz w:val="32"/>
          <w:szCs w:val="32"/>
        </w:rPr>
      </w:pPr>
    </w:p>
    <w:p w:rsidR="00F047E9" w:rsidRPr="001A760D" w:rsidRDefault="00843B3C">
      <w:pPr>
        <w:spacing w:line="450" w:lineRule="exact"/>
        <w:jc w:val="center"/>
        <w:outlineLvl w:val="1"/>
        <w:rPr>
          <w:rFonts w:ascii="宋体" w:hAnsi="宋体"/>
          <w:b/>
          <w:bCs/>
          <w:sz w:val="32"/>
          <w:szCs w:val="32"/>
        </w:rPr>
      </w:pPr>
      <w:bookmarkStart w:id="22" w:name="_Toc16186"/>
      <w:r w:rsidRPr="001A760D">
        <w:rPr>
          <w:rFonts w:ascii="宋体" w:hAnsi="宋体" w:hint="eastAsia"/>
          <w:b/>
          <w:bCs/>
          <w:sz w:val="32"/>
          <w:szCs w:val="32"/>
        </w:rPr>
        <w:t>四、 投标文件的提交</w:t>
      </w:r>
      <w:bookmarkEnd w:id="22"/>
    </w:p>
    <w:p w:rsidR="00F047E9" w:rsidRPr="001A760D" w:rsidRDefault="00F047E9">
      <w:pPr>
        <w:spacing w:line="450" w:lineRule="exact"/>
        <w:rPr>
          <w:rFonts w:ascii="宋体" w:hAnsi="宋体"/>
          <w:szCs w:val="21"/>
        </w:rPr>
      </w:pPr>
    </w:p>
    <w:p w:rsidR="00F047E9" w:rsidRPr="001A760D" w:rsidRDefault="00843B3C">
      <w:pPr>
        <w:spacing w:line="450" w:lineRule="exact"/>
        <w:rPr>
          <w:rFonts w:ascii="宋体" w:hAnsi="宋体"/>
          <w:szCs w:val="21"/>
        </w:rPr>
      </w:pPr>
      <w:r w:rsidRPr="001A760D">
        <w:rPr>
          <w:rFonts w:ascii="宋体" w:hAnsi="宋体" w:hint="eastAsia"/>
          <w:szCs w:val="21"/>
        </w:rPr>
        <w:t>13.投标文件的密封、标记和递交</w:t>
      </w:r>
    </w:p>
    <w:p w:rsidR="008A4BEB" w:rsidRPr="001A760D" w:rsidRDefault="00843B3C" w:rsidP="008A4BEB">
      <w:pPr>
        <w:spacing w:line="450" w:lineRule="exact"/>
        <w:ind w:firstLineChars="200" w:firstLine="422"/>
        <w:rPr>
          <w:rFonts w:ascii="宋体" w:hAnsi="宋体"/>
          <w:b/>
          <w:szCs w:val="21"/>
        </w:rPr>
      </w:pPr>
      <w:r w:rsidRPr="001A760D">
        <w:rPr>
          <w:rFonts w:ascii="宋体" w:hAnsi="宋体" w:hint="eastAsia"/>
          <w:b/>
          <w:szCs w:val="21"/>
        </w:rPr>
        <w:t>13.1</w:t>
      </w:r>
      <w:r w:rsidR="008A4BEB" w:rsidRPr="001A760D">
        <w:rPr>
          <w:rFonts w:asciiTheme="minorEastAsia" w:eastAsiaTheme="minorEastAsia" w:hAnsiTheme="minorEastAsia" w:hint="eastAsia"/>
          <w:b/>
          <w:szCs w:val="21"/>
        </w:rPr>
        <w:t>投标人应将投标文件资格及资信证明部分正本、资格及资信证明部分副本、报价部分正本、报价部分副本、技术商务部分正本、技术商务部分副本及电子文本(PDF格式，用非易损介质U盘保存)七个部分分别用密封袋单独密封，并标明招标编号、投标人名称、项目名称及“正本”或“副本”字样</w:t>
      </w:r>
      <w:r w:rsidR="008A4BEB" w:rsidRPr="001A760D">
        <w:rPr>
          <w:rFonts w:ascii="宋体" w:hAnsi="宋体" w:hint="eastAsia"/>
          <w:b/>
          <w:szCs w:val="21"/>
        </w:rPr>
        <w:t>。投标文件未密封将导致投标被拒绝。</w:t>
      </w:r>
    </w:p>
    <w:p w:rsidR="00F047E9" w:rsidRPr="001A760D" w:rsidRDefault="00843B3C" w:rsidP="005D6393">
      <w:pPr>
        <w:spacing w:line="450" w:lineRule="exact"/>
        <w:ind w:firstLineChars="200" w:firstLine="422"/>
        <w:rPr>
          <w:rFonts w:ascii="宋体" w:hAnsi="宋体"/>
          <w:b/>
          <w:szCs w:val="21"/>
        </w:rPr>
      </w:pPr>
      <w:r w:rsidRPr="001A760D">
        <w:rPr>
          <w:rFonts w:ascii="宋体" w:hAnsi="宋体" w:hint="eastAsia"/>
          <w:b/>
          <w:szCs w:val="21"/>
        </w:rPr>
        <w:t>13.2 每一信封密封处应注明“于</w:t>
      </w:r>
      <w:r w:rsidR="00D82F1F" w:rsidRPr="001A760D">
        <w:rPr>
          <w:rFonts w:ascii="宋体" w:hAnsi="宋体" w:hint="eastAsia"/>
          <w:b/>
          <w:szCs w:val="21"/>
        </w:rPr>
        <w:t xml:space="preserve"> </w:t>
      </w:r>
      <w:r w:rsidR="00D82F1F" w:rsidRPr="001A760D">
        <w:rPr>
          <w:rFonts w:ascii="宋体" w:hAnsi="宋体" w:hint="eastAsia"/>
          <w:b/>
          <w:szCs w:val="21"/>
          <w:u w:val="single"/>
        </w:rPr>
        <w:t xml:space="preserve">   </w:t>
      </w:r>
      <w:r w:rsidRPr="001A760D">
        <w:rPr>
          <w:rFonts w:ascii="宋体" w:hAnsi="宋体" w:hint="eastAsia"/>
          <w:b/>
          <w:szCs w:val="21"/>
          <w:u w:val="single"/>
        </w:rPr>
        <w:t xml:space="preserve"> </w:t>
      </w:r>
      <w:r w:rsidRPr="001A760D">
        <w:rPr>
          <w:rFonts w:ascii="宋体" w:hAnsi="宋体" w:hint="eastAsia"/>
          <w:b/>
          <w:szCs w:val="21"/>
        </w:rPr>
        <w:t>之前（指招标邀请中规定的开标日期及时间）不准启封”的字样，并加盖投标人公章。</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13.3如果投标文件由邮局或专人送交，投标人应将投标文件按照本须知第13.1条至第13.2条的规定进行密封和标记后，按投标人须知前附表注明的地址送至接收人。</w:t>
      </w:r>
    </w:p>
    <w:p w:rsidR="00F047E9" w:rsidRPr="001A760D" w:rsidRDefault="00843B3C">
      <w:pPr>
        <w:spacing w:line="450" w:lineRule="exact"/>
        <w:rPr>
          <w:rFonts w:ascii="宋体" w:hAnsi="宋体"/>
          <w:szCs w:val="21"/>
        </w:rPr>
      </w:pPr>
      <w:r w:rsidRPr="001A760D">
        <w:rPr>
          <w:rFonts w:ascii="宋体" w:hAnsi="宋体" w:hint="eastAsia"/>
          <w:szCs w:val="21"/>
        </w:rPr>
        <w:t xml:space="preserve">    13.4如果未按上述规定进行密封和标记，招标代理机构将不承担由此造成的对投标文件的误投或提前拆封的责任。</w:t>
      </w:r>
    </w:p>
    <w:p w:rsidR="00F047E9" w:rsidRPr="001A760D" w:rsidRDefault="00843B3C">
      <w:pPr>
        <w:spacing w:line="450" w:lineRule="exact"/>
        <w:rPr>
          <w:rFonts w:ascii="宋体" w:hAnsi="宋体"/>
          <w:szCs w:val="21"/>
        </w:rPr>
      </w:pPr>
      <w:r w:rsidRPr="001A760D">
        <w:rPr>
          <w:rFonts w:ascii="宋体" w:hAnsi="宋体" w:hint="eastAsia"/>
          <w:szCs w:val="21"/>
        </w:rPr>
        <w:lastRenderedPageBreak/>
        <w:t xml:space="preserve">    13.5投标文件应在投标邀请中规定的截止时间前送达，迟到的投标文件为无效投标文件, 将被拒收。</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13.6投标人在投标截止时间前，可以对所提交的投标文件进行修改或者撤回，并书面通知招标代理机构。修改的内容和撤回通知应当按本须知要求签署、盖章、密封，并作为投标文件的组成部分。</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13.7投标人在投标截止期后不得修改、撤回投标文件。投标人在投标截止期后修改投标文件的，其投标被拒绝。</w:t>
      </w:r>
    </w:p>
    <w:p w:rsidR="00F047E9" w:rsidRPr="001A760D" w:rsidRDefault="00843B3C">
      <w:pPr>
        <w:spacing w:line="450" w:lineRule="exact"/>
        <w:ind w:firstLineChars="200" w:firstLine="420"/>
        <w:rPr>
          <w:rFonts w:ascii="宋体" w:hAnsi="宋体"/>
          <w:szCs w:val="21"/>
        </w:rPr>
      </w:pPr>
      <w:r w:rsidRPr="001A760D">
        <w:rPr>
          <w:rFonts w:ascii="宋体" w:hAnsi="宋体" w:hint="eastAsia"/>
          <w:szCs w:val="21"/>
        </w:rPr>
        <w:t>13.8投标截止时间结束后参加投标的投标人不足三家的，本次招标程序终止，除招标任务取消情形外，招标单位将依法重新组织招标或者采取其他方式招标。</w:t>
      </w:r>
    </w:p>
    <w:p w:rsidR="00F047E9" w:rsidRPr="001A760D" w:rsidRDefault="00F047E9">
      <w:pPr>
        <w:spacing w:line="450" w:lineRule="exact"/>
        <w:rPr>
          <w:rFonts w:ascii="宋体" w:hAnsi="宋体"/>
          <w:szCs w:val="21"/>
        </w:rPr>
      </w:pPr>
    </w:p>
    <w:p w:rsidR="00F047E9" w:rsidRPr="001A760D" w:rsidRDefault="00843B3C">
      <w:pPr>
        <w:spacing w:line="450" w:lineRule="exact"/>
        <w:jc w:val="center"/>
        <w:outlineLvl w:val="1"/>
        <w:rPr>
          <w:rFonts w:ascii="宋体" w:hAnsi="宋体"/>
          <w:b/>
          <w:bCs/>
          <w:sz w:val="32"/>
          <w:szCs w:val="32"/>
        </w:rPr>
      </w:pPr>
      <w:bookmarkStart w:id="23" w:name="_Toc226"/>
      <w:r w:rsidRPr="001A760D">
        <w:rPr>
          <w:rFonts w:ascii="宋体" w:hAnsi="宋体" w:hint="eastAsia"/>
          <w:b/>
          <w:bCs/>
          <w:sz w:val="32"/>
          <w:szCs w:val="32"/>
        </w:rPr>
        <w:t>五、投标文件的评估和比较</w:t>
      </w:r>
      <w:bookmarkEnd w:id="23"/>
    </w:p>
    <w:p w:rsidR="00CB2460" w:rsidRPr="001A760D" w:rsidRDefault="005D6393" w:rsidP="00CB2460">
      <w:pPr>
        <w:spacing w:line="460" w:lineRule="exact"/>
        <w:rPr>
          <w:rFonts w:ascii="宋体" w:hAnsi="宋体"/>
          <w:szCs w:val="21"/>
        </w:rPr>
      </w:pPr>
      <w:r w:rsidRPr="001A760D">
        <w:rPr>
          <w:rFonts w:ascii="宋体" w:hAnsi="宋体" w:hint="eastAsia"/>
          <w:szCs w:val="21"/>
        </w:rPr>
        <w:t>14</w:t>
      </w:r>
      <w:r w:rsidR="00CB2460" w:rsidRPr="001A760D">
        <w:rPr>
          <w:rFonts w:ascii="宋体" w:hAnsi="宋体" w:hint="eastAsia"/>
          <w:szCs w:val="21"/>
        </w:rPr>
        <w:t>.开标、评标时间</w:t>
      </w:r>
    </w:p>
    <w:p w:rsidR="00CB2460" w:rsidRPr="001A760D" w:rsidRDefault="005D6393" w:rsidP="00CB2460">
      <w:pPr>
        <w:spacing w:line="460" w:lineRule="exact"/>
        <w:rPr>
          <w:rFonts w:ascii="宋体" w:hAnsi="宋体"/>
          <w:szCs w:val="21"/>
        </w:rPr>
      </w:pPr>
      <w:r w:rsidRPr="001A760D">
        <w:rPr>
          <w:rFonts w:ascii="宋体" w:hAnsi="宋体" w:hint="eastAsia"/>
          <w:szCs w:val="21"/>
        </w:rPr>
        <w:t>14</w:t>
      </w:r>
      <w:r w:rsidR="00CB2460" w:rsidRPr="001A760D">
        <w:rPr>
          <w:rFonts w:ascii="宋体" w:hAnsi="宋体"/>
          <w:szCs w:val="21"/>
        </w:rPr>
        <w:t>.1福建省金丰招标代理有限公司将在招标文件载明的开标时间及地点主持召开开标会，并邀请投标人参加。</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1</w:t>
      </w:r>
      <w:r w:rsidR="005D6393" w:rsidRPr="001A760D">
        <w:rPr>
          <w:rFonts w:ascii="宋体" w:hAnsi="宋体" w:hint="eastAsia"/>
          <w:szCs w:val="21"/>
        </w:rPr>
        <w:t>4</w:t>
      </w:r>
      <w:r w:rsidRPr="001A760D">
        <w:rPr>
          <w:rFonts w:ascii="宋体" w:hAnsi="宋体"/>
          <w:szCs w:val="21"/>
        </w:rPr>
        <w:t>.2开标会的主持人、唱标人、记录人及其他工作人员（若有）均由福建省金丰招标代理有限公司派出，现场监督人员可由</w:t>
      </w:r>
      <w:r w:rsidR="005D6393" w:rsidRPr="001A760D">
        <w:rPr>
          <w:rFonts w:ascii="宋体" w:hAnsi="宋体" w:hint="eastAsia"/>
          <w:szCs w:val="21"/>
        </w:rPr>
        <w:t>采购人</w:t>
      </w:r>
      <w:r w:rsidRPr="001A760D">
        <w:rPr>
          <w:rFonts w:ascii="宋体" w:hAnsi="宋体"/>
          <w:szCs w:val="21"/>
        </w:rPr>
        <w:t>派出。</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1</w:t>
      </w:r>
      <w:r w:rsidR="005D6393" w:rsidRPr="001A760D">
        <w:rPr>
          <w:rFonts w:ascii="宋体" w:hAnsi="宋体" w:hint="eastAsia"/>
          <w:szCs w:val="21"/>
        </w:rPr>
        <w:t>4</w:t>
      </w:r>
      <w:r w:rsidRPr="001A760D">
        <w:rPr>
          <w:rFonts w:ascii="宋体" w:hAnsi="宋体"/>
          <w:szCs w:val="21"/>
        </w:rPr>
        <w:t>.3参加开标会的投标人应签到，非投标人不参加开标会。</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1</w:t>
      </w:r>
      <w:r w:rsidR="005D6393" w:rsidRPr="001A760D">
        <w:rPr>
          <w:rFonts w:ascii="宋体" w:hAnsi="宋体" w:hint="eastAsia"/>
          <w:szCs w:val="21"/>
        </w:rPr>
        <w:t>4</w:t>
      </w:r>
      <w:r w:rsidRPr="001A760D">
        <w:rPr>
          <w:rFonts w:ascii="宋体" w:hAnsi="宋体"/>
          <w:szCs w:val="21"/>
        </w:rPr>
        <w:t>.4开标会应遵守下列规定：</w:t>
      </w:r>
    </w:p>
    <w:p w:rsidR="00CB2460" w:rsidRPr="001A760D" w:rsidRDefault="00CB2460" w:rsidP="00CB2460">
      <w:pPr>
        <w:spacing w:line="460" w:lineRule="exact"/>
        <w:ind w:firstLineChars="150" w:firstLine="315"/>
        <w:rPr>
          <w:rFonts w:ascii="宋体" w:hAnsi="宋体"/>
          <w:szCs w:val="21"/>
        </w:rPr>
      </w:pPr>
      <w:r w:rsidRPr="001A760D">
        <w:rPr>
          <w:rFonts w:ascii="宋体" w:hAnsi="宋体"/>
          <w:szCs w:val="21"/>
        </w:rPr>
        <w:t>（1）首先由主持人宣布开标会须知，然后由投标人代表对投标文件的密封情况进行检查，经确认无误后，由工作人员对密封的投标文件当众拆封。</w:t>
      </w:r>
    </w:p>
    <w:p w:rsidR="00CB2460" w:rsidRPr="001A760D" w:rsidRDefault="00CB2460" w:rsidP="00CB2460">
      <w:pPr>
        <w:spacing w:line="460" w:lineRule="exact"/>
        <w:ind w:firstLineChars="150" w:firstLine="315"/>
        <w:rPr>
          <w:rFonts w:ascii="宋体" w:hAnsi="宋体"/>
          <w:szCs w:val="21"/>
        </w:rPr>
      </w:pPr>
      <w:r w:rsidRPr="001A760D">
        <w:rPr>
          <w:rFonts w:ascii="宋体" w:hAnsi="宋体"/>
          <w:szCs w:val="21"/>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CB2460" w:rsidRPr="001A760D" w:rsidRDefault="00CB2460" w:rsidP="00CB2460">
      <w:pPr>
        <w:spacing w:line="460" w:lineRule="exact"/>
        <w:ind w:firstLineChars="150" w:firstLine="315"/>
        <w:rPr>
          <w:rFonts w:ascii="宋体" w:hAnsi="宋体"/>
          <w:szCs w:val="21"/>
        </w:rPr>
      </w:pPr>
      <w:r w:rsidRPr="001A760D">
        <w:rPr>
          <w:rFonts w:ascii="宋体" w:hAnsi="宋体"/>
          <w:szCs w:val="21"/>
        </w:rPr>
        <w:t>（3）记录人对唱标人宣布的内容作开标记录。</w:t>
      </w:r>
    </w:p>
    <w:p w:rsidR="00CB2460" w:rsidRPr="001A760D" w:rsidRDefault="00CB2460" w:rsidP="00CB2460">
      <w:pPr>
        <w:spacing w:line="460" w:lineRule="exact"/>
        <w:ind w:firstLineChars="150" w:firstLine="315"/>
        <w:rPr>
          <w:rFonts w:ascii="宋体" w:hAnsi="宋体"/>
          <w:szCs w:val="21"/>
        </w:rPr>
      </w:pPr>
      <w:r w:rsidRPr="001A760D">
        <w:rPr>
          <w:rFonts w:ascii="宋体" w:hAnsi="宋体"/>
          <w:szCs w:val="21"/>
        </w:rPr>
        <w:t>（4）唱</w:t>
      </w:r>
      <w:proofErr w:type="gramStart"/>
      <w:r w:rsidRPr="001A760D">
        <w:rPr>
          <w:rFonts w:ascii="宋体" w:hAnsi="宋体"/>
          <w:szCs w:val="21"/>
        </w:rPr>
        <w:t>标结束</w:t>
      </w:r>
      <w:proofErr w:type="gramEnd"/>
      <w:r w:rsidRPr="001A760D">
        <w:rPr>
          <w:rFonts w:ascii="宋体" w:hAnsi="宋体"/>
          <w:szCs w:val="21"/>
        </w:rPr>
        <w:t>后，投标人代表应对开标记录进行签字确认。投标人代表的签字确认，视为投标人对开标过程和开标记录予以认可。投标人代表拒绝签字确认且无合法理由，亦视为投标人对开标过程和开标记录予以认可。</w:t>
      </w:r>
    </w:p>
    <w:p w:rsidR="00CB2460" w:rsidRPr="001A760D" w:rsidRDefault="00CB2460" w:rsidP="00CB2460">
      <w:pPr>
        <w:spacing w:line="460" w:lineRule="exact"/>
        <w:ind w:firstLineChars="150" w:firstLine="315"/>
        <w:rPr>
          <w:rFonts w:ascii="宋体" w:hAnsi="宋体"/>
          <w:szCs w:val="21"/>
        </w:rPr>
      </w:pPr>
      <w:r w:rsidRPr="001A760D">
        <w:rPr>
          <w:rFonts w:ascii="宋体" w:hAnsi="宋体"/>
          <w:szCs w:val="21"/>
        </w:rPr>
        <w:t>（5）投标人代表对开标过程和开标记录有疑义，以及认为采购人（采购代理机构）相关工作人员有需要回避情形的，应当场提出询问或回避申请。否则，视为投标人对开标过程和开标记录予以认可。</w:t>
      </w:r>
    </w:p>
    <w:p w:rsidR="00CB2460" w:rsidRPr="001A760D" w:rsidRDefault="00CB2460" w:rsidP="00CB2460">
      <w:pPr>
        <w:spacing w:line="460" w:lineRule="exact"/>
        <w:ind w:firstLineChars="150" w:firstLine="315"/>
        <w:rPr>
          <w:rFonts w:ascii="宋体" w:hAnsi="宋体"/>
          <w:szCs w:val="21"/>
        </w:rPr>
      </w:pPr>
      <w:r w:rsidRPr="001A760D">
        <w:rPr>
          <w:rFonts w:ascii="宋体" w:hAnsi="宋体"/>
          <w:szCs w:val="21"/>
        </w:rPr>
        <w:t>（6）若投标人未参加开标会（包括但不限于投标人派出的人员不是投标人代表），视同其对开</w:t>
      </w:r>
      <w:r w:rsidRPr="001A760D">
        <w:rPr>
          <w:rFonts w:ascii="宋体" w:hAnsi="宋体"/>
          <w:szCs w:val="21"/>
        </w:rPr>
        <w:lastRenderedPageBreak/>
        <w:t>标过程和开标记录予以认可。</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w:t>
      </w:r>
      <w:r w:rsidRPr="001A760D">
        <w:rPr>
          <w:rFonts w:ascii="宋体" w:hAnsi="宋体"/>
          <w:szCs w:val="21"/>
        </w:rPr>
        <w:t>若出现第</w:t>
      </w:r>
      <w:r w:rsidRPr="001A760D">
        <w:rPr>
          <w:rFonts w:ascii="宋体" w:hAnsi="宋体" w:hint="eastAsia"/>
          <w:szCs w:val="21"/>
        </w:rPr>
        <w:t>1</w:t>
      </w:r>
      <w:r w:rsidR="00BB0B85" w:rsidRPr="001A760D">
        <w:rPr>
          <w:rFonts w:ascii="宋体" w:hAnsi="宋体" w:hint="eastAsia"/>
          <w:szCs w:val="21"/>
        </w:rPr>
        <w:t>4</w:t>
      </w:r>
      <w:r w:rsidRPr="001A760D">
        <w:rPr>
          <w:rFonts w:ascii="宋体" w:hAnsi="宋体"/>
          <w:szCs w:val="21"/>
        </w:rPr>
        <w:t>.4条第（4）、（5）、（6）款规定情形之一，则投标人不得在开标会后就开标过程和开标记录涉及或可能涉及的有关事由（包括但不限于：“投标报价”、“投标文件的格式”、“投标文件的提交”、“投标文件的补充、修改或撤回”等）向福建省金丰招标代理有限公司提出任何疑义或要求。</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1</w:t>
      </w:r>
      <w:r w:rsidR="005D6393" w:rsidRPr="001A760D">
        <w:rPr>
          <w:rFonts w:ascii="宋体" w:hAnsi="宋体" w:hint="eastAsia"/>
          <w:szCs w:val="21"/>
        </w:rPr>
        <w:t>4</w:t>
      </w:r>
      <w:r w:rsidRPr="001A760D">
        <w:rPr>
          <w:rFonts w:ascii="宋体" w:hAnsi="宋体"/>
          <w:szCs w:val="21"/>
        </w:rPr>
        <w:t>.5投标截止时间后，参加投标的投标人不足三家的，不进行开标。同时，本次采购活动结束，福建省金丰招标代理有限公司将依法组织后续采购活动（包括但不限于：重新招标、采用其他方式采购等）。</w:t>
      </w:r>
    </w:p>
    <w:p w:rsidR="00CB2460" w:rsidRPr="001A760D" w:rsidRDefault="00BB0B85" w:rsidP="00CB2460">
      <w:pPr>
        <w:spacing w:line="460" w:lineRule="exact"/>
        <w:rPr>
          <w:rFonts w:ascii="宋体" w:hAnsi="宋体"/>
          <w:szCs w:val="21"/>
        </w:rPr>
      </w:pPr>
      <w:r w:rsidRPr="001A760D">
        <w:rPr>
          <w:rFonts w:ascii="宋体" w:hAnsi="宋体" w:hint="eastAsia"/>
          <w:szCs w:val="21"/>
        </w:rPr>
        <w:t>15</w:t>
      </w:r>
      <w:r w:rsidR="00CB2460" w:rsidRPr="001A760D">
        <w:rPr>
          <w:rFonts w:ascii="宋体" w:hAnsi="宋体" w:hint="eastAsia"/>
          <w:szCs w:val="21"/>
        </w:rPr>
        <w:t>.评标委员会</w:t>
      </w:r>
    </w:p>
    <w:p w:rsidR="00CB2460" w:rsidRPr="001A760D" w:rsidRDefault="00BB0B85" w:rsidP="00CB2460">
      <w:pPr>
        <w:spacing w:line="460" w:lineRule="exact"/>
        <w:rPr>
          <w:rFonts w:ascii="宋体" w:hAnsi="宋体"/>
          <w:szCs w:val="21"/>
        </w:rPr>
      </w:pPr>
      <w:r w:rsidRPr="001A760D">
        <w:rPr>
          <w:rFonts w:ascii="宋体" w:hAnsi="宋体" w:hint="eastAsia"/>
          <w:szCs w:val="21"/>
        </w:rPr>
        <w:t>15</w:t>
      </w:r>
      <w:r w:rsidR="00CB2460" w:rsidRPr="001A760D">
        <w:rPr>
          <w:rFonts w:ascii="宋体" w:hAnsi="宋体" w:hint="eastAsia"/>
          <w:szCs w:val="21"/>
        </w:rPr>
        <w:t>.1</w:t>
      </w:r>
      <w:r w:rsidR="00CB2460" w:rsidRPr="001A760D">
        <w:rPr>
          <w:rFonts w:ascii="宋体" w:hAnsi="宋体"/>
          <w:szCs w:val="21"/>
        </w:rPr>
        <w:t>评标委员会由采购人代表和评标专家两部分共</w:t>
      </w:r>
      <w:r w:rsidR="00CB2460" w:rsidRPr="001A760D">
        <w:rPr>
          <w:rFonts w:ascii="宋体" w:hAnsi="宋体"/>
          <w:szCs w:val="21"/>
          <w:u w:val="single"/>
        </w:rPr>
        <w:t>5</w:t>
      </w:r>
      <w:r w:rsidR="00CB2460" w:rsidRPr="001A760D">
        <w:rPr>
          <w:rFonts w:ascii="宋体" w:hAnsi="宋体"/>
          <w:szCs w:val="21"/>
        </w:rPr>
        <w:t>人（以下简称“评委”）组成，其中：由采购人派出的采购人代表</w:t>
      </w:r>
      <w:r w:rsidR="00CB2460" w:rsidRPr="001A760D">
        <w:rPr>
          <w:rFonts w:ascii="宋体" w:hAnsi="宋体"/>
          <w:szCs w:val="21"/>
          <w:u w:val="single"/>
        </w:rPr>
        <w:t>1</w:t>
      </w:r>
      <w:r w:rsidR="00CB2460" w:rsidRPr="001A760D">
        <w:rPr>
          <w:rFonts w:ascii="宋体" w:hAnsi="宋体"/>
          <w:szCs w:val="21"/>
        </w:rPr>
        <w:t>人，由政府采购评审专家</w:t>
      </w:r>
      <w:proofErr w:type="gramStart"/>
      <w:r w:rsidR="00CB2460" w:rsidRPr="001A760D">
        <w:rPr>
          <w:rFonts w:ascii="宋体" w:hAnsi="宋体"/>
          <w:szCs w:val="21"/>
        </w:rPr>
        <w:t>库产生</w:t>
      </w:r>
      <w:proofErr w:type="gramEnd"/>
      <w:r w:rsidR="00CB2460" w:rsidRPr="001A760D">
        <w:rPr>
          <w:rFonts w:ascii="宋体" w:hAnsi="宋体"/>
          <w:szCs w:val="21"/>
        </w:rPr>
        <w:t>的评标专家</w:t>
      </w:r>
      <w:r w:rsidR="00CB2460" w:rsidRPr="001A760D">
        <w:rPr>
          <w:rFonts w:ascii="宋体" w:hAnsi="宋体"/>
          <w:szCs w:val="21"/>
          <w:u w:val="single"/>
        </w:rPr>
        <w:t>4</w:t>
      </w:r>
      <w:r w:rsidR="00CB2460" w:rsidRPr="001A760D">
        <w:rPr>
          <w:rFonts w:ascii="宋体" w:hAnsi="宋体"/>
          <w:szCs w:val="21"/>
        </w:rPr>
        <w:t>人。</w:t>
      </w:r>
    </w:p>
    <w:p w:rsidR="00CB2460" w:rsidRPr="001A760D" w:rsidRDefault="00CB2460" w:rsidP="00CB2460">
      <w:pPr>
        <w:spacing w:line="460" w:lineRule="exact"/>
        <w:rPr>
          <w:rFonts w:ascii="宋体" w:hAnsi="宋体"/>
          <w:szCs w:val="21"/>
        </w:rPr>
      </w:pPr>
      <w:r w:rsidRPr="001A760D">
        <w:rPr>
          <w:rFonts w:ascii="宋体" w:hAnsi="宋体" w:hint="eastAsia"/>
          <w:szCs w:val="21"/>
        </w:rPr>
        <w:t>1</w:t>
      </w:r>
      <w:r w:rsidR="00BB0B85" w:rsidRPr="001A760D">
        <w:rPr>
          <w:rFonts w:ascii="宋体" w:hAnsi="宋体" w:hint="eastAsia"/>
          <w:szCs w:val="21"/>
        </w:rPr>
        <w:t>5</w:t>
      </w:r>
      <w:r w:rsidRPr="001A760D">
        <w:rPr>
          <w:rFonts w:ascii="宋体" w:hAnsi="宋体"/>
          <w:szCs w:val="21"/>
        </w:rPr>
        <w:t>.2评标委员会负责具体评标事务，并按照下列原则依法独立履行有关职责：</w:t>
      </w:r>
    </w:p>
    <w:p w:rsidR="00CB2460" w:rsidRPr="001A760D" w:rsidRDefault="00CB2460" w:rsidP="00CB2460">
      <w:pPr>
        <w:spacing w:line="460" w:lineRule="exact"/>
        <w:rPr>
          <w:rFonts w:ascii="宋体" w:hAnsi="宋体"/>
          <w:szCs w:val="21"/>
        </w:rPr>
      </w:pPr>
      <w:r w:rsidRPr="001A760D">
        <w:rPr>
          <w:rFonts w:ascii="宋体" w:hAnsi="宋体"/>
          <w:szCs w:val="21"/>
        </w:rPr>
        <w:t>（1）评标应保护国家利益、社会公共利益和各方当事人合法权益，提高采购效益，保证项目质量。</w:t>
      </w:r>
    </w:p>
    <w:p w:rsidR="00CB2460" w:rsidRPr="001A760D" w:rsidRDefault="00CB2460" w:rsidP="00CB2460">
      <w:pPr>
        <w:spacing w:line="460" w:lineRule="exact"/>
        <w:rPr>
          <w:rFonts w:ascii="宋体" w:hAnsi="宋体"/>
          <w:szCs w:val="21"/>
        </w:rPr>
      </w:pPr>
      <w:r w:rsidRPr="001A760D">
        <w:rPr>
          <w:rFonts w:ascii="宋体" w:hAnsi="宋体"/>
          <w:szCs w:val="21"/>
        </w:rPr>
        <w:t>（2）评标应遵循公平、公正、科学、严谨和择优原则。</w:t>
      </w:r>
    </w:p>
    <w:p w:rsidR="00CB2460" w:rsidRPr="001A760D" w:rsidRDefault="00CB2460" w:rsidP="00CB2460">
      <w:pPr>
        <w:spacing w:line="460" w:lineRule="exact"/>
        <w:rPr>
          <w:rFonts w:ascii="宋体" w:hAnsi="宋体"/>
          <w:szCs w:val="21"/>
        </w:rPr>
      </w:pPr>
      <w:r w:rsidRPr="001A760D">
        <w:rPr>
          <w:rFonts w:ascii="宋体" w:hAnsi="宋体"/>
          <w:szCs w:val="21"/>
        </w:rPr>
        <w:t>（3）评标的依据是招标文件和投标文件。</w:t>
      </w:r>
    </w:p>
    <w:p w:rsidR="00CB2460" w:rsidRPr="001A760D" w:rsidRDefault="00CB2460" w:rsidP="00CB2460">
      <w:pPr>
        <w:spacing w:line="460" w:lineRule="exact"/>
        <w:rPr>
          <w:rFonts w:ascii="宋体" w:hAnsi="宋体"/>
          <w:szCs w:val="21"/>
        </w:rPr>
      </w:pPr>
      <w:r w:rsidRPr="001A760D">
        <w:rPr>
          <w:rFonts w:ascii="宋体" w:hAnsi="宋体"/>
          <w:szCs w:val="21"/>
        </w:rPr>
        <w:t>（4）应按照招标文件规定推荐中标候选人或确定中标人。</w:t>
      </w:r>
    </w:p>
    <w:p w:rsidR="00CB2460" w:rsidRPr="001A760D" w:rsidRDefault="00CB2460" w:rsidP="00CB2460">
      <w:pPr>
        <w:spacing w:line="460" w:lineRule="exact"/>
        <w:rPr>
          <w:rFonts w:ascii="宋体" w:hAnsi="宋体"/>
          <w:szCs w:val="21"/>
        </w:rPr>
      </w:pPr>
      <w:r w:rsidRPr="001A760D">
        <w:rPr>
          <w:rFonts w:ascii="宋体" w:hAnsi="宋体"/>
          <w:szCs w:val="21"/>
        </w:rPr>
        <w:t>（5）评标应遵守下列评标纪律：</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①</w:t>
      </w:r>
      <w:r w:rsidRPr="001A760D">
        <w:rPr>
          <w:rFonts w:ascii="宋体" w:hAnsi="宋体"/>
          <w:szCs w:val="21"/>
        </w:rPr>
        <w:t>评标情况不得私自外泄，有关信息由福建省金丰招标代理有限公司统一对外发布。</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②</w:t>
      </w:r>
      <w:r w:rsidRPr="001A760D">
        <w:rPr>
          <w:rFonts w:ascii="宋体" w:hAnsi="宋体"/>
          <w:szCs w:val="21"/>
        </w:rPr>
        <w:t>对福建省金丰招标代理有限公司或投标人提供的要求保密的资料，不得摘记翻印和外传。</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③</w:t>
      </w:r>
      <w:r w:rsidRPr="001A760D">
        <w:rPr>
          <w:rFonts w:ascii="宋体" w:hAnsi="宋体"/>
          <w:szCs w:val="21"/>
        </w:rPr>
        <w:t>不得收受投标人或有关人员的任何礼物，不得串联鼓动其他人袒护某投标人。若与投标人存在利害关系，则应主动声明并回避。</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④</w:t>
      </w:r>
      <w:r w:rsidRPr="001A760D">
        <w:rPr>
          <w:rFonts w:ascii="宋体" w:hAnsi="宋体"/>
          <w:szCs w:val="21"/>
        </w:rPr>
        <w:t>全体评委应按照招标文件规定进行评标，一切认定事项应查有实据且不得弄虚作假。</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⑤</w:t>
      </w:r>
      <w:r w:rsidRPr="001A760D">
        <w:rPr>
          <w:rFonts w:ascii="宋体" w:hAnsi="宋体"/>
          <w:szCs w:val="21"/>
        </w:rPr>
        <w:t>评标中应充分发扬民主，推荐中标候选人或确定中标人后要服从评标报告。</w:t>
      </w:r>
    </w:p>
    <w:p w:rsidR="00CB2460" w:rsidRPr="001A760D" w:rsidRDefault="00CB2460" w:rsidP="00CB2460">
      <w:pPr>
        <w:spacing w:line="460" w:lineRule="exact"/>
        <w:rPr>
          <w:rFonts w:ascii="宋体" w:hAnsi="宋体"/>
          <w:szCs w:val="21"/>
        </w:rPr>
      </w:pPr>
      <w:r w:rsidRPr="001A760D">
        <w:rPr>
          <w:rFonts w:ascii="宋体" w:hAnsi="宋体" w:hint="eastAsia"/>
          <w:szCs w:val="21"/>
        </w:rPr>
        <w:t>1</w:t>
      </w:r>
      <w:r w:rsidR="00BB0B85" w:rsidRPr="001A760D">
        <w:rPr>
          <w:rFonts w:ascii="宋体" w:hAnsi="宋体" w:hint="eastAsia"/>
          <w:szCs w:val="21"/>
        </w:rPr>
        <w:t>5</w:t>
      </w:r>
      <w:r w:rsidRPr="001A760D">
        <w:rPr>
          <w:rFonts w:ascii="宋体" w:hAnsi="宋体" w:hint="eastAsia"/>
          <w:szCs w:val="21"/>
        </w:rPr>
        <w:t>.3</w:t>
      </w:r>
      <w:r w:rsidRPr="001A760D">
        <w:rPr>
          <w:rFonts w:ascii="宋体" w:hAnsi="宋体"/>
          <w:szCs w:val="21"/>
        </w:rPr>
        <w:t>参加评标委员会的采购人代表可对本项目的背景和采购需求进行介绍，介绍材料应以书面形式提交（随采购文件一并存档），介绍内容不得含有歧视性、倾向性意见，不得超出招标文件所述范围。</w:t>
      </w:r>
    </w:p>
    <w:p w:rsidR="00CB2460" w:rsidRPr="001A760D" w:rsidRDefault="00CB2460" w:rsidP="00CB2460">
      <w:pPr>
        <w:spacing w:line="460" w:lineRule="exact"/>
        <w:ind w:firstLineChars="150" w:firstLine="315"/>
        <w:rPr>
          <w:rFonts w:ascii="宋体" w:hAnsi="宋体"/>
          <w:szCs w:val="21"/>
        </w:rPr>
      </w:pPr>
      <w:r w:rsidRPr="001A760D">
        <w:rPr>
          <w:rFonts w:ascii="宋体" w:hAnsi="宋体" w:hint="eastAsia"/>
          <w:szCs w:val="21"/>
        </w:rPr>
        <w:t>※</w:t>
      </w:r>
      <w:r w:rsidRPr="001A760D">
        <w:rPr>
          <w:rFonts w:ascii="宋体" w:hAnsi="宋体"/>
          <w:szCs w:val="21"/>
        </w:rPr>
        <w:t>对违反评标纪律的评委，将取消其评委资格，对评标工作造成严重损失者将予以通报批评乃至追究法律责任。</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6</w:t>
      </w:r>
      <w:r w:rsidRPr="001A760D">
        <w:rPr>
          <w:rFonts w:ascii="宋体" w:hAnsi="宋体" w:hint="eastAsia"/>
          <w:szCs w:val="21"/>
        </w:rPr>
        <w:t>.投标文件的初审</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对所有投标人的评估，都采用相同的程序和标准。评议过程将严格按照招标文件的要求和条件</w:t>
      </w:r>
      <w:r w:rsidRPr="001A760D">
        <w:rPr>
          <w:rFonts w:ascii="宋体" w:hAnsi="宋体" w:hint="eastAsia"/>
          <w:szCs w:val="21"/>
        </w:rPr>
        <w:lastRenderedPageBreak/>
        <w:t>进行。</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有关投标文件的审查、澄清、评估和比较以及推荐中标候选人的一切情况都不得透露给任</w:t>
      </w:r>
      <w:proofErr w:type="gramStart"/>
      <w:r w:rsidRPr="001A760D">
        <w:rPr>
          <w:rFonts w:ascii="宋体" w:hAnsi="宋体" w:hint="eastAsia"/>
          <w:szCs w:val="21"/>
        </w:rPr>
        <w:t>一</w:t>
      </w:r>
      <w:proofErr w:type="gramEnd"/>
      <w:r w:rsidRPr="001A760D">
        <w:rPr>
          <w:rFonts w:ascii="宋体" w:hAnsi="宋体" w:hint="eastAsia"/>
          <w:szCs w:val="21"/>
        </w:rPr>
        <w:t>投标人或与上述评标工作无关的人员。</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投标人任何试图影响评委会对投标文件的评估、比较或者推荐候选人的行为，都将导致其投标被拒绝，并被没收投标保证金。</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6</w:t>
      </w:r>
      <w:r w:rsidRPr="001A760D">
        <w:rPr>
          <w:rFonts w:ascii="宋体" w:hAnsi="宋体" w:hint="eastAsia"/>
          <w:szCs w:val="21"/>
        </w:rPr>
        <w:t>.1评委会将对投标文件进行检查，以确定投标文件是否完整、有无计算上的错误、是否提交了投标保证金、文件是否已正确签署。</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6</w:t>
      </w:r>
      <w:r w:rsidRPr="001A760D">
        <w:rPr>
          <w:rFonts w:ascii="宋体" w:hAnsi="宋体" w:hint="eastAsia"/>
          <w:szCs w:val="21"/>
        </w:rPr>
        <w:t>.2 算术错误将按以下方法更正：</w:t>
      </w:r>
    </w:p>
    <w:p w:rsidR="00CB2460" w:rsidRPr="001A760D" w:rsidRDefault="00CB2460" w:rsidP="00CB2460">
      <w:pPr>
        <w:spacing w:line="460" w:lineRule="exact"/>
        <w:ind w:firstLineChars="200" w:firstLine="420"/>
        <w:rPr>
          <w:rFonts w:ascii="宋体" w:hAnsi="宋体"/>
          <w:szCs w:val="21"/>
        </w:rPr>
      </w:pPr>
      <w:r w:rsidRPr="001A760D">
        <w:rPr>
          <w:rFonts w:ascii="宋体" w:hAnsi="宋体"/>
          <w:szCs w:val="21"/>
        </w:rPr>
        <w:t>投标文件报价出现前后不一致的，除招标文件另有规定外，按照下列规定修正：</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①</w:t>
      </w:r>
      <w:r w:rsidRPr="001A760D">
        <w:rPr>
          <w:rFonts w:ascii="宋体" w:hAnsi="宋体"/>
          <w:szCs w:val="21"/>
        </w:rPr>
        <w:t>开标一览表内容与投标文件中相应内容不一致的，以开标一览表为准；</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②</w:t>
      </w:r>
      <w:r w:rsidRPr="001A760D">
        <w:rPr>
          <w:rFonts w:ascii="宋体" w:hAnsi="宋体"/>
          <w:szCs w:val="21"/>
        </w:rPr>
        <w:t>大写金额和小写金额不一致的，以大写金额为准；</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③</w:t>
      </w:r>
      <w:r w:rsidRPr="001A760D">
        <w:rPr>
          <w:rFonts w:ascii="宋体" w:hAnsi="宋体"/>
          <w:szCs w:val="21"/>
        </w:rPr>
        <w:t>单价金额小数点或百分比有明显错位的，以开标一览表的总价为准，并修改单价；</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④</w:t>
      </w:r>
      <w:r w:rsidRPr="001A760D">
        <w:rPr>
          <w:rFonts w:ascii="宋体" w:hAnsi="宋体"/>
          <w:szCs w:val="21"/>
        </w:rPr>
        <w:t>总价金额与按照单价汇总金额不一致的，以单价金额计算结果为准。</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w:t>
      </w:r>
      <w:r w:rsidRPr="001A760D">
        <w:rPr>
          <w:rFonts w:ascii="宋体" w:hAnsi="宋体"/>
          <w:szCs w:val="21"/>
        </w:rPr>
        <w:t>同时出现两种以上不一致的，按照前款规定的顺序修正。修正后的报价应按照</w:t>
      </w:r>
      <w:r w:rsidRPr="001A760D">
        <w:rPr>
          <w:rFonts w:ascii="宋体" w:hAnsi="宋体" w:hint="eastAsia"/>
          <w:szCs w:val="21"/>
        </w:rPr>
        <w:t>18.1</w:t>
      </w:r>
      <w:r w:rsidRPr="001A760D">
        <w:rPr>
          <w:rFonts w:ascii="宋体" w:hAnsi="宋体"/>
          <w:szCs w:val="21"/>
        </w:rPr>
        <w:t>条规定经投标人确认后产生约束力，投标人不确认的，其投标无效。</w:t>
      </w:r>
    </w:p>
    <w:p w:rsidR="00CB2460" w:rsidRPr="001A760D" w:rsidRDefault="00CB2460" w:rsidP="0058592F">
      <w:pPr>
        <w:spacing w:line="460" w:lineRule="exact"/>
        <w:ind w:firstLineChars="100" w:firstLine="211"/>
        <w:rPr>
          <w:rFonts w:ascii="宋体" w:hAnsi="宋体"/>
          <w:b/>
          <w:szCs w:val="21"/>
        </w:rPr>
      </w:pPr>
      <w:r w:rsidRPr="001A760D">
        <w:rPr>
          <w:rFonts w:ascii="宋体" w:hAnsi="宋体" w:hint="eastAsia"/>
          <w:b/>
          <w:szCs w:val="21"/>
        </w:rPr>
        <w:t>1</w:t>
      </w:r>
      <w:r w:rsidR="00BB0B85" w:rsidRPr="001A760D">
        <w:rPr>
          <w:rFonts w:ascii="宋体" w:hAnsi="宋体" w:hint="eastAsia"/>
          <w:b/>
          <w:szCs w:val="21"/>
        </w:rPr>
        <w:t>6</w:t>
      </w:r>
      <w:r w:rsidRPr="001A760D">
        <w:rPr>
          <w:rFonts w:ascii="宋体" w:hAnsi="宋体" w:hint="eastAsia"/>
          <w:b/>
          <w:szCs w:val="21"/>
        </w:rPr>
        <w:t xml:space="preserve">.3资格性检查和符合性检查 </w:t>
      </w:r>
    </w:p>
    <w:p w:rsidR="00CB2460" w:rsidRPr="001A760D" w:rsidRDefault="00CB2460" w:rsidP="00CB2460">
      <w:pPr>
        <w:spacing w:line="460" w:lineRule="exact"/>
        <w:ind w:firstLine="420"/>
        <w:rPr>
          <w:rFonts w:ascii="宋体" w:hAnsi="宋体"/>
          <w:b/>
          <w:szCs w:val="21"/>
        </w:rPr>
      </w:pPr>
      <w:r w:rsidRPr="001A760D">
        <w:rPr>
          <w:rFonts w:ascii="宋体" w:hAnsi="宋体" w:hint="eastAsia"/>
          <w:b/>
          <w:szCs w:val="21"/>
        </w:rPr>
        <w:t>1</w:t>
      </w:r>
      <w:r w:rsidR="00BB0B85" w:rsidRPr="001A760D">
        <w:rPr>
          <w:rFonts w:ascii="宋体" w:hAnsi="宋体" w:hint="eastAsia"/>
          <w:b/>
          <w:szCs w:val="21"/>
        </w:rPr>
        <w:t>6</w:t>
      </w:r>
      <w:r w:rsidRPr="001A760D">
        <w:rPr>
          <w:rFonts w:ascii="宋体" w:hAnsi="宋体" w:hint="eastAsia"/>
          <w:b/>
          <w:szCs w:val="21"/>
        </w:rPr>
        <w:t>.3.</w:t>
      </w:r>
      <w:r w:rsidRPr="001A760D">
        <w:rPr>
          <w:rFonts w:ascii="宋体" w:hAnsi="宋体"/>
          <w:b/>
          <w:szCs w:val="21"/>
        </w:rPr>
        <w:t>1</w:t>
      </w:r>
      <w:r w:rsidRPr="001A760D">
        <w:rPr>
          <w:rFonts w:ascii="宋体" w:hAnsi="宋体" w:hint="eastAsia"/>
          <w:b/>
          <w:szCs w:val="21"/>
        </w:rPr>
        <w:t>资格性检查。</w:t>
      </w:r>
    </w:p>
    <w:p w:rsidR="00CB2460" w:rsidRPr="001A760D" w:rsidRDefault="00CB2460" w:rsidP="00CB2460">
      <w:pPr>
        <w:spacing w:line="460" w:lineRule="exact"/>
        <w:ind w:firstLine="420"/>
        <w:rPr>
          <w:rFonts w:ascii="宋体" w:hAnsi="宋体"/>
          <w:szCs w:val="21"/>
        </w:rPr>
      </w:pPr>
      <w:r w:rsidRPr="001A760D">
        <w:rPr>
          <w:rFonts w:ascii="宋体" w:hAnsi="宋体" w:hint="eastAsia"/>
          <w:szCs w:val="21"/>
        </w:rPr>
        <w:t>（1）</w:t>
      </w:r>
      <w:r w:rsidRPr="001A760D">
        <w:rPr>
          <w:rFonts w:ascii="宋体" w:hAnsi="宋体"/>
          <w:szCs w:val="21"/>
        </w:rPr>
        <w:t>开标结束后，福建省金丰招标代理有限公司负责资格审查小组的组建及资格审查工作的组织。资格审查小组由</w:t>
      </w:r>
      <w:r w:rsidRPr="001A760D">
        <w:rPr>
          <w:rFonts w:ascii="宋体" w:hAnsi="宋体"/>
          <w:szCs w:val="21"/>
          <w:u w:val="single"/>
        </w:rPr>
        <w:t>3</w:t>
      </w:r>
      <w:r w:rsidRPr="001A760D">
        <w:rPr>
          <w:rFonts w:ascii="宋体" w:hAnsi="宋体"/>
          <w:szCs w:val="21"/>
        </w:rPr>
        <w:t>人组成，并负责具体审查事务，其中：由采购人派出的采购人代表至少</w:t>
      </w:r>
      <w:r w:rsidRPr="001A760D">
        <w:rPr>
          <w:rFonts w:ascii="宋体" w:hAnsi="宋体"/>
          <w:szCs w:val="21"/>
          <w:u w:val="single"/>
        </w:rPr>
        <w:t>1</w:t>
      </w:r>
      <w:r w:rsidRPr="001A760D">
        <w:rPr>
          <w:rFonts w:ascii="宋体" w:hAnsi="宋体"/>
          <w:szCs w:val="21"/>
        </w:rPr>
        <w:t>人，由福建省金丰招标代理有限公司派出的工作人员至少</w:t>
      </w:r>
      <w:r w:rsidRPr="001A760D">
        <w:rPr>
          <w:rFonts w:ascii="宋体" w:hAnsi="宋体"/>
          <w:szCs w:val="21"/>
          <w:u w:val="single"/>
        </w:rPr>
        <w:t>1</w:t>
      </w:r>
      <w:r w:rsidRPr="001A760D">
        <w:rPr>
          <w:rFonts w:ascii="宋体" w:hAnsi="宋体"/>
          <w:szCs w:val="21"/>
        </w:rPr>
        <w:t>人，</w:t>
      </w:r>
      <w:r w:rsidR="00BD531F" w:rsidRPr="001A760D">
        <w:rPr>
          <w:rFonts w:ascii="宋体" w:hAnsi="宋体"/>
          <w:szCs w:val="21"/>
        </w:rPr>
        <w:t>其余</w:t>
      </w:r>
      <w:r w:rsidR="00BD531F" w:rsidRPr="001A760D">
        <w:rPr>
          <w:rFonts w:ascii="宋体" w:hAnsi="宋体"/>
          <w:szCs w:val="21"/>
          <w:u w:val="single"/>
        </w:rPr>
        <w:t>1</w:t>
      </w:r>
      <w:r w:rsidR="00BD531F" w:rsidRPr="001A760D">
        <w:rPr>
          <w:rFonts w:ascii="宋体" w:hAnsi="宋体"/>
          <w:szCs w:val="21"/>
        </w:rPr>
        <w:t>人可为采购人代表或福建省金丰招标代理有限公司的工作人员</w:t>
      </w:r>
      <w:r w:rsidRPr="001A760D">
        <w:rPr>
          <w:rFonts w:ascii="宋体" w:hAnsi="宋体"/>
          <w:szCs w:val="21"/>
        </w:rPr>
        <w:t>。</w:t>
      </w:r>
    </w:p>
    <w:p w:rsidR="009739DF" w:rsidRPr="001A760D" w:rsidRDefault="00CB2460" w:rsidP="009739DF">
      <w:pPr>
        <w:spacing w:line="460" w:lineRule="exact"/>
        <w:ind w:firstLine="420"/>
        <w:rPr>
          <w:rFonts w:ascii="宋体" w:hAnsi="宋体"/>
          <w:szCs w:val="21"/>
        </w:rPr>
      </w:pPr>
      <w:r w:rsidRPr="001A760D">
        <w:rPr>
          <w:rFonts w:ascii="宋体" w:hAnsi="宋体" w:hint="eastAsia"/>
          <w:szCs w:val="21"/>
        </w:rPr>
        <w:t>（2）</w:t>
      </w:r>
      <w:r w:rsidRPr="001A760D">
        <w:rPr>
          <w:rFonts w:ascii="宋体" w:hAnsi="宋体"/>
          <w:szCs w:val="21"/>
        </w:rPr>
        <w:t>资格审查的依据是招标文件和投标文件。</w:t>
      </w:r>
    </w:p>
    <w:p w:rsidR="009739DF" w:rsidRPr="001A760D" w:rsidRDefault="009739DF" w:rsidP="009739DF">
      <w:pPr>
        <w:spacing w:line="460" w:lineRule="exact"/>
        <w:ind w:firstLine="420"/>
        <w:rPr>
          <w:rFonts w:ascii="宋体" w:hAnsi="宋体"/>
          <w:szCs w:val="21"/>
        </w:rPr>
      </w:pPr>
      <w:r w:rsidRPr="001A760D">
        <w:rPr>
          <w:rFonts w:ascii="宋体" w:hAnsi="宋体" w:hint="eastAsia"/>
          <w:szCs w:val="21"/>
        </w:rPr>
        <w:t>（3）</w:t>
      </w:r>
      <w:r w:rsidRPr="001A760D">
        <w:rPr>
          <w:rFonts w:ascii="宋体" w:hAnsi="宋体"/>
          <w:szCs w:val="21"/>
        </w:rPr>
        <w:t>资格审查合格的投标人不足三家的，不进行评标。</w:t>
      </w:r>
      <w:r w:rsidR="00AE3335" w:rsidRPr="001A760D">
        <w:rPr>
          <w:rFonts w:ascii="宋体" w:hAnsi="宋体"/>
          <w:szCs w:val="21"/>
        </w:rPr>
        <w:t>同时，本次采购活动结束，福建省金丰招标代理有限公司将依法组织后续采购活动（包括但不限于：重新招标、采用其他方式采购等）。</w:t>
      </w:r>
    </w:p>
    <w:p w:rsidR="00CB2460" w:rsidRPr="001A760D" w:rsidRDefault="00CB2460" w:rsidP="00BB6A8A">
      <w:pPr>
        <w:spacing w:line="460" w:lineRule="exact"/>
        <w:ind w:firstLineChars="150" w:firstLine="316"/>
        <w:rPr>
          <w:rFonts w:ascii="宋体" w:hAnsi="宋体"/>
          <w:szCs w:val="21"/>
        </w:rPr>
      </w:pPr>
      <w:r w:rsidRPr="001A760D">
        <w:rPr>
          <w:rFonts w:ascii="宋体" w:hAnsi="宋体" w:hint="eastAsia"/>
          <w:b/>
          <w:szCs w:val="21"/>
        </w:rPr>
        <w:t>1</w:t>
      </w:r>
      <w:r w:rsidR="00BB0B85" w:rsidRPr="001A760D">
        <w:rPr>
          <w:rFonts w:ascii="宋体" w:hAnsi="宋体" w:hint="eastAsia"/>
          <w:b/>
          <w:szCs w:val="21"/>
        </w:rPr>
        <w:t>6</w:t>
      </w:r>
      <w:r w:rsidRPr="001A760D">
        <w:rPr>
          <w:rFonts w:ascii="宋体" w:hAnsi="宋体" w:hint="eastAsia"/>
          <w:b/>
          <w:szCs w:val="21"/>
        </w:rPr>
        <w:t>.3.2符合性检查。</w:t>
      </w:r>
      <w:r w:rsidRPr="001A760D">
        <w:rPr>
          <w:rFonts w:ascii="宋体" w:hAnsi="宋体" w:hint="eastAsia"/>
          <w:szCs w:val="21"/>
        </w:rPr>
        <w:t>依据招标文件的规定，评标委员会还将从投标文件的有效性、完整性和对招标文件的响应程度进行审查，以确定是否符合对招标文件的实质性要求</w:t>
      </w:r>
      <w:proofErr w:type="gramStart"/>
      <w:r w:rsidRPr="001A760D">
        <w:rPr>
          <w:rFonts w:ascii="宋体" w:hAnsi="宋体" w:hint="eastAsia"/>
          <w:szCs w:val="21"/>
        </w:rPr>
        <w:t>作出</w:t>
      </w:r>
      <w:proofErr w:type="gramEnd"/>
      <w:r w:rsidRPr="001A760D">
        <w:rPr>
          <w:rFonts w:ascii="宋体" w:hAnsi="宋体" w:hint="eastAsia"/>
          <w:szCs w:val="21"/>
        </w:rPr>
        <w:t>响应。（采购人可根据具体项目的情况对实质性要求作特别的规定。）实质性偏离是指：(1)实质性影响合同的范围、质量和履行；(2)实质性违背招标文件，限制了采购人的权利和中标人合同项下的义务；(3)不公正地影响了其它</w:t>
      </w:r>
      <w:proofErr w:type="gramStart"/>
      <w:r w:rsidRPr="001A760D">
        <w:rPr>
          <w:rFonts w:ascii="宋体" w:hAnsi="宋体" w:hint="eastAsia"/>
          <w:szCs w:val="21"/>
        </w:rPr>
        <w:t>作出</w:t>
      </w:r>
      <w:proofErr w:type="gramEnd"/>
      <w:r w:rsidRPr="001A760D">
        <w:rPr>
          <w:rFonts w:ascii="宋体" w:hAnsi="宋体" w:hint="eastAsia"/>
          <w:szCs w:val="21"/>
        </w:rPr>
        <w:t>实质性响应的投标人的竞争地位。对没有实质性响应的投标文件将不进行评估，其投标将被拒绝。凡有下列情况之一者，投标文件也将被视为未实质性响应招标文件要求：</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lastRenderedPageBreak/>
        <w:t>(1)投标文件未按照本须知第</w:t>
      </w:r>
      <w:r w:rsidR="00BB0B85" w:rsidRPr="001A760D">
        <w:rPr>
          <w:rFonts w:ascii="宋体" w:hAnsi="宋体" w:hint="eastAsia"/>
          <w:szCs w:val="21"/>
        </w:rPr>
        <w:t>12</w:t>
      </w:r>
      <w:r w:rsidRPr="001A760D">
        <w:rPr>
          <w:rFonts w:ascii="宋体" w:hAnsi="宋体" w:hint="eastAsia"/>
          <w:szCs w:val="21"/>
        </w:rPr>
        <w:t>条，第</w:t>
      </w:r>
      <w:r w:rsidR="00BB0B85" w:rsidRPr="001A760D">
        <w:rPr>
          <w:rFonts w:ascii="宋体" w:hAnsi="宋体" w:hint="eastAsia"/>
          <w:szCs w:val="21"/>
        </w:rPr>
        <w:t>13</w:t>
      </w:r>
      <w:r w:rsidRPr="001A760D">
        <w:rPr>
          <w:rFonts w:ascii="宋体" w:hAnsi="宋体" w:hint="eastAsia"/>
          <w:szCs w:val="21"/>
        </w:rPr>
        <w:t>条的规定进行制作、密封、标记的；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(2)未按规定由投标人的法定代表人或其授权代表签字，或未加盖投标人公章的；或签字人未经法定代表人有效授权委托的；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(3)未按规定提交投标保证金的；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(4)投标有效期不满足招标文件要求的；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(5) 投标内容与招标内容及要求有重大偏离或保留的，投标文件有重大偏差的，具体如下：</w:t>
      </w:r>
    </w:p>
    <w:p w:rsidR="00CB2460" w:rsidRPr="001A760D" w:rsidRDefault="00CB2460" w:rsidP="00CB2460">
      <w:pPr>
        <w:spacing w:line="460" w:lineRule="exact"/>
        <w:ind w:firstLineChars="342" w:firstLine="718"/>
        <w:rPr>
          <w:rFonts w:ascii="宋体" w:hAnsi="宋体"/>
          <w:szCs w:val="21"/>
        </w:rPr>
      </w:pPr>
      <w:r w:rsidRPr="001A760D">
        <w:rPr>
          <w:rFonts w:ascii="宋体" w:hAnsi="宋体" w:hint="eastAsia"/>
          <w:szCs w:val="21"/>
        </w:rPr>
        <w:t>①投标文件未按招标文件要求加盖公章并由法定代表人或其书面授权的代理人签字的；</w:t>
      </w:r>
    </w:p>
    <w:p w:rsidR="00CB2460" w:rsidRPr="001A760D" w:rsidRDefault="00CB2460" w:rsidP="00CB2460">
      <w:pPr>
        <w:spacing w:line="460" w:lineRule="exact"/>
        <w:ind w:firstLineChars="342" w:firstLine="718"/>
        <w:rPr>
          <w:rFonts w:ascii="宋体" w:hAnsi="宋体"/>
          <w:szCs w:val="21"/>
        </w:rPr>
      </w:pPr>
      <w:r w:rsidRPr="001A760D">
        <w:rPr>
          <w:rFonts w:ascii="宋体" w:hAnsi="宋体" w:hint="eastAsia"/>
          <w:szCs w:val="21"/>
        </w:rPr>
        <w:t>②投标文件载明的招标项目完成期限超过招标文件规定的；</w:t>
      </w:r>
    </w:p>
    <w:p w:rsidR="00CB2460" w:rsidRPr="001A760D" w:rsidRDefault="00CB2460" w:rsidP="00CB2460">
      <w:pPr>
        <w:spacing w:line="460" w:lineRule="exact"/>
        <w:ind w:firstLineChars="342" w:firstLine="718"/>
        <w:rPr>
          <w:rFonts w:ascii="宋体" w:hAnsi="宋体"/>
          <w:szCs w:val="21"/>
        </w:rPr>
      </w:pPr>
      <w:r w:rsidRPr="001A760D">
        <w:rPr>
          <w:rFonts w:ascii="宋体" w:hAnsi="宋体" w:hint="eastAsia"/>
          <w:szCs w:val="21"/>
        </w:rPr>
        <w:t>③明显不符合技术规格、技术标准的要求；</w:t>
      </w:r>
    </w:p>
    <w:p w:rsidR="00CB2460" w:rsidRPr="001A760D" w:rsidRDefault="00CB2460" w:rsidP="00CB2460">
      <w:pPr>
        <w:spacing w:line="460" w:lineRule="exact"/>
        <w:ind w:firstLineChars="342" w:firstLine="718"/>
        <w:rPr>
          <w:rFonts w:ascii="宋体" w:hAnsi="宋体"/>
          <w:szCs w:val="21"/>
        </w:rPr>
      </w:pPr>
      <w:r w:rsidRPr="001A760D">
        <w:rPr>
          <w:rFonts w:ascii="宋体" w:hAnsi="宋体" w:hint="eastAsia"/>
          <w:szCs w:val="21"/>
        </w:rPr>
        <w:t>④投标文件载明的货物包装方式、检验标准和方法等不符合招标文件的要求；</w:t>
      </w:r>
    </w:p>
    <w:p w:rsidR="00CB2460" w:rsidRPr="001A760D" w:rsidRDefault="00CB2460" w:rsidP="00CB2460">
      <w:pPr>
        <w:spacing w:line="460" w:lineRule="exact"/>
        <w:ind w:firstLineChars="342" w:firstLine="718"/>
        <w:rPr>
          <w:rFonts w:ascii="宋体" w:hAnsi="宋体"/>
          <w:szCs w:val="21"/>
        </w:rPr>
      </w:pPr>
      <w:r w:rsidRPr="001A760D">
        <w:rPr>
          <w:rFonts w:ascii="宋体" w:hAnsi="宋体" w:hint="eastAsia"/>
          <w:szCs w:val="21"/>
        </w:rPr>
        <w:t>⑤投标文件附有招标人不能接受的条件；</w:t>
      </w:r>
    </w:p>
    <w:p w:rsidR="00CB2460" w:rsidRPr="001A760D" w:rsidRDefault="00CB2460" w:rsidP="00CB2460">
      <w:pPr>
        <w:spacing w:line="460" w:lineRule="exact"/>
        <w:ind w:firstLineChars="342" w:firstLine="718"/>
        <w:rPr>
          <w:rFonts w:ascii="宋体" w:hAnsi="宋体"/>
          <w:szCs w:val="21"/>
        </w:rPr>
      </w:pPr>
      <w:r w:rsidRPr="001A760D">
        <w:rPr>
          <w:rFonts w:ascii="宋体" w:hAnsi="宋体" w:hint="eastAsia"/>
          <w:szCs w:val="21"/>
        </w:rPr>
        <w:t>⑥不符合招标文件中规定的其他实质性要求。</w:t>
      </w:r>
    </w:p>
    <w:p w:rsidR="00CB2460" w:rsidRPr="001A760D" w:rsidRDefault="00CB2460" w:rsidP="00CB2460">
      <w:pPr>
        <w:spacing w:line="460" w:lineRule="exact"/>
        <w:ind w:firstLineChars="220" w:firstLine="462"/>
        <w:rPr>
          <w:rFonts w:ascii="宋体" w:hAnsi="宋体"/>
          <w:szCs w:val="21"/>
        </w:rPr>
      </w:pPr>
      <w:r w:rsidRPr="001A760D">
        <w:rPr>
          <w:rFonts w:ascii="宋体" w:hAnsi="宋体" w:hint="eastAsia"/>
          <w:szCs w:val="21"/>
        </w:rPr>
        <w:t>(6)投标人提交的是可选择的报价；</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(7)投标人未按规定对投标进行分项报价；</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(8)一个投标人不止投一个标；</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(9)投标文件组成不符合招标文件要求的；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(10)投标文件中提供虚假或失实资料的；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(11)不符合招标文件中规定的其它实质性条款。</w:t>
      </w:r>
    </w:p>
    <w:p w:rsidR="00CB2460" w:rsidRPr="001A760D" w:rsidRDefault="00CB2460" w:rsidP="00CB2460">
      <w:pPr>
        <w:spacing w:line="460" w:lineRule="exact"/>
        <w:ind w:firstLineChars="220" w:firstLine="462"/>
        <w:rPr>
          <w:rFonts w:ascii="宋体" w:hAnsi="宋体"/>
          <w:szCs w:val="21"/>
        </w:rPr>
      </w:pPr>
      <w:r w:rsidRPr="001A760D">
        <w:rPr>
          <w:rFonts w:ascii="宋体" w:hAnsi="宋体" w:hint="eastAsia"/>
          <w:szCs w:val="21"/>
        </w:rPr>
        <w:t>(12)串通投标的，</w:t>
      </w:r>
      <w:r w:rsidRPr="001A760D">
        <w:rPr>
          <w:rFonts w:ascii="宋体" w:hAnsi="宋体"/>
          <w:szCs w:val="21"/>
        </w:rPr>
        <w:t>评标委员会在评标过程中发现投标人存在下列情形之一的，可认定其有串通投标行为，并做出其投标无效的决定：</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A、</w:t>
      </w:r>
      <w:r w:rsidRPr="001A760D">
        <w:rPr>
          <w:rFonts w:ascii="宋体" w:hAnsi="宋体"/>
          <w:szCs w:val="21"/>
        </w:rPr>
        <w:t>不同投标人的投标文件错、漏之处一致或雷同，且不能合理解释的；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B、</w:t>
      </w:r>
      <w:r w:rsidRPr="001A760D">
        <w:rPr>
          <w:rFonts w:ascii="宋体" w:hAnsi="宋体"/>
          <w:szCs w:val="21"/>
        </w:rPr>
        <w:t>不同的投标人的法定代表人、委托代理人等由同一个单位缴纳社会保险的；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C、</w:t>
      </w:r>
      <w:r w:rsidRPr="001A760D">
        <w:rPr>
          <w:rFonts w:ascii="宋体" w:hAnsi="宋体"/>
          <w:szCs w:val="21"/>
        </w:rPr>
        <w:t>由同一人或分别由几个有利害关系人携带两个以上（含两个）投标人的企业资料参与资格审查、领取招标资料，或代表两个以上（含两个）投标人参加招标答疑会、交纳或退还投标保证金、开标的；</w:t>
      </w:r>
    </w:p>
    <w:p w:rsidR="00CB2460" w:rsidRPr="001A760D" w:rsidRDefault="00CB2460" w:rsidP="00CB2460">
      <w:pPr>
        <w:spacing w:line="460" w:lineRule="exact"/>
        <w:ind w:leftChars="150" w:left="315" w:firstLineChars="50" w:firstLine="105"/>
      </w:pPr>
      <w:r w:rsidRPr="001A760D">
        <w:rPr>
          <w:rFonts w:ascii="宋体" w:hAnsi="宋体" w:hint="eastAsia"/>
          <w:szCs w:val="21"/>
        </w:rPr>
        <w:t>D、</w:t>
      </w:r>
      <w:r w:rsidRPr="001A760D">
        <w:rPr>
          <w:rFonts w:hint="eastAsia"/>
        </w:rPr>
        <w:t>不同投标人的投标文件由同一单位或者个人编制；</w:t>
      </w:r>
    </w:p>
    <w:p w:rsidR="00CB2460" w:rsidRPr="001A760D" w:rsidRDefault="00CB2460" w:rsidP="00CB2460">
      <w:pPr>
        <w:spacing w:line="460" w:lineRule="exact"/>
        <w:ind w:leftChars="150" w:left="315" w:firstLineChars="50" w:firstLine="105"/>
      </w:pPr>
      <w:r w:rsidRPr="001A760D">
        <w:rPr>
          <w:rFonts w:ascii="宋体" w:hAnsi="宋体" w:hint="eastAsia"/>
          <w:szCs w:val="21"/>
        </w:rPr>
        <w:t>E、</w:t>
      </w:r>
      <w:r w:rsidRPr="001A760D">
        <w:rPr>
          <w:rFonts w:hint="eastAsia"/>
        </w:rPr>
        <w:t>不同投标人委托同一单位或者个人办理投标事宜；</w:t>
      </w:r>
    </w:p>
    <w:p w:rsidR="00CB2460" w:rsidRPr="001A760D" w:rsidRDefault="00CB2460" w:rsidP="00CB2460">
      <w:pPr>
        <w:spacing w:line="460" w:lineRule="exact"/>
        <w:ind w:leftChars="150" w:left="315" w:firstLineChars="50" w:firstLine="105"/>
      </w:pPr>
      <w:r w:rsidRPr="001A760D">
        <w:rPr>
          <w:rFonts w:ascii="宋体" w:hAnsi="宋体" w:hint="eastAsia"/>
          <w:szCs w:val="21"/>
        </w:rPr>
        <w:t>F、</w:t>
      </w:r>
      <w:r w:rsidRPr="001A760D">
        <w:rPr>
          <w:rFonts w:hint="eastAsia"/>
        </w:rPr>
        <w:t>不同投标人的投标文件载明的项目管理成员为同一人；</w:t>
      </w:r>
    </w:p>
    <w:p w:rsidR="00CB2460" w:rsidRPr="001A760D" w:rsidRDefault="00CB2460" w:rsidP="00CB2460">
      <w:pPr>
        <w:spacing w:line="460" w:lineRule="exact"/>
        <w:ind w:leftChars="150" w:left="315" w:firstLineChars="50" w:firstLine="105"/>
      </w:pPr>
      <w:r w:rsidRPr="001A760D">
        <w:rPr>
          <w:rFonts w:ascii="宋体" w:hAnsi="宋体" w:hint="eastAsia"/>
          <w:szCs w:val="21"/>
        </w:rPr>
        <w:t>G、</w:t>
      </w:r>
      <w:r w:rsidRPr="001A760D">
        <w:rPr>
          <w:rFonts w:hint="eastAsia"/>
        </w:rPr>
        <w:t>不同投标人的投标文件相互混装；</w:t>
      </w:r>
    </w:p>
    <w:p w:rsidR="00CB2460" w:rsidRPr="001A760D" w:rsidRDefault="00CB2460" w:rsidP="00CB2460">
      <w:pPr>
        <w:spacing w:line="460" w:lineRule="exact"/>
        <w:ind w:leftChars="150" w:left="315" w:firstLineChars="50" w:firstLine="105"/>
        <w:rPr>
          <w:rFonts w:ascii="宋体" w:hAnsi="宋体"/>
          <w:szCs w:val="21"/>
        </w:rPr>
      </w:pPr>
      <w:r w:rsidRPr="001A760D">
        <w:rPr>
          <w:rFonts w:ascii="宋体" w:hAnsi="宋体" w:hint="eastAsia"/>
          <w:szCs w:val="21"/>
        </w:rPr>
        <w:t>H、</w:t>
      </w:r>
      <w:r w:rsidRPr="001A760D">
        <w:rPr>
          <w:rFonts w:hint="eastAsia"/>
        </w:rPr>
        <w:t>不同投标人的投标保证金从同一单位或者个人的账户转出。</w:t>
      </w:r>
    </w:p>
    <w:p w:rsidR="00CB2460" w:rsidRPr="001A760D" w:rsidRDefault="00CB2460" w:rsidP="00CB2460">
      <w:pPr>
        <w:spacing w:line="460" w:lineRule="exact"/>
        <w:ind w:leftChars="150" w:left="315" w:firstLineChars="50" w:firstLine="105"/>
        <w:rPr>
          <w:rFonts w:ascii="宋体" w:hAnsi="宋体"/>
          <w:szCs w:val="21"/>
        </w:rPr>
      </w:pPr>
      <w:r w:rsidRPr="001A760D">
        <w:rPr>
          <w:rFonts w:hint="eastAsia"/>
        </w:rPr>
        <w:lastRenderedPageBreak/>
        <w:t>I</w:t>
      </w:r>
      <w:r w:rsidRPr="001A760D">
        <w:rPr>
          <w:rFonts w:hint="eastAsia"/>
        </w:rPr>
        <w:t>、</w:t>
      </w:r>
      <w:r w:rsidRPr="001A760D">
        <w:t>有关法律、法规或规章规定的其他串通投标行为。</w:t>
      </w:r>
    </w:p>
    <w:p w:rsidR="00CB2460" w:rsidRPr="001A760D" w:rsidRDefault="00CB2460" w:rsidP="00CB2460">
      <w:pPr>
        <w:spacing w:line="460" w:lineRule="exact"/>
        <w:rPr>
          <w:rFonts w:ascii="宋体" w:hAnsi="宋体"/>
          <w:szCs w:val="21"/>
        </w:rPr>
      </w:pPr>
      <w:r w:rsidRPr="001A760D">
        <w:rPr>
          <w:rFonts w:ascii="宋体" w:hAnsi="宋体" w:hint="eastAsia"/>
          <w:szCs w:val="21"/>
        </w:rPr>
        <w:t>（13）未根据所投货物或服务的特点编制投标分项报价表的；</w:t>
      </w:r>
    </w:p>
    <w:p w:rsidR="00CB2460" w:rsidRPr="001A760D" w:rsidRDefault="00CB2460" w:rsidP="00CB2460">
      <w:pPr>
        <w:spacing w:line="460" w:lineRule="exact"/>
        <w:rPr>
          <w:rFonts w:ascii="宋体" w:hAnsi="宋体"/>
          <w:szCs w:val="21"/>
        </w:rPr>
      </w:pPr>
      <w:r w:rsidRPr="001A760D">
        <w:rPr>
          <w:rFonts w:ascii="宋体" w:hAnsi="宋体" w:hint="eastAsia"/>
          <w:szCs w:val="21"/>
        </w:rPr>
        <w:t>（14）明显不符合技术规格、技术标准的要求、产品结构组成的要求；</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评标委员会决定投标的</w:t>
      </w:r>
      <w:proofErr w:type="gramStart"/>
      <w:r w:rsidRPr="001A760D">
        <w:rPr>
          <w:rFonts w:ascii="宋体" w:hAnsi="宋体" w:hint="eastAsia"/>
          <w:szCs w:val="21"/>
        </w:rPr>
        <w:t>响应性只根据</w:t>
      </w:r>
      <w:proofErr w:type="gramEnd"/>
      <w:r w:rsidRPr="001A760D">
        <w:rPr>
          <w:rFonts w:ascii="宋体" w:hAnsi="宋体" w:hint="eastAsia"/>
          <w:szCs w:val="21"/>
        </w:rPr>
        <w:t>投标文件本身的内容，而不寻求其他的外部证据。</w:t>
      </w:r>
    </w:p>
    <w:p w:rsidR="00CB2460" w:rsidRPr="001A760D" w:rsidRDefault="00CB2460" w:rsidP="00CB2460">
      <w:pPr>
        <w:spacing w:line="460" w:lineRule="exact"/>
        <w:rPr>
          <w:rFonts w:ascii="宋体" w:hAnsi="宋体"/>
          <w:szCs w:val="21"/>
        </w:rPr>
      </w:pPr>
      <w:r w:rsidRPr="001A760D">
        <w:rPr>
          <w:rFonts w:ascii="宋体" w:hAnsi="宋体" w:hint="eastAsia"/>
          <w:szCs w:val="21"/>
        </w:rPr>
        <w:t>1</w:t>
      </w:r>
      <w:r w:rsidR="00BB0B85" w:rsidRPr="001A760D">
        <w:rPr>
          <w:rFonts w:ascii="宋体" w:hAnsi="宋体" w:hint="eastAsia"/>
          <w:szCs w:val="21"/>
        </w:rPr>
        <w:t>7</w:t>
      </w:r>
      <w:r w:rsidRPr="001A760D">
        <w:rPr>
          <w:rFonts w:ascii="宋体" w:hAnsi="宋体" w:hint="eastAsia"/>
          <w:szCs w:val="21"/>
        </w:rPr>
        <w:t xml:space="preserve">.投标文件的澄清 </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7</w:t>
      </w:r>
      <w:r w:rsidRPr="001A760D">
        <w:rPr>
          <w:rFonts w:ascii="宋体" w:hAnsi="宋体" w:hint="eastAsia"/>
          <w:szCs w:val="21"/>
        </w:rPr>
        <w:t>.1</w:t>
      </w:r>
      <w:r w:rsidRPr="001A760D">
        <w:rPr>
          <w:rFonts w:ascii="宋体" w:hAnsi="宋体"/>
          <w:szCs w:val="21"/>
        </w:rPr>
        <w:t>对通过</w:t>
      </w:r>
      <w:r w:rsidRPr="001A760D">
        <w:rPr>
          <w:rFonts w:ascii="宋体" w:hAnsi="宋体" w:hint="eastAsia"/>
          <w:szCs w:val="21"/>
        </w:rPr>
        <w:t>资格</w:t>
      </w:r>
      <w:r w:rsidRPr="001A760D">
        <w:rPr>
          <w:rFonts w:ascii="宋体" w:hAnsi="宋体"/>
          <w:szCs w:val="21"/>
        </w:rPr>
        <w:t>符合性审查的投标文件中含义不明确、同类问题表述不一致或有明显文字和计算错误的内容，评标委员会将以书面形式要求投标人</w:t>
      </w:r>
      <w:proofErr w:type="gramStart"/>
      <w:r w:rsidRPr="001A760D">
        <w:rPr>
          <w:rFonts w:ascii="宋体" w:hAnsi="宋体"/>
          <w:szCs w:val="21"/>
        </w:rPr>
        <w:t>作出</w:t>
      </w:r>
      <w:proofErr w:type="gramEnd"/>
      <w:r w:rsidRPr="001A760D">
        <w:rPr>
          <w:rFonts w:ascii="宋体" w:hAnsi="宋体"/>
          <w:szCs w:val="21"/>
        </w:rPr>
        <w:t>必要的澄清、说明或补正。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7</w:t>
      </w:r>
      <w:r w:rsidRPr="001A760D">
        <w:rPr>
          <w:rFonts w:ascii="宋体" w:hAnsi="宋体" w:hint="eastAsia"/>
          <w:szCs w:val="21"/>
        </w:rPr>
        <w:t>.2</w:t>
      </w:r>
      <w:r w:rsidRPr="001A760D">
        <w:rPr>
          <w:rFonts w:ascii="宋体" w:hAnsi="宋体"/>
          <w:szCs w:val="21"/>
        </w:rPr>
        <w:t>关于投标描述（即投标文件中描述的内容）</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①</w:t>
      </w:r>
      <w:r w:rsidRPr="001A760D">
        <w:rPr>
          <w:rFonts w:ascii="宋体" w:hAnsi="宋体"/>
          <w:szCs w:val="21"/>
        </w:rPr>
        <w:t>投标描述前后不一致且不涉及证明材料的：按照本章</w:t>
      </w:r>
      <w:r w:rsidRPr="001A760D">
        <w:rPr>
          <w:rFonts w:ascii="宋体" w:hAnsi="宋体" w:hint="eastAsia"/>
          <w:szCs w:val="21"/>
        </w:rPr>
        <w:t>1</w:t>
      </w:r>
      <w:r w:rsidR="00F33732" w:rsidRPr="001A760D">
        <w:rPr>
          <w:rFonts w:ascii="宋体" w:hAnsi="宋体" w:hint="eastAsia"/>
          <w:szCs w:val="21"/>
        </w:rPr>
        <w:t>7</w:t>
      </w:r>
      <w:r w:rsidRPr="001A760D">
        <w:rPr>
          <w:rFonts w:ascii="宋体" w:hAnsi="宋体"/>
          <w:szCs w:val="21"/>
        </w:rPr>
        <w:t>.</w:t>
      </w:r>
      <w:r w:rsidRPr="001A760D">
        <w:rPr>
          <w:rFonts w:ascii="宋体" w:hAnsi="宋体" w:hint="eastAsia"/>
          <w:szCs w:val="21"/>
        </w:rPr>
        <w:t>1</w:t>
      </w:r>
      <w:r w:rsidRPr="001A760D">
        <w:rPr>
          <w:rFonts w:ascii="宋体" w:hAnsi="宋体"/>
          <w:szCs w:val="21"/>
        </w:rPr>
        <w:t>条款规定执行。</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②</w:t>
      </w:r>
      <w:r w:rsidRPr="001A760D">
        <w:rPr>
          <w:rFonts w:ascii="宋体" w:hAnsi="宋体"/>
          <w:szCs w:val="21"/>
        </w:rPr>
        <w:t>投标描述与证明材料不一致或多份证明材料之间不一致的：</w:t>
      </w:r>
    </w:p>
    <w:p w:rsidR="00CB2460" w:rsidRPr="001A760D" w:rsidRDefault="00CB2460" w:rsidP="00CB2460">
      <w:pPr>
        <w:spacing w:line="460" w:lineRule="exact"/>
        <w:ind w:firstLineChars="200" w:firstLine="420"/>
        <w:rPr>
          <w:rFonts w:ascii="宋体" w:hAnsi="宋体"/>
          <w:szCs w:val="21"/>
        </w:rPr>
      </w:pPr>
      <w:r w:rsidRPr="001A760D">
        <w:rPr>
          <w:rFonts w:ascii="宋体" w:hAnsi="宋体"/>
          <w:szCs w:val="21"/>
        </w:rPr>
        <w:t>a.评标委员会将要求投标人进行书面澄清，并按照不利于投标人的内容进行评标。</w:t>
      </w:r>
    </w:p>
    <w:p w:rsidR="00CB2460" w:rsidRPr="001A760D" w:rsidRDefault="00CB2460" w:rsidP="00CB2460">
      <w:pPr>
        <w:spacing w:line="460" w:lineRule="exact"/>
        <w:ind w:firstLineChars="200" w:firstLine="420"/>
        <w:rPr>
          <w:rFonts w:ascii="宋体" w:hAnsi="宋体"/>
          <w:szCs w:val="21"/>
        </w:rPr>
      </w:pPr>
      <w:r w:rsidRPr="001A760D">
        <w:rPr>
          <w:rFonts w:ascii="宋体" w:hAnsi="宋体"/>
          <w:szCs w:val="21"/>
        </w:rPr>
        <w:t>b.投标人按要求进行澄清的，采购人以澄清内容为准进行验收；投标人未按要求进行澄清的，采购人以投标描述或证明材料中有利于采购人的内容进行验收。投标人应对证明材料的真实性、有效性承担责任。</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③</w:t>
      </w:r>
      <w:r w:rsidRPr="001A760D">
        <w:rPr>
          <w:rFonts w:ascii="宋体" w:hAnsi="宋体"/>
          <w:szCs w:val="21"/>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7</w:t>
      </w:r>
      <w:r w:rsidRPr="001A760D">
        <w:rPr>
          <w:rFonts w:ascii="宋体" w:hAnsi="宋体" w:hint="eastAsia"/>
          <w:szCs w:val="21"/>
        </w:rPr>
        <w:t>.3细微偏差。投标文件在实质上响应招标文件要求，但在个别地方存在漏项或者提供了不完整的技术信息和数据等情况，并且补正这些遗漏或者不完整不会对其他投标人造成不公平的结果，评标委员会应当书面要求存在细微偏差的投标人在评标结束前予以补正，若无法补正的在评审时评标委员会将对细微偏差作不利于该投标人的认定。</w:t>
      </w:r>
    </w:p>
    <w:p w:rsidR="00CB2460" w:rsidRPr="001A760D" w:rsidRDefault="00BB0B85" w:rsidP="00CB2460">
      <w:pPr>
        <w:spacing w:line="460" w:lineRule="exact"/>
        <w:rPr>
          <w:rFonts w:ascii="宋体" w:hAnsi="宋体"/>
          <w:szCs w:val="21"/>
        </w:rPr>
      </w:pPr>
      <w:r w:rsidRPr="001A760D">
        <w:rPr>
          <w:rFonts w:ascii="宋体" w:hAnsi="宋体" w:hint="eastAsia"/>
          <w:szCs w:val="21"/>
        </w:rPr>
        <w:t>18</w:t>
      </w:r>
      <w:r w:rsidR="00CB2460" w:rsidRPr="001A760D">
        <w:rPr>
          <w:rFonts w:ascii="宋体" w:hAnsi="宋体" w:hint="eastAsia"/>
          <w:szCs w:val="21"/>
        </w:rPr>
        <w:t>.比较与评价</w:t>
      </w:r>
    </w:p>
    <w:p w:rsidR="00CB2460" w:rsidRPr="001A760D" w:rsidRDefault="00CB2460" w:rsidP="00CB2460">
      <w:pPr>
        <w:spacing w:line="460" w:lineRule="exact"/>
        <w:rPr>
          <w:rFonts w:ascii="宋体" w:hAnsi="宋体"/>
          <w:szCs w:val="21"/>
        </w:rPr>
      </w:pPr>
      <w:r w:rsidRPr="001A760D">
        <w:rPr>
          <w:rFonts w:ascii="宋体" w:hAnsi="宋体" w:hint="eastAsia"/>
          <w:szCs w:val="21"/>
        </w:rPr>
        <w:t xml:space="preserve">    1</w:t>
      </w:r>
      <w:r w:rsidR="00BB0B85" w:rsidRPr="001A760D">
        <w:rPr>
          <w:rFonts w:ascii="宋体" w:hAnsi="宋体" w:hint="eastAsia"/>
          <w:szCs w:val="21"/>
        </w:rPr>
        <w:t>8</w:t>
      </w:r>
      <w:r w:rsidRPr="001A760D">
        <w:rPr>
          <w:rFonts w:ascii="宋体" w:hAnsi="宋体" w:hint="eastAsia"/>
          <w:szCs w:val="21"/>
        </w:rPr>
        <w:t>.1评标委员会将按投标人须知前附表第6项所述评</w:t>
      </w:r>
      <w:proofErr w:type="gramStart"/>
      <w:r w:rsidRPr="001A760D">
        <w:rPr>
          <w:rFonts w:ascii="宋体" w:hAnsi="宋体" w:hint="eastAsia"/>
          <w:szCs w:val="21"/>
        </w:rPr>
        <w:t>标方法</w:t>
      </w:r>
      <w:proofErr w:type="gramEnd"/>
      <w:r w:rsidRPr="001A760D">
        <w:rPr>
          <w:rFonts w:ascii="宋体" w:hAnsi="宋体" w:hint="eastAsia"/>
          <w:szCs w:val="21"/>
        </w:rPr>
        <w:t>与标准，对资格性检查和符合性检查合格的投标文件进行商务和技术评估，综合比较与评价。</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8</w:t>
      </w:r>
      <w:r w:rsidRPr="001A760D">
        <w:rPr>
          <w:rFonts w:ascii="宋体" w:hAnsi="宋体" w:hint="eastAsia"/>
          <w:szCs w:val="21"/>
        </w:rPr>
        <w:t>.2对漏（缺）报项的处理：招标文件中要求列入报价的费用（含配置、功能），漏（缺）报的视同已含在投标总价中。但在评标时</w:t>
      </w:r>
      <w:proofErr w:type="gramStart"/>
      <w:r w:rsidRPr="001A760D">
        <w:rPr>
          <w:rFonts w:ascii="宋体" w:hAnsi="宋体" w:hint="eastAsia"/>
          <w:szCs w:val="21"/>
        </w:rPr>
        <w:t>取有效</w:t>
      </w:r>
      <w:proofErr w:type="gramEnd"/>
      <w:r w:rsidRPr="001A760D">
        <w:rPr>
          <w:rFonts w:ascii="宋体" w:hAnsi="宋体" w:hint="eastAsia"/>
          <w:szCs w:val="21"/>
        </w:rPr>
        <w:t>投标人该项最高报价加入评标价进行评标。对多报项</w:t>
      </w:r>
      <w:r w:rsidRPr="001A760D">
        <w:rPr>
          <w:rFonts w:ascii="宋体" w:hAnsi="宋体" w:hint="eastAsia"/>
          <w:szCs w:val="21"/>
        </w:rPr>
        <w:lastRenderedPageBreak/>
        <w:t>及赠送项的价格评标时不予核减，全部进入评标价评议。</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8</w:t>
      </w:r>
      <w:r w:rsidRPr="001A760D">
        <w:rPr>
          <w:rFonts w:ascii="宋体" w:hAnsi="宋体" w:hint="eastAsia"/>
          <w:szCs w:val="21"/>
        </w:rPr>
        <w:t>.</w:t>
      </w:r>
      <w:r w:rsidR="00EC63B0" w:rsidRPr="001A760D">
        <w:rPr>
          <w:rFonts w:ascii="宋体" w:hAnsi="宋体" w:hint="eastAsia"/>
          <w:szCs w:val="21"/>
        </w:rPr>
        <w:t>3</w:t>
      </w:r>
      <w:r w:rsidRPr="001A760D">
        <w:rPr>
          <w:rFonts w:ascii="宋体" w:hAnsi="宋体" w:hint="eastAsia"/>
          <w:szCs w:val="21"/>
        </w:rPr>
        <w:t>评标委员会将按比较与评价最优在先原则, 排列评价顺序, 根据在投标人须知前附表中确定的中标候选人数量推荐出中标候选人。</w:t>
      </w:r>
      <w:r w:rsidRPr="001A760D">
        <w:rPr>
          <w:rFonts w:ascii="宋体" w:hAnsi="宋体" w:cs="宋体"/>
          <w:kern w:val="0"/>
          <w:sz w:val="22"/>
        </w:rPr>
        <w:t>评委对需要共同认定的事项存在争议的，应按照少数服从多数的原则进行认定。</w:t>
      </w:r>
      <w:r w:rsidRPr="001A760D">
        <w:rPr>
          <w:rFonts w:ascii="宋体" w:hAnsi="宋体" w:cs="宋体"/>
          <w:b/>
          <w:bCs/>
          <w:kern w:val="0"/>
          <w:sz w:val="22"/>
        </w:rPr>
        <w:t>持不同意见的评委应在评标报告上签署不同意见及理由，否则视为同意评标报告。</w:t>
      </w:r>
    </w:p>
    <w:p w:rsidR="00CB2460" w:rsidRPr="001A760D" w:rsidRDefault="00CB2460" w:rsidP="00CB2460">
      <w:pPr>
        <w:spacing w:line="460" w:lineRule="exact"/>
        <w:ind w:firstLineChars="200" w:firstLine="420"/>
        <w:rPr>
          <w:rFonts w:ascii="宋体" w:hAnsi="宋体"/>
          <w:szCs w:val="21"/>
        </w:rPr>
      </w:pPr>
      <w:r w:rsidRPr="001A760D">
        <w:rPr>
          <w:rFonts w:ascii="宋体" w:hAnsi="宋体" w:hint="eastAsia"/>
          <w:szCs w:val="21"/>
        </w:rPr>
        <w:t>1</w:t>
      </w:r>
      <w:r w:rsidR="00BB0B85" w:rsidRPr="001A760D">
        <w:rPr>
          <w:rFonts w:ascii="宋体" w:hAnsi="宋体" w:hint="eastAsia"/>
          <w:szCs w:val="21"/>
        </w:rPr>
        <w:t>8</w:t>
      </w:r>
      <w:r w:rsidRPr="001A760D">
        <w:rPr>
          <w:rFonts w:ascii="宋体" w:hAnsi="宋体" w:hint="eastAsia"/>
          <w:szCs w:val="21"/>
        </w:rPr>
        <w:t>.</w:t>
      </w:r>
      <w:r w:rsidR="00EC63B0" w:rsidRPr="001A760D">
        <w:rPr>
          <w:rFonts w:ascii="宋体" w:hAnsi="宋体" w:hint="eastAsia"/>
          <w:szCs w:val="21"/>
        </w:rPr>
        <w:t>4</w:t>
      </w:r>
      <w:r w:rsidRPr="001A760D">
        <w:rPr>
          <w:rFonts w:ascii="宋体" w:hAnsi="宋体" w:hint="eastAsia"/>
          <w:szCs w:val="21"/>
        </w:rPr>
        <w:t>在评标期间，若出现符合本须知规定的所有投标条件的投标人不足三家情形的，本次招标程序终止，除采购任务取消情形外，采购人将依法重新组织招标或者采取其他方式采购。</w:t>
      </w:r>
    </w:p>
    <w:p w:rsidR="00F047E9" w:rsidRPr="001A760D" w:rsidRDefault="00F047E9">
      <w:pPr>
        <w:spacing w:line="450" w:lineRule="exact"/>
        <w:rPr>
          <w:rFonts w:ascii="宋体" w:hAnsi="宋体"/>
          <w:szCs w:val="21"/>
        </w:rPr>
      </w:pPr>
    </w:p>
    <w:p w:rsidR="00F047E9" w:rsidRPr="001A760D" w:rsidRDefault="00843B3C">
      <w:pPr>
        <w:spacing w:line="450" w:lineRule="exact"/>
        <w:jc w:val="center"/>
        <w:outlineLvl w:val="1"/>
        <w:rPr>
          <w:rFonts w:ascii="宋体" w:hAnsi="宋体"/>
          <w:szCs w:val="21"/>
        </w:rPr>
      </w:pPr>
      <w:bookmarkStart w:id="24" w:name="_Toc31695"/>
      <w:r w:rsidRPr="001A760D">
        <w:rPr>
          <w:rFonts w:ascii="宋体" w:hAnsi="宋体" w:hint="eastAsia"/>
          <w:b/>
          <w:bCs/>
          <w:sz w:val="32"/>
          <w:szCs w:val="32"/>
        </w:rPr>
        <w:t>六、定标与签订合同</w:t>
      </w:r>
      <w:bookmarkEnd w:id="24"/>
    </w:p>
    <w:p w:rsidR="00BD531F" w:rsidRPr="001A760D" w:rsidRDefault="00BB0B85" w:rsidP="00BD531F">
      <w:pPr>
        <w:spacing w:line="460" w:lineRule="exact"/>
        <w:rPr>
          <w:rFonts w:ascii="宋体" w:hAnsi="宋体"/>
          <w:szCs w:val="21"/>
        </w:rPr>
      </w:pPr>
      <w:bookmarkStart w:id="25" w:name="_Toc321051039"/>
      <w:r w:rsidRPr="001A760D">
        <w:rPr>
          <w:rFonts w:ascii="宋体" w:hAnsi="宋体" w:hint="eastAsia"/>
          <w:szCs w:val="21"/>
        </w:rPr>
        <w:t>19</w:t>
      </w:r>
      <w:r w:rsidR="00BD531F" w:rsidRPr="001A760D">
        <w:rPr>
          <w:rFonts w:ascii="宋体" w:hAnsi="宋体"/>
          <w:szCs w:val="21"/>
        </w:rPr>
        <w:t>.</w:t>
      </w:r>
      <w:r w:rsidR="00BD531F" w:rsidRPr="001A760D">
        <w:rPr>
          <w:rFonts w:ascii="宋体" w:hAnsi="宋体" w:hint="eastAsia"/>
          <w:szCs w:val="21"/>
        </w:rPr>
        <w:t>定标准则</w:t>
      </w:r>
    </w:p>
    <w:p w:rsidR="00BD531F" w:rsidRPr="001A760D" w:rsidRDefault="00BB0B85" w:rsidP="00BD531F">
      <w:pPr>
        <w:spacing w:line="460" w:lineRule="exact"/>
        <w:ind w:firstLineChars="200" w:firstLine="420"/>
        <w:rPr>
          <w:rFonts w:ascii="宋体" w:hAnsi="宋体"/>
          <w:szCs w:val="21"/>
        </w:rPr>
      </w:pPr>
      <w:r w:rsidRPr="001A760D">
        <w:rPr>
          <w:rFonts w:ascii="宋体" w:hAnsi="宋体" w:hint="eastAsia"/>
          <w:szCs w:val="21"/>
        </w:rPr>
        <w:t>19</w:t>
      </w:r>
      <w:r w:rsidR="00BD531F" w:rsidRPr="001A760D">
        <w:rPr>
          <w:rFonts w:ascii="宋体" w:hAnsi="宋体"/>
          <w:szCs w:val="21"/>
        </w:rPr>
        <w:t>.1</w:t>
      </w:r>
      <w:r w:rsidR="00EC63B0" w:rsidRPr="001A760D">
        <w:rPr>
          <w:rFonts w:ascii="宋体" w:hAnsi="宋体" w:hint="eastAsia"/>
          <w:szCs w:val="21"/>
        </w:rPr>
        <w:t>最高</w:t>
      </w:r>
      <w:r w:rsidR="00BD531F" w:rsidRPr="001A760D">
        <w:rPr>
          <w:rFonts w:ascii="宋体" w:hAnsi="宋体" w:hint="eastAsia"/>
          <w:szCs w:val="21"/>
        </w:rPr>
        <w:t>投标价不作为中标的保证。</w:t>
      </w:r>
    </w:p>
    <w:p w:rsidR="00BD531F" w:rsidRPr="001A760D" w:rsidRDefault="00BB0B85" w:rsidP="00795FE7">
      <w:pPr>
        <w:spacing w:line="460" w:lineRule="exact"/>
        <w:ind w:firstLineChars="200" w:firstLine="420"/>
        <w:rPr>
          <w:rFonts w:ascii="宋体" w:hAnsi="宋体"/>
          <w:szCs w:val="21"/>
        </w:rPr>
      </w:pPr>
      <w:r w:rsidRPr="001A760D">
        <w:rPr>
          <w:rFonts w:ascii="宋体" w:hAnsi="宋体" w:hint="eastAsia"/>
          <w:szCs w:val="21"/>
        </w:rPr>
        <w:t>19</w:t>
      </w:r>
      <w:r w:rsidR="00BD531F" w:rsidRPr="001A760D">
        <w:rPr>
          <w:rFonts w:ascii="宋体" w:hAnsi="宋体"/>
          <w:szCs w:val="21"/>
        </w:rPr>
        <w:t>.</w:t>
      </w:r>
      <w:r w:rsidR="00BD531F" w:rsidRPr="001A760D">
        <w:rPr>
          <w:rFonts w:ascii="宋体" w:hAnsi="宋体" w:hint="eastAsia"/>
          <w:szCs w:val="21"/>
        </w:rPr>
        <w:t>2投标人的投标文件符合招标文件要求，按招标文件确定评标标准、方法，经评委评审并推荐中标候选人。</w:t>
      </w:r>
    </w:p>
    <w:p w:rsidR="00BD531F" w:rsidRPr="001A760D" w:rsidRDefault="00BB0B85" w:rsidP="00BD531F">
      <w:pPr>
        <w:spacing w:line="460" w:lineRule="exact"/>
        <w:rPr>
          <w:rFonts w:ascii="宋体" w:hAnsi="宋体"/>
          <w:szCs w:val="21"/>
        </w:rPr>
      </w:pPr>
      <w:r w:rsidRPr="001A760D">
        <w:rPr>
          <w:rFonts w:ascii="宋体" w:hAnsi="宋体" w:hint="eastAsia"/>
          <w:szCs w:val="21"/>
        </w:rPr>
        <w:t>20</w:t>
      </w:r>
      <w:r w:rsidR="00BD531F" w:rsidRPr="001A760D">
        <w:rPr>
          <w:rFonts w:ascii="宋体" w:hAnsi="宋体" w:hint="eastAsia"/>
          <w:szCs w:val="21"/>
        </w:rPr>
        <w:t>.中标通知</w:t>
      </w:r>
    </w:p>
    <w:p w:rsidR="00BD531F" w:rsidRPr="001A760D" w:rsidRDefault="00BB0B85" w:rsidP="00BD531F">
      <w:pPr>
        <w:spacing w:line="460" w:lineRule="exact"/>
        <w:ind w:firstLineChars="200" w:firstLine="420"/>
        <w:rPr>
          <w:rFonts w:ascii="宋体" w:hAnsi="宋体"/>
          <w:szCs w:val="21"/>
        </w:rPr>
      </w:pPr>
      <w:r w:rsidRPr="001A760D">
        <w:rPr>
          <w:rFonts w:ascii="宋体" w:hAnsi="宋体" w:hint="eastAsia"/>
          <w:szCs w:val="21"/>
        </w:rPr>
        <w:t>20</w:t>
      </w:r>
      <w:r w:rsidR="00BD531F" w:rsidRPr="001A760D">
        <w:rPr>
          <w:rFonts w:ascii="宋体" w:hAnsi="宋体"/>
          <w:szCs w:val="21"/>
        </w:rPr>
        <w:t>.1</w:t>
      </w:r>
      <w:r w:rsidR="00BD531F" w:rsidRPr="001A760D">
        <w:rPr>
          <w:rFonts w:ascii="宋体" w:hAnsi="宋体" w:hint="eastAsia"/>
          <w:szCs w:val="21"/>
        </w:rPr>
        <w:t>评标结束后，评标结果经采购人确认后，招标代理机构方应在刊登本采购项目招标公告的媒介上对中标结果进行公示，同时招标代理机构向中标</w:t>
      </w:r>
      <w:r w:rsidR="003D3B50" w:rsidRPr="001A760D">
        <w:rPr>
          <w:rFonts w:ascii="宋体" w:hAnsi="宋体" w:hint="eastAsia"/>
          <w:szCs w:val="21"/>
        </w:rPr>
        <w:t>人</w:t>
      </w:r>
      <w:r w:rsidR="00BD531F" w:rsidRPr="001A760D">
        <w:rPr>
          <w:rFonts w:ascii="宋体" w:hAnsi="宋体" w:hint="eastAsia"/>
          <w:szCs w:val="21"/>
        </w:rPr>
        <w:t>发出中标通知书。中标通知书对采购人和中标人具有同等法律效力。中标通知书发出后，采购人改变中标结果，或者中标人放弃中标，应按相关法律、规章、规范性文件的要求承担相应的法律责任。</w:t>
      </w:r>
    </w:p>
    <w:p w:rsidR="00BD531F" w:rsidRPr="001A760D" w:rsidRDefault="00BD531F" w:rsidP="00795FE7">
      <w:pPr>
        <w:spacing w:line="460" w:lineRule="exact"/>
        <w:ind w:firstLineChars="100" w:firstLine="210"/>
        <w:rPr>
          <w:rFonts w:ascii="宋体" w:hAnsi="宋体"/>
          <w:szCs w:val="21"/>
        </w:rPr>
      </w:pPr>
      <w:r w:rsidRPr="001A760D">
        <w:rPr>
          <w:rFonts w:ascii="宋体" w:hAnsi="宋体" w:hint="eastAsia"/>
          <w:szCs w:val="21"/>
        </w:rPr>
        <w:t xml:space="preserve">  2</w:t>
      </w:r>
      <w:r w:rsidR="00BB0B85" w:rsidRPr="001A760D">
        <w:rPr>
          <w:rFonts w:ascii="宋体" w:hAnsi="宋体" w:hint="eastAsia"/>
          <w:szCs w:val="21"/>
        </w:rPr>
        <w:t>0</w:t>
      </w:r>
      <w:r w:rsidRPr="001A760D">
        <w:rPr>
          <w:rFonts w:ascii="宋体" w:hAnsi="宋体" w:hint="eastAsia"/>
          <w:szCs w:val="21"/>
        </w:rPr>
        <w:t>.2《中标通知书》发出同时应将落标书面通知没有中标的其它投标人。</w:t>
      </w:r>
    </w:p>
    <w:p w:rsidR="00BD531F" w:rsidRPr="001A760D" w:rsidRDefault="00BD531F" w:rsidP="00BD531F">
      <w:pPr>
        <w:spacing w:line="460" w:lineRule="exact"/>
        <w:ind w:firstLineChars="200" w:firstLine="420"/>
        <w:rPr>
          <w:rFonts w:ascii="宋体" w:hAnsi="宋体"/>
          <w:szCs w:val="21"/>
        </w:rPr>
      </w:pPr>
      <w:r w:rsidRPr="001A760D">
        <w:rPr>
          <w:rFonts w:ascii="宋体" w:hAnsi="宋体" w:hint="eastAsia"/>
          <w:szCs w:val="21"/>
        </w:rPr>
        <w:t>2</w:t>
      </w:r>
      <w:r w:rsidR="00BB0B85" w:rsidRPr="001A760D">
        <w:rPr>
          <w:rFonts w:ascii="宋体" w:hAnsi="宋体" w:hint="eastAsia"/>
          <w:szCs w:val="21"/>
        </w:rPr>
        <w:t>0</w:t>
      </w:r>
      <w:r w:rsidRPr="001A760D">
        <w:rPr>
          <w:rFonts w:ascii="宋体" w:hAnsi="宋体"/>
          <w:szCs w:val="21"/>
        </w:rPr>
        <w:t>.</w:t>
      </w:r>
      <w:r w:rsidRPr="001A760D">
        <w:rPr>
          <w:rFonts w:ascii="宋体" w:hAnsi="宋体" w:hint="eastAsia"/>
          <w:szCs w:val="21"/>
        </w:rPr>
        <w:t>3《中标通知书》将作为签订合同的依据。《合同》签订后，《中标通知书》成为《合同》的一部分。</w:t>
      </w:r>
    </w:p>
    <w:p w:rsidR="00BD531F" w:rsidRPr="001A760D" w:rsidRDefault="00BD531F" w:rsidP="00BD531F">
      <w:pPr>
        <w:spacing w:line="460" w:lineRule="exact"/>
        <w:ind w:firstLineChars="200" w:firstLine="420"/>
        <w:rPr>
          <w:rFonts w:ascii="宋体" w:hAnsi="宋体"/>
          <w:szCs w:val="21"/>
        </w:rPr>
      </w:pPr>
      <w:r w:rsidRPr="001A760D">
        <w:rPr>
          <w:rFonts w:ascii="宋体" w:hAnsi="宋体" w:hint="eastAsia"/>
          <w:szCs w:val="21"/>
        </w:rPr>
        <w:t>2</w:t>
      </w:r>
      <w:r w:rsidR="00BB0B85" w:rsidRPr="001A760D">
        <w:rPr>
          <w:rFonts w:ascii="宋体" w:hAnsi="宋体" w:hint="eastAsia"/>
          <w:szCs w:val="21"/>
        </w:rPr>
        <w:t>0</w:t>
      </w:r>
      <w:r w:rsidRPr="001A760D">
        <w:rPr>
          <w:rFonts w:ascii="宋体" w:hAnsi="宋体"/>
          <w:szCs w:val="21"/>
        </w:rPr>
        <w:t>.</w:t>
      </w:r>
      <w:r w:rsidRPr="001A760D">
        <w:rPr>
          <w:rFonts w:ascii="宋体" w:hAnsi="宋体" w:hint="eastAsia"/>
          <w:szCs w:val="21"/>
        </w:rPr>
        <w:t>4《中标通知书》发出后的</w:t>
      </w:r>
      <w:r w:rsidR="00BB0B85" w:rsidRPr="001A760D">
        <w:rPr>
          <w:rFonts w:ascii="宋体" w:hAnsi="宋体" w:hint="eastAsia"/>
          <w:szCs w:val="21"/>
        </w:rPr>
        <w:t>5个工作日内</w:t>
      </w:r>
      <w:r w:rsidRPr="001A760D">
        <w:rPr>
          <w:rFonts w:ascii="宋体" w:hAnsi="宋体" w:hint="eastAsia"/>
          <w:szCs w:val="21"/>
        </w:rPr>
        <w:t>，招标代理机构</w:t>
      </w:r>
      <w:proofErr w:type="gramStart"/>
      <w:r w:rsidRPr="001A760D">
        <w:rPr>
          <w:rFonts w:ascii="宋体" w:hAnsi="宋体" w:hint="eastAsia"/>
          <w:szCs w:val="21"/>
        </w:rPr>
        <w:t>以原缴交</w:t>
      </w:r>
      <w:proofErr w:type="gramEnd"/>
      <w:r w:rsidRPr="001A760D">
        <w:rPr>
          <w:rFonts w:ascii="宋体" w:hAnsi="宋体" w:hint="eastAsia"/>
          <w:szCs w:val="21"/>
        </w:rPr>
        <w:t>方式向未中标的投标投标人退还其投标保证金。</w:t>
      </w:r>
    </w:p>
    <w:p w:rsidR="00BD531F" w:rsidRPr="001A760D" w:rsidRDefault="00BD531F" w:rsidP="00BD531F">
      <w:pPr>
        <w:spacing w:line="460" w:lineRule="exact"/>
        <w:ind w:firstLineChars="200" w:firstLine="420"/>
        <w:rPr>
          <w:rFonts w:ascii="宋体" w:hAnsi="宋体"/>
          <w:szCs w:val="21"/>
        </w:rPr>
      </w:pPr>
      <w:r w:rsidRPr="001A760D">
        <w:rPr>
          <w:rFonts w:ascii="宋体" w:hAnsi="宋体" w:hint="eastAsia"/>
          <w:szCs w:val="21"/>
        </w:rPr>
        <w:t>2</w:t>
      </w:r>
      <w:r w:rsidR="00BB0B85" w:rsidRPr="001A760D">
        <w:rPr>
          <w:rFonts w:ascii="宋体" w:hAnsi="宋体" w:hint="eastAsia"/>
          <w:szCs w:val="21"/>
        </w:rPr>
        <w:t>0</w:t>
      </w:r>
      <w:r w:rsidRPr="001A760D">
        <w:rPr>
          <w:rFonts w:ascii="宋体" w:hAnsi="宋体"/>
          <w:szCs w:val="21"/>
        </w:rPr>
        <w:t>.</w:t>
      </w:r>
      <w:r w:rsidRPr="001A760D">
        <w:rPr>
          <w:rFonts w:ascii="宋体" w:hAnsi="宋体" w:hint="eastAsia"/>
          <w:szCs w:val="21"/>
        </w:rPr>
        <w:t>5在中标</w:t>
      </w:r>
      <w:r w:rsidRPr="001A760D">
        <w:rPr>
          <w:rFonts w:ascii="宋体" w:hAnsi="宋体"/>
          <w:szCs w:val="21"/>
        </w:rPr>
        <w:t>人</w:t>
      </w:r>
      <w:r w:rsidRPr="001A760D">
        <w:rPr>
          <w:rFonts w:ascii="宋体" w:hAnsi="宋体" w:hint="eastAsia"/>
          <w:szCs w:val="21"/>
        </w:rPr>
        <w:t>缴交招标服务费、提交履约保证金</w:t>
      </w:r>
      <w:r w:rsidR="00BB0B85" w:rsidRPr="001A760D">
        <w:rPr>
          <w:rFonts w:ascii="宋体" w:hAnsi="宋体" w:hint="eastAsia"/>
          <w:szCs w:val="21"/>
        </w:rPr>
        <w:t>、环境改造保证金、</w:t>
      </w:r>
      <w:r w:rsidRPr="001A760D">
        <w:rPr>
          <w:rFonts w:ascii="宋体" w:hAnsi="宋体" w:hint="eastAsia"/>
          <w:szCs w:val="21"/>
        </w:rPr>
        <w:t>签订合同后</w:t>
      </w:r>
      <w:r w:rsidR="00BB0B85" w:rsidRPr="001A760D">
        <w:rPr>
          <w:rFonts w:ascii="宋体" w:hAnsi="宋体" w:hint="eastAsia"/>
          <w:szCs w:val="21"/>
        </w:rPr>
        <w:t>（合同需</w:t>
      </w:r>
      <w:r w:rsidR="00E40894" w:rsidRPr="001A760D">
        <w:rPr>
          <w:rFonts w:ascii="宋体" w:hAnsi="宋体" w:hint="eastAsia"/>
          <w:szCs w:val="21"/>
        </w:rPr>
        <w:t>由中标人</w:t>
      </w:r>
      <w:r w:rsidR="00BB0B85" w:rsidRPr="001A760D">
        <w:rPr>
          <w:rFonts w:ascii="宋体" w:hAnsi="宋体" w:hint="eastAsia"/>
          <w:szCs w:val="21"/>
        </w:rPr>
        <w:t>送代理机构备案壹份）的5个工作日内</w:t>
      </w:r>
      <w:r w:rsidRPr="001A760D">
        <w:rPr>
          <w:rFonts w:ascii="宋体" w:hAnsi="宋体" w:hint="eastAsia"/>
          <w:szCs w:val="21"/>
        </w:rPr>
        <w:t>，</w:t>
      </w:r>
      <w:proofErr w:type="gramStart"/>
      <w:r w:rsidRPr="001A760D">
        <w:rPr>
          <w:rFonts w:ascii="宋体" w:hAnsi="宋体" w:hint="eastAsia"/>
          <w:szCs w:val="21"/>
        </w:rPr>
        <w:t>以原缴交</w:t>
      </w:r>
      <w:proofErr w:type="gramEnd"/>
      <w:r w:rsidRPr="001A760D">
        <w:rPr>
          <w:rFonts w:ascii="宋体" w:hAnsi="宋体" w:hint="eastAsia"/>
          <w:szCs w:val="21"/>
        </w:rPr>
        <w:t>方式退还中标投标人的投标保证金。</w:t>
      </w:r>
    </w:p>
    <w:p w:rsidR="00BD531F" w:rsidRPr="001A760D" w:rsidRDefault="00BD531F" w:rsidP="00BD531F">
      <w:pPr>
        <w:spacing w:line="460" w:lineRule="exact"/>
        <w:ind w:leftChars="85" w:left="178" w:firstLineChars="100" w:firstLine="210"/>
        <w:rPr>
          <w:rFonts w:ascii="新宋体" w:eastAsia="新宋体" w:hAnsi="新宋体"/>
          <w:szCs w:val="21"/>
        </w:rPr>
      </w:pPr>
      <w:r w:rsidRPr="001A760D">
        <w:rPr>
          <w:rFonts w:ascii="新宋体" w:eastAsia="新宋体" w:hAnsi="新宋体" w:hint="eastAsia"/>
          <w:szCs w:val="21"/>
        </w:rPr>
        <w:t>2</w:t>
      </w:r>
      <w:r w:rsidR="00BB0B85" w:rsidRPr="001A760D">
        <w:rPr>
          <w:rFonts w:ascii="新宋体" w:eastAsia="新宋体" w:hAnsi="新宋体" w:hint="eastAsia"/>
          <w:szCs w:val="21"/>
        </w:rPr>
        <w:t>0</w:t>
      </w:r>
      <w:r w:rsidRPr="001A760D">
        <w:rPr>
          <w:rFonts w:ascii="新宋体" w:eastAsia="新宋体" w:hAnsi="新宋体" w:hint="eastAsia"/>
          <w:szCs w:val="21"/>
        </w:rPr>
        <w:t xml:space="preserve">.6中标人在中标公示期结束之日起10个工作日，未向福建省金丰招标代理有限公司领取中标通知书的，视为自动放弃中标。         </w:t>
      </w:r>
    </w:p>
    <w:p w:rsidR="00BD531F" w:rsidRPr="001A760D" w:rsidRDefault="00BB0B85" w:rsidP="00BD531F">
      <w:pPr>
        <w:spacing w:line="460" w:lineRule="exact"/>
        <w:rPr>
          <w:rFonts w:ascii="宋体" w:hAnsi="宋体"/>
          <w:szCs w:val="21"/>
        </w:rPr>
      </w:pPr>
      <w:r w:rsidRPr="001A760D">
        <w:rPr>
          <w:rFonts w:ascii="宋体" w:hAnsi="宋体" w:hint="eastAsia"/>
          <w:bCs/>
          <w:szCs w:val="21"/>
        </w:rPr>
        <w:t>21</w:t>
      </w:r>
      <w:r w:rsidR="00BD531F" w:rsidRPr="001A760D">
        <w:rPr>
          <w:rFonts w:ascii="宋体" w:hAnsi="宋体" w:hint="eastAsia"/>
          <w:szCs w:val="21"/>
        </w:rPr>
        <w:t>.签订合同</w:t>
      </w:r>
    </w:p>
    <w:p w:rsidR="00BD531F" w:rsidRPr="001A760D" w:rsidRDefault="00BB0B85" w:rsidP="00BD531F">
      <w:pPr>
        <w:spacing w:line="460" w:lineRule="exact"/>
        <w:ind w:firstLineChars="200" w:firstLine="420"/>
        <w:rPr>
          <w:rFonts w:ascii="宋体" w:hAnsi="宋体"/>
          <w:szCs w:val="21"/>
        </w:rPr>
      </w:pPr>
      <w:r w:rsidRPr="001A760D">
        <w:rPr>
          <w:rFonts w:ascii="宋体" w:hAnsi="宋体" w:hint="eastAsia"/>
          <w:szCs w:val="21"/>
        </w:rPr>
        <w:t>21</w:t>
      </w:r>
      <w:r w:rsidR="00BD531F" w:rsidRPr="001A760D">
        <w:rPr>
          <w:rFonts w:ascii="宋体" w:hAnsi="宋体"/>
          <w:szCs w:val="21"/>
        </w:rPr>
        <w:t>.</w:t>
      </w:r>
      <w:r w:rsidR="00BD531F" w:rsidRPr="001A760D">
        <w:rPr>
          <w:rFonts w:ascii="宋体" w:hAnsi="宋体" w:hint="eastAsia"/>
          <w:szCs w:val="21"/>
        </w:rPr>
        <w:t>1采购人、中标投标人在《中标通知书》发出之日起30日内，根据招标文件确定的事项和中标投标人投标文件，参照本招标文件第四章的《合同》文本签订合同。双方所签订的合同不得对</w:t>
      </w:r>
      <w:r w:rsidR="00BD531F" w:rsidRPr="001A760D">
        <w:rPr>
          <w:rFonts w:ascii="宋体" w:hAnsi="宋体" w:hint="eastAsia"/>
          <w:szCs w:val="21"/>
        </w:rPr>
        <w:lastRenderedPageBreak/>
        <w:t>招标文件和中标投标人投标文件作实质性修改。中标投标人逾期未签订合同，按照有关法律规定承担相应的法律责任，招标代理机构将没收招标保证金，以抵偿对采购人造成的损失。</w:t>
      </w:r>
    </w:p>
    <w:p w:rsidR="00BD531F" w:rsidRPr="001A760D" w:rsidRDefault="00BD531F" w:rsidP="00BD531F">
      <w:pPr>
        <w:spacing w:line="460" w:lineRule="exact"/>
        <w:ind w:firstLineChars="200" w:firstLine="420"/>
        <w:rPr>
          <w:rFonts w:ascii="宋体" w:hAnsi="宋体"/>
          <w:szCs w:val="21"/>
        </w:rPr>
      </w:pPr>
      <w:r w:rsidRPr="001A760D">
        <w:rPr>
          <w:rFonts w:ascii="宋体" w:hAnsi="宋体" w:hint="eastAsia"/>
          <w:szCs w:val="21"/>
        </w:rPr>
        <w:t>22</w:t>
      </w:r>
      <w:r w:rsidRPr="001A760D">
        <w:rPr>
          <w:rFonts w:ascii="宋体" w:hAnsi="宋体"/>
          <w:szCs w:val="21"/>
        </w:rPr>
        <w:t>.</w:t>
      </w:r>
      <w:r w:rsidRPr="001A760D">
        <w:rPr>
          <w:rFonts w:ascii="宋体" w:hAnsi="宋体" w:hint="eastAsia"/>
          <w:szCs w:val="21"/>
        </w:rPr>
        <w:t>2招标文件、招标文件的修改文件、中标投标人的投标文件、补充或修改的文件及澄清或承诺文件等，均为双方签订《合同》的组成部分，并与《合同》一并作为本招标文件所列采购项目的互补性法律文件，与《合同》具有同等法律效力。</w:t>
      </w:r>
    </w:p>
    <w:p w:rsidR="00A46C7A" w:rsidRPr="001A760D" w:rsidRDefault="00BD531F" w:rsidP="00A46C7A">
      <w:pPr>
        <w:spacing w:line="460" w:lineRule="exact"/>
        <w:ind w:firstLineChars="200" w:firstLine="420"/>
        <w:rPr>
          <w:rFonts w:ascii="宋体" w:hAnsi="宋体"/>
          <w:szCs w:val="21"/>
        </w:rPr>
      </w:pPr>
      <w:r w:rsidRPr="001A760D">
        <w:rPr>
          <w:rFonts w:ascii="宋体" w:hAnsi="宋体" w:hint="eastAsia"/>
          <w:szCs w:val="21"/>
        </w:rPr>
        <w:t>22</w:t>
      </w:r>
      <w:r w:rsidRPr="001A760D">
        <w:rPr>
          <w:rFonts w:ascii="宋体" w:hAnsi="宋体"/>
          <w:szCs w:val="21"/>
        </w:rPr>
        <w:t>.</w:t>
      </w:r>
      <w:r w:rsidR="00FD4787" w:rsidRPr="001A760D">
        <w:rPr>
          <w:rFonts w:ascii="宋体" w:hAnsi="宋体" w:hint="eastAsia"/>
          <w:szCs w:val="21"/>
        </w:rPr>
        <w:t>3</w:t>
      </w:r>
      <w:r w:rsidRPr="001A760D">
        <w:rPr>
          <w:rFonts w:ascii="宋体" w:hAnsi="宋体" w:hint="eastAsia"/>
          <w:szCs w:val="21"/>
        </w:rPr>
        <w:t>中标投标人因不可抗力或者自身原因不能履行采购合同的，</w:t>
      </w:r>
      <w:r w:rsidR="00A46C7A" w:rsidRPr="001A760D">
        <w:rPr>
          <w:rFonts w:ascii="宋体" w:hAnsi="宋体" w:hint="eastAsia"/>
          <w:szCs w:val="21"/>
        </w:rPr>
        <w:t>本次招标程序终止，除采购任务取消情形外，采购人将依法重新组织招标或者采取其他方式采购。</w:t>
      </w:r>
    </w:p>
    <w:p w:rsidR="00BD531F" w:rsidRPr="001A760D" w:rsidRDefault="00BD531F" w:rsidP="00BD531F">
      <w:pPr>
        <w:spacing w:line="460" w:lineRule="exact"/>
        <w:ind w:firstLineChars="200" w:firstLine="420"/>
        <w:rPr>
          <w:rFonts w:ascii="宋体" w:hAnsi="宋体"/>
          <w:szCs w:val="21"/>
        </w:rPr>
      </w:pPr>
      <w:r w:rsidRPr="001A760D">
        <w:rPr>
          <w:rFonts w:ascii="宋体" w:hAnsi="宋体" w:hint="eastAsia"/>
          <w:szCs w:val="21"/>
        </w:rPr>
        <w:t>23.招标项目行政监督部门</w:t>
      </w:r>
    </w:p>
    <w:p w:rsidR="00BD531F" w:rsidRPr="001A760D" w:rsidRDefault="00BD531F" w:rsidP="00BD531F">
      <w:pPr>
        <w:spacing w:line="460" w:lineRule="exact"/>
        <w:ind w:firstLineChars="200" w:firstLine="420"/>
        <w:rPr>
          <w:rFonts w:ascii="宋体" w:hAnsi="宋体"/>
          <w:szCs w:val="21"/>
        </w:rPr>
      </w:pPr>
      <w:r w:rsidRPr="001A760D">
        <w:rPr>
          <w:rFonts w:ascii="宋体" w:hAnsi="宋体" w:hint="eastAsia"/>
          <w:szCs w:val="21"/>
        </w:rPr>
        <w:t>23.1招标项目行政监督部门可视</w:t>
      </w:r>
      <w:proofErr w:type="gramStart"/>
      <w:r w:rsidRPr="001A760D">
        <w:rPr>
          <w:rFonts w:ascii="宋体" w:hAnsi="宋体" w:hint="eastAsia"/>
          <w:szCs w:val="21"/>
        </w:rPr>
        <w:t>情依法</w:t>
      </w:r>
      <w:proofErr w:type="gramEnd"/>
      <w:r w:rsidRPr="001A760D">
        <w:rPr>
          <w:rFonts w:ascii="宋体" w:hAnsi="宋体" w:hint="eastAsia"/>
          <w:szCs w:val="21"/>
        </w:rPr>
        <w:t>派员对本招标活动的全程进行监督。</w:t>
      </w:r>
    </w:p>
    <w:p w:rsidR="00BD531F" w:rsidRPr="001A760D" w:rsidRDefault="00BD531F" w:rsidP="00BD531F">
      <w:pPr>
        <w:spacing w:line="460" w:lineRule="exact"/>
        <w:ind w:firstLineChars="200" w:firstLine="420"/>
        <w:rPr>
          <w:rFonts w:ascii="宋体" w:hAnsi="宋体"/>
          <w:szCs w:val="21"/>
        </w:rPr>
      </w:pPr>
    </w:p>
    <w:p w:rsidR="00F047E9" w:rsidRPr="001A760D" w:rsidRDefault="00F047E9">
      <w:pPr>
        <w:pStyle w:val="Default"/>
        <w:rPr>
          <w:rFonts w:hAnsi="宋体"/>
          <w:b/>
          <w:sz w:val="36"/>
        </w:rPr>
      </w:pPr>
    </w:p>
    <w:p w:rsidR="00F047E9" w:rsidRPr="001A760D" w:rsidRDefault="00F047E9">
      <w:pPr>
        <w:pStyle w:val="Default"/>
        <w:rPr>
          <w:rFonts w:hAnsi="宋体"/>
          <w:b/>
          <w:sz w:val="36"/>
        </w:rPr>
      </w:pPr>
    </w:p>
    <w:p w:rsidR="00F047E9" w:rsidRPr="001A760D" w:rsidRDefault="00F047E9">
      <w:pPr>
        <w:pStyle w:val="Default"/>
        <w:rPr>
          <w:rFonts w:hAnsi="宋体"/>
          <w:b/>
          <w:sz w:val="36"/>
        </w:rPr>
      </w:pPr>
    </w:p>
    <w:p w:rsidR="00F047E9" w:rsidRPr="001A760D" w:rsidRDefault="00843B3C">
      <w:pPr>
        <w:spacing w:before="120" w:line="380" w:lineRule="exact"/>
        <w:ind w:firstLine="480"/>
        <w:jc w:val="center"/>
        <w:outlineLvl w:val="0"/>
        <w:rPr>
          <w:rFonts w:ascii="宋体" w:hAnsi="宋体"/>
          <w:b/>
          <w:sz w:val="28"/>
          <w:szCs w:val="28"/>
        </w:rPr>
      </w:pPr>
      <w:bookmarkStart w:id="26" w:name="_Toc18700"/>
      <w:r w:rsidRPr="001A760D">
        <w:rPr>
          <w:rFonts w:ascii="宋体" w:hAnsi="宋体" w:hint="eastAsia"/>
          <w:b/>
          <w:kern w:val="0"/>
          <w:sz w:val="36"/>
        </w:rPr>
        <w:t>第三章  招标内容及要求</w:t>
      </w:r>
      <w:bookmarkEnd w:id="25"/>
      <w:bookmarkEnd w:id="26"/>
    </w:p>
    <w:p w:rsidR="00F047E9" w:rsidRPr="001A760D" w:rsidRDefault="00F047E9">
      <w:pPr>
        <w:spacing w:line="400" w:lineRule="exact"/>
        <w:ind w:firstLineChars="200" w:firstLine="420"/>
        <w:rPr>
          <w:rFonts w:asciiTheme="minorEastAsia" w:eastAsiaTheme="minorEastAsia" w:hAnsiTheme="minorEastAsia" w:cs="仿宋_GB2312"/>
          <w:szCs w:val="21"/>
        </w:rPr>
      </w:pPr>
    </w:p>
    <w:p w:rsidR="00F047E9" w:rsidRPr="001A760D" w:rsidRDefault="00843B3C">
      <w:pPr>
        <w:spacing w:line="440" w:lineRule="exact"/>
        <w:rPr>
          <w:rFonts w:asciiTheme="minorEastAsia" w:eastAsiaTheme="minorEastAsia" w:hAnsiTheme="minorEastAsia" w:cstheme="minorEastAsia"/>
          <w:b/>
          <w:sz w:val="24"/>
          <w:szCs w:val="24"/>
        </w:rPr>
      </w:pPr>
      <w:r w:rsidRPr="001A760D">
        <w:rPr>
          <w:rFonts w:asciiTheme="minorEastAsia" w:eastAsiaTheme="minorEastAsia" w:hAnsiTheme="minorEastAsia" w:cstheme="minorEastAsia" w:hint="eastAsia"/>
          <w:b/>
          <w:sz w:val="24"/>
          <w:szCs w:val="24"/>
        </w:rPr>
        <w:t>一、项目概述（委托标的）</w:t>
      </w:r>
    </w:p>
    <w:p w:rsidR="00F047E9" w:rsidRPr="001A760D" w:rsidRDefault="00843B3C">
      <w:pPr>
        <w:numPr>
          <w:ilvl w:val="0"/>
          <w:numId w:val="6"/>
        </w:numPr>
        <w:spacing w:line="440" w:lineRule="exact"/>
        <w:rPr>
          <w:rFonts w:asciiTheme="minorEastAsia" w:eastAsiaTheme="minorEastAsia" w:hAnsiTheme="minorEastAsia" w:cstheme="minorEastAsia"/>
          <w:szCs w:val="21"/>
        </w:rPr>
      </w:pPr>
      <w:bookmarkStart w:id="27" w:name="_Toc19525"/>
      <w:bookmarkStart w:id="28" w:name="_Toc10487"/>
      <w:r w:rsidRPr="001A760D">
        <w:rPr>
          <w:rFonts w:asciiTheme="minorEastAsia" w:eastAsiaTheme="minorEastAsia" w:hAnsiTheme="minorEastAsia" w:cstheme="minorEastAsia" w:hint="eastAsia"/>
          <w:szCs w:val="21"/>
        </w:rPr>
        <w:t>委托标的：本次招标项目为福建工程学院旗山校区北区食堂A第一学生食堂二层的餐饮委托经营管理服务项目。目的是为改善学生食堂用餐环境，提高校内餐饮服务质量，满足师生员工正常就餐需要。福建工程学院旗山校区北区区食堂A第一学生</w:t>
      </w:r>
      <w:bookmarkStart w:id="29" w:name="_GoBack"/>
      <w:bookmarkEnd w:id="29"/>
      <w:r w:rsidRPr="001A760D">
        <w:rPr>
          <w:rFonts w:asciiTheme="minorEastAsia" w:eastAsiaTheme="minorEastAsia" w:hAnsiTheme="minorEastAsia" w:cstheme="minorEastAsia" w:hint="eastAsia"/>
          <w:szCs w:val="21"/>
        </w:rPr>
        <w:t>食堂二层（建筑面积约3700平方米、电负荷737千瓦）。</w:t>
      </w:r>
    </w:p>
    <w:p w:rsidR="00F047E9" w:rsidRPr="001A760D" w:rsidRDefault="00843B3C">
      <w:pPr>
        <w:numPr>
          <w:ilvl w:val="0"/>
          <w:numId w:val="6"/>
        </w:num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委托经营管理服务年限：5年。委托经营管理服务期限为合同签订日起至2025年学校规定的</w:t>
      </w:r>
      <w:r w:rsidR="00DA15C5" w:rsidRPr="001A760D">
        <w:rPr>
          <w:rFonts w:asciiTheme="minorEastAsia" w:eastAsiaTheme="minorEastAsia" w:hAnsiTheme="minorEastAsia" w:cstheme="minorEastAsia" w:hint="eastAsia"/>
          <w:szCs w:val="21"/>
        </w:rPr>
        <w:t>暑期</w:t>
      </w:r>
      <w:r w:rsidRPr="001A760D">
        <w:rPr>
          <w:rFonts w:asciiTheme="minorEastAsia" w:eastAsiaTheme="minorEastAsia" w:hAnsiTheme="minorEastAsia" w:cstheme="minorEastAsia" w:hint="eastAsia"/>
          <w:szCs w:val="21"/>
        </w:rPr>
        <w:t>放假开始之日（经营所需的装修时间计入委托经营管理期）。</w:t>
      </w:r>
    </w:p>
    <w:p w:rsidR="00F047E9" w:rsidRPr="001A760D" w:rsidRDefault="00843B3C">
      <w:pPr>
        <w:numPr>
          <w:ilvl w:val="0"/>
          <w:numId w:val="6"/>
        </w:num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环境改造经费投入：本项目投入环境改造费用（含土建改造、餐具、厨具、排烟系统、</w:t>
      </w:r>
      <w:proofErr w:type="gramStart"/>
      <w:r w:rsidRPr="001A760D">
        <w:rPr>
          <w:rFonts w:asciiTheme="minorEastAsia" w:eastAsiaTheme="minorEastAsia" w:hAnsiTheme="minorEastAsia" w:cstheme="minorEastAsia" w:hint="eastAsia"/>
          <w:szCs w:val="21"/>
        </w:rPr>
        <w:t>一</w:t>
      </w:r>
      <w:proofErr w:type="gramEnd"/>
      <w:r w:rsidRPr="001A760D">
        <w:rPr>
          <w:rFonts w:asciiTheme="minorEastAsia" w:eastAsiaTheme="minorEastAsia" w:hAnsiTheme="minorEastAsia" w:cstheme="minorEastAsia" w:hint="eastAsia"/>
          <w:szCs w:val="21"/>
        </w:rPr>
        <w:t>卡通聚合支付设备、家具、空调、消防、监控等配套投入）最少达人民币</w:t>
      </w:r>
      <w:proofErr w:type="gramStart"/>
      <w:r w:rsidRPr="001A760D">
        <w:rPr>
          <w:rFonts w:asciiTheme="minorEastAsia" w:eastAsiaTheme="minorEastAsia" w:hAnsiTheme="minorEastAsia" w:cstheme="minorEastAsia" w:hint="eastAsia"/>
          <w:szCs w:val="21"/>
        </w:rPr>
        <w:t>肆佰肆拾万</w:t>
      </w:r>
      <w:proofErr w:type="gramEnd"/>
      <w:r w:rsidRPr="001A760D">
        <w:rPr>
          <w:rFonts w:asciiTheme="minorEastAsia" w:eastAsiaTheme="minorEastAsia" w:hAnsiTheme="minorEastAsia" w:cstheme="minorEastAsia" w:hint="eastAsia"/>
          <w:szCs w:val="21"/>
        </w:rPr>
        <w:t>元整（￥4400000元）。环境改造经费投入均由中标人承担，以中标金额为准。其中室外改造费不少于中标金额的</w:t>
      </w:r>
      <w:r w:rsidR="009A2C84" w:rsidRPr="001A760D">
        <w:rPr>
          <w:rFonts w:asciiTheme="minorEastAsia" w:eastAsiaTheme="minorEastAsia" w:hAnsiTheme="minorEastAsia" w:cstheme="minorEastAsia" w:hint="eastAsia"/>
          <w:szCs w:val="21"/>
        </w:rPr>
        <w:t>7</w:t>
      </w:r>
      <w:r w:rsidRPr="001A760D">
        <w:rPr>
          <w:rFonts w:asciiTheme="minorEastAsia" w:eastAsiaTheme="minorEastAsia" w:hAnsiTheme="minorEastAsia" w:cstheme="minorEastAsia"/>
          <w:szCs w:val="21"/>
        </w:rPr>
        <w:t>%。</w:t>
      </w:r>
    </w:p>
    <w:p w:rsidR="00F81F98" w:rsidRPr="001A760D" w:rsidRDefault="00843B3C" w:rsidP="00F81F98">
      <w:pPr>
        <w:numPr>
          <w:ilvl w:val="0"/>
          <w:numId w:val="6"/>
        </w:num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履约保证金：中标人在签订合同前3个工作日</w:t>
      </w:r>
      <w:r w:rsidR="00AF61DE" w:rsidRPr="001A760D">
        <w:rPr>
          <w:rFonts w:asciiTheme="minorEastAsia" w:eastAsiaTheme="minorEastAsia" w:hAnsiTheme="minorEastAsia" w:cstheme="minorEastAsia" w:hint="eastAsia"/>
          <w:szCs w:val="21"/>
        </w:rPr>
        <w:t>内</w:t>
      </w:r>
      <w:r w:rsidRPr="001A760D">
        <w:rPr>
          <w:rFonts w:asciiTheme="minorEastAsia" w:eastAsiaTheme="minorEastAsia" w:hAnsiTheme="minorEastAsia" w:cstheme="minorEastAsia" w:hint="eastAsia"/>
          <w:szCs w:val="21"/>
        </w:rPr>
        <w:t>以银行转账方式向招标人缴纳履约保证金</w:t>
      </w:r>
      <w:r w:rsidR="00B774CA" w:rsidRPr="001A760D">
        <w:rPr>
          <w:rFonts w:asciiTheme="minorEastAsia" w:eastAsiaTheme="minorEastAsia" w:hAnsiTheme="minorEastAsia" w:cstheme="minorEastAsia" w:hint="eastAsia"/>
          <w:szCs w:val="21"/>
        </w:rPr>
        <w:t>，</w:t>
      </w:r>
      <w:r w:rsidRPr="001A760D">
        <w:rPr>
          <w:rFonts w:asciiTheme="minorEastAsia" w:eastAsiaTheme="minorEastAsia" w:hAnsiTheme="minorEastAsia" w:cstheme="minorEastAsia" w:hint="eastAsia"/>
          <w:szCs w:val="21"/>
        </w:rPr>
        <w:t>为人民币</w:t>
      </w:r>
      <w:proofErr w:type="gramStart"/>
      <w:r w:rsidR="00A30D32" w:rsidRPr="001A760D">
        <w:rPr>
          <w:rFonts w:asciiTheme="minorEastAsia" w:eastAsiaTheme="minorEastAsia" w:hAnsiTheme="minorEastAsia" w:cstheme="minorEastAsia" w:hint="eastAsia"/>
          <w:szCs w:val="21"/>
        </w:rPr>
        <w:t>肆</w:t>
      </w:r>
      <w:proofErr w:type="gramEnd"/>
      <w:r w:rsidR="008666E9" w:rsidRPr="001A760D">
        <w:rPr>
          <w:rFonts w:asciiTheme="minorEastAsia" w:eastAsiaTheme="minorEastAsia" w:hAnsiTheme="minorEastAsia" w:cstheme="minorEastAsia" w:hint="eastAsia"/>
          <w:szCs w:val="21"/>
        </w:rPr>
        <w:fldChar w:fldCharType="begin"/>
      </w:r>
      <w:r w:rsidR="00DF26D7" w:rsidRPr="001A760D">
        <w:rPr>
          <w:rFonts w:asciiTheme="minorEastAsia" w:eastAsiaTheme="minorEastAsia" w:hAnsiTheme="minorEastAsia" w:cstheme="minorEastAsia"/>
          <w:szCs w:val="21"/>
        </w:rPr>
        <w:instrText xml:space="preserve"> = 70 \* CHINESENUM2 \* MERGEFORMAT </w:instrText>
      </w:r>
      <w:r w:rsidR="008666E9" w:rsidRPr="001A760D">
        <w:rPr>
          <w:rFonts w:asciiTheme="minorEastAsia" w:eastAsiaTheme="minorEastAsia" w:hAnsiTheme="minorEastAsia" w:cstheme="minorEastAsia" w:hint="eastAsia"/>
          <w:szCs w:val="21"/>
        </w:rPr>
        <w:fldChar w:fldCharType="separate"/>
      </w:r>
      <w:r w:rsidR="00DF26D7" w:rsidRPr="001A760D">
        <w:rPr>
          <w:rFonts w:asciiTheme="minorEastAsia" w:eastAsiaTheme="minorEastAsia" w:hAnsiTheme="minorEastAsia" w:cstheme="minorEastAsia" w:hint="eastAsia"/>
          <w:szCs w:val="21"/>
        </w:rPr>
        <w:t>拾</w:t>
      </w:r>
      <w:r w:rsidR="008666E9" w:rsidRPr="001A760D">
        <w:rPr>
          <w:rFonts w:asciiTheme="minorEastAsia" w:eastAsiaTheme="minorEastAsia" w:hAnsiTheme="minorEastAsia" w:cstheme="minorEastAsia" w:hint="eastAsia"/>
          <w:szCs w:val="21"/>
        </w:rPr>
        <w:fldChar w:fldCharType="end"/>
      </w:r>
      <w:r w:rsidR="000C75FF" w:rsidRPr="001A760D">
        <w:rPr>
          <w:rFonts w:asciiTheme="minorEastAsia" w:eastAsiaTheme="minorEastAsia" w:hAnsiTheme="minorEastAsia" w:cstheme="minorEastAsia" w:hint="eastAsia"/>
          <w:szCs w:val="21"/>
        </w:rPr>
        <w:t>伍</w:t>
      </w:r>
      <w:r w:rsidR="00DF26D7" w:rsidRPr="001A760D">
        <w:rPr>
          <w:rFonts w:asciiTheme="minorEastAsia" w:eastAsiaTheme="minorEastAsia" w:hAnsiTheme="minorEastAsia" w:cstheme="minorEastAsia" w:hint="eastAsia"/>
          <w:szCs w:val="21"/>
        </w:rPr>
        <w:t>万</w:t>
      </w:r>
      <w:r w:rsidRPr="001A760D">
        <w:rPr>
          <w:rFonts w:asciiTheme="minorEastAsia" w:eastAsiaTheme="minorEastAsia" w:hAnsiTheme="minorEastAsia" w:cstheme="minorEastAsia" w:hint="eastAsia"/>
          <w:szCs w:val="21"/>
        </w:rPr>
        <w:t>元整（￥</w:t>
      </w:r>
      <w:r w:rsidR="00A30D32" w:rsidRPr="001A760D">
        <w:rPr>
          <w:rFonts w:asciiTheme="minorEastAsia" w:eastAsiaTheme="minorEastAsia" w:hAnsiTheme="minorEastAsia" w:cstheme="minorEastAsia" w:hint="eastAsia"/>
          <w:szCs w:val="21"/>
        </w:rPr>
        <w:t>45</w:t>
      </w:r>
      <w:r w:rsidR="00DF26D7" w:rsidRPr="001A760D">
        <w:rPr>
          <w:rFonts w:asciiTheme="minorEastAsia" w:eastAsiaTheme="minorEastAsia" w:hAnsiTheme="minorEastAsia" w:cstheme="minorEastAsia" w:hint="eastAsia"/>
          <w:szCs w:val="21"/>
        </w:rPr>
        <w:t>0000</w:t>
      </w:r>
      <w:r w:rsidRPr="001A760D">
        <w:rPr>
          <w:rFonts w:asciiTheme="minorEastAsia" w:eastAsiaTheme="minorEastAsia" w:hAnsiTheme="minorEastAsia" w:cstheme="minorEastAsia" w:hint="eastAsia"/>
          <w:szCs w:val="21"/>
        </w:rPr>
        <w:t>元整）。合同期满后，无违约并做好资产清点和交接工作后，招标人在80天</w:t>
      </w:r>
      <w:r w:rsidR="00AF61DE" w:rsidRPr="001A760D">
        <w:rPr>
          <w:rFonts w:asciiTheme="minorEastAsia" w:eastAsiaTheme="minorEastAsia" w:hAnsiTheme="minorEastAsia" w:cstheme="minorEastAsia" w:hint="eastAsia"/>
          <w:szCs w:val="21"/>
        </w:rPr>
        <w:t>内</w:t>
      </w:r>
      <w:r w:rsidRPr="001A760D">
        <w:rPr>
          <w:rFonts w:asciiTheme="minorEastAsia" w:eastAsiaTheme="minorEastAsia" w:hAnsiTheme="minorEastAsia" w:cstheme="minorEastAsia" w:hint="eastAsia"/>
          <w:szCs w:val="21"/>
        </w:rPr>
        <w:t>通过银行转账方式无息退还履约保证金。</w:t>
      </w:r>
      <w:r w:rsidR="0033478D" w:rsidRPr="001A760D">
        <w:rPr>
          <w:rFonts w:asciiTheme="minorEastAsia" w:eastAsiaTheme="minorEastAsia" w:hAnsiTheme="minorEastAsia" w:cstheme="minorEastAsia" w:hint="eastAsia"/>
          <w:szCs w:val="21"/>
        </w:rPr>
        <w:t>若因中标人违约扣除履约保证金的，中标人</w:t>
      </w:r>
      <w:r w:rsidR="00DE31CD" w:rsidRPr="001A760D">
        <w:rPr>
          <w:rFonts w:asciiTheme="minorEastAsia" w:eastAsiaTheme="minorEastAsia" w:hAnsiTheme="minorEastAsia" w:cstheme="minorEastAsia" w:hint="eastAsia"/>
          <w:szCs w:val="21"/>
        </w:rPr>
        <w:t>须</w:t>
      </w:r>
      <w:r w:rsidR="0033478D" w:rsidRPr="001A760D">
        <w:rPr>
          <w:rFonts w:asciiTheme="minorEastAsia" w:eastAsiaTheme="minorEastAsia" w:hAnsiTheme="minorEastAsia" w:cstheme="minorEastAsia" w:hint="eastAsia"/>
          <w:szCs w:val="21"/>
        </w:rPr>
        <w:t>在</w:t>
      </w:r>
      <w:r w:rsidR="0033478D" w:rsidRPr="001A760D">
        <w:rPr>
          <w:rFonts w:asciiTheme="minorEastAsia" w:eastAsiaTheme="minorEastAsia" w:hAnsiTheme="minorEastAsia" w:cstheme="minorEastAsia"/>
          <w:szCs w:val="21"/>
          <w:u w:val="single"/>
        </w:rPr>
        <w:t>10</w:t>
      </w:r>
      <w:r w:rsidR="0033478D" w:rsidRPr="001A760D">
        <w:rPr>
          <w:rFonts w:asciiTheme="minorEastAsia" w:eastAsiaTheme="minorEastAsia" w:hAnsiTheme="minorEastAsia" w:cstheme="minorEastAsia" w:hint="eastAsia"/>
          <w:szCs w:val="21"/>
          <w:u w:val="single"/>
        </w:rPr>
        <w:t>天</w:t>
      </w:r>
      <w:r w:rsidR="00AF61DE" w:rsidRPr="001A760D">
        <w:rPr>
          <w:rFonts w:asciiTheme="minorEastAsia" w:eastAsiaTheme="minorEastAsia" w:hAnsiTheme="minorEastAsia" w:cstheme="minorEastAsia" w:hint="eastAsia"/>
          <w:szCs w:val="21"/>
          <w:u w:val="single"/>
        </w:rPr>
        <w:t>内</w:t>
      </w:r>
      <w:r w:rsidR="0033478D" w:rsidRPr="001A760D">
        <w:rPr>
          <w:rFonts w:asciiTheme="minorEastAsia" w:eastAsiaTheme="minorEastAsia" w:hAnsiTheme="minorEastAsia" w:cstheme="minorEastAsia" w:hint="eastAsia"/>
          <w:szCs w:val="21"/>
        </w:rPr>
        <w:t>补齐。</w:t>
      </w:r>
    </w:p>
    <w:p w:rsidR="00F047E9" w:rsidRPr="001A760D" w:rsidRDefault="00843B3C" w:rsidP="00F81F98">
      <w:pPr>
        <w:numPr>
          <w:ilvl w:val="0"/>
          <w:numId w:val="6"/>
        </w:num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环境改造保证金：</w:t>
      </w:r>
    </w:p>
    <w:p w:rsidR="00F047E9" w:rsidRPr="001A760D" w:rsidRDefault="00843B3C">
      <w:pPr>
        <w:numPr>
          <w:ilvl w:val="0"/>
          <w:numId w:val="7"/>
        </w:num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中标人必须在领取中标通知书后10个工作日内以银行转账方式向招标人缴纳环境改造保证金人民币</w:t>
      </w:r>
      <w:r w:rsidR="008666E9" w:rsidRPr="001A760D">
        <w:rPr>
          <w:rFonts w:asciiTheme="minorEastAsia" w:eastAsiaTheme="minorEastAsia" w:hAnsiTheme="minorEastAsia" w:cstheme="minorEastAsia" w:hint="eastAsia"/>
          <w:szCs w:val="21"/>
        </w:rPr>
        <w:fldChar w:fldCharType="begin"/>
      </w:r>
      <w:r w:rsidRPr="001A760D">
        <w:rPr>
          <w:rFonts w:asciiTheme="minorEastAsia" w:eastAsiaTheme="minorEastAsia" w:hAnsiTheme="minorEastAsia" w:cstheme="minorEastAsia"/>
          <w:szCs w:val="21"/>
        </w:rPr>
        <w:instrText xml:space="preserve"> = 500000 \* CHINESENUM2 \* MERGEFORMAT </w:instrText>
      </w:r>
      <w:r w:rsidR="008666E9" w:rsidRPr="001A760D">
        <w:rPr>
          <w:rFonts w:asciiTheme="minorEastAsia" w:eastAsiaTheme="minorEastAsia" w:hAnsiTheme="minorEastAsia" w:cstheme="minorEastAsia" w:hint="eastAsia"/>
          <w:szCs w:val="21"/>
        </w:rPr>
        <w:fldChar w:fldCharType="separate"/>
      </w:r>
      <w:r w:rsidRPr="001A760D">
        <w:rPr>
          <w:rFonts w:asciiTheme="minorEastAsia" w:eastAsiaTheme="minorEastAsia" w:hAnsiTheme="minorEastAsia" w:cstheme="minorEastAsia" w:hint="eastAsia"/>
          <w:szCs w:val="21"/>
        </w:rPr>
        <w:t>伍拾万</w:t>
      </w:r>
      <w:r w:rsidR="008666E9" w:rsidRPr="001A760D">
        <w:rPr>
          <w:rFonts w:asciiTheme="minorEastAsia" w:eastAsiaTheme="minorEastAsia" w:hAnsiTheme="minorEastAsia" w:cstheme="minorEastAsia" w:hint="eastAsia"/>
          <w:szCs w:val="21"/>
        </w:rPr>
        <w:fldChar w:fldCharType="end"/>
      </w:r>
      <w:r w:rsidRPr="001A760D">
        <w:rPr>
          <w:rFonts w:asciiTheme="minorEastAsia" w:eastAsiaTheme="minorEastAsia" w:hAnsiTheme="minorEastAsia" w:cstheme="minorEastAsia" w:hint="eastAsia"/>
          <w:szCs w:val="21"/>
        </w:rPr>
        <w:t>元整（500000元）。</w:t>
      </w:r>
    </w:p>
    <w:p w:rsidR="00F047E9" w:rsidRPr="001A760D" w:rsidRDefault="00843B3C">
      <w:pPr>
        <w:numPr>
          <w:ilvl w:val="0"/>
          <w:numId w:val="7"/>
        </w:num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经招标人许可的第三方审核机构审计验收（费用由中标人支付）合格并达到经营条件后，环境改造及设备更新完成后中标人提供一套完整的环境改造资料备案。</w:t>
      </w:r>
    </w:p>
    <w:p w:rsidR="00F047E9" w:rsidRPr="001A760D" w:rsidRDefault="00843B3C">
      <w:pPr>
        <w:numPr>
          <w:ilvl w:val="0"/>
          <w:numId w:val="7"/>
        </w:numPr>
        <w:wordWrap w:val="0"/>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在合同签订以后，由监理单位审核施工方案及图纸的合理性及完整性，</w:t>
      </w:r>
      <w:proofErr w:type="gramStart"/>
      <w:r w:rsidRPr="001A760D">
        <w:rPr>
          <w:rFonts w:asciiTheme="minorEastAsia" w:eastAsiaTheme="minorEastAsia" w:hAnsiTheme="minorEastAsia" w:cstheme="minorEastAsia" w:hint="eastAsia"/>
          <w:szCs w:val="21"/>
        </w:rPr>
        <w:t>且现场</w:t>
      </w:r>
      <w:proofErr w:type="gramEnd"/>
      <w:r w:rsidRPr="001A760D">
        <w:rPr>
          <w:rFonts w:asciiTheme="minorEastAsia" w:eastAsiaTheme="minorEastAsia" w:hAnsiTheme="minorEastAsia" w:cstheme="minorEastAsia" w:hint="eastAsia"/>
          <w:szCs w:val="21"/>
        </w:rPr>
        <w:t>拆除项目及垃圾清运完成，报招标人核准后，退还50%环境改造保证金；环境改造内容全部完成且通过竣工验收，报监理单位审核后由</w:t>
      </w:r>
      <w:r w:rsidR="00EA2704">
        <w:rPr>
          <w:rFonts w:asciiTheme="minorEastAsia" w:eastAsiaTheme="minorEastAsia" w:hAnsiTheme="minorEastAsia" w:cstheme="minorEastAsia" w:hint="eastAsia"/>
          <w:szCs w:val="21"/>
        </w:rPr>
        <w:t>招标人</w:t>
      </w:r>
      <w:r w:rsidRPr="001A760D">
        <w:rPr>
          <w:rFonts w:asciiTheme="minorEastAsia" w:eastAsiaTheme="minorEastAsia" w:hAnsiTheme="minorEastAsia" w:cstheme="minorEastAsia" w:hint="eastAsia"/>
          <w:szCs w:val="21"/>
        </w:rPr>
        <w:t>核准后，退还剩余50%环境改造保证金。</w:t>
      </w:r>
    </w:p>
    <w:p w:rsidR="00F047E9" w:rsidRPr="001A760D" w:rsidRDefault="00843B3C">
      <w:pPr>
        <w:wordWrap w:val="0"/>
        <w:spacing w:line="440" w:lineRule="exact"/>
        <w:ind w:leftChars="200" w:left="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（六）违约条款：</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1、投标人须在投标文件中承诺，若中标，拟投入本项目的食堂经理必须与投标文件一致，在本项目服务期</w:t>
      </w:r>
      <w:r w:rsidR="008451F9" w:rsidRPr="001A760D">
        <w:rPr>
          <w:rFonts w:asciiTheme="minorEastAsia" w:eastAsiaTheme="minorEastAsia" w:hAnsiTheme="minorEastAsia" w:cstheme="minorEastAsia" w:hint="eastAsia"/>
          <w:szCs w:val="21"/>
        </w:rPr>
        <w:t>一年内</w:t>
      </w:r>
      <w:r w:rsidRPr="001A760D">
        <w:rPr>
          <w:rFonts w:asciiTheme="minorEastAsia" w:eastAsiaTheme="minorEastAsia" w:hAnsiTheme="minorEastAsia" w:cstheme="minorEastAsia" w:hint="eastAsia"/>
          <w:szCs w:val="21"/>
        </w:rPr>
        <w:t>不得更换，否则每更换一次扣10万元违约金；服务期满</w:t>
      </w:r>
      <w:r w:rsidR="003F1478" w:rsidRPr="001A760D">
        <w:rPr>
          <w:rFonts w:asciiTheme="minorEastAsia" w:eastAsiaTheme="minorEastAsia" w:hAnsiTheme="minorEastAsia" w:cstheme="minorEastAsia" w:hint="eastAsia"/>
          <w:szCs w:val="21"/>
        </w:rPr>
        <w:t>一年后</w:t>
      </w:r>
      <w:r w:rsidRPr="001A760D">
        <w:rPr>
          <w:rFonts w:asciiTheme="minorEastAsia" w:eastAsiaTheme="minorEastAsia" w:hAnsiTheme="minorEastAsia" w:cstheme="minorEastAsia" w:hint="eastAsia"/>
          <w:szCs w:val="21"/>
        </w:rPr>
        <w:t>若要更换食堂经理，须在书面同意的情况下，才能更换，否则有权取消其中标资格，并没收履约保证金，未承诺的按无效投标处理。</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2、因中标</w:t>
      </w:r>
      <w:proofErr w:type="gramStart"/>
      <w:r w:rsidRPr="001A760D">
        <w:rPr>
          <w:rFonts w:asciiTheme="minorEastAsia" w:eastAsiaTheme="minorEastAsia" w:hAnsiTheme="minorEastAsia" w:cstheme="minorEastAsia" w:hint="eastAsia"/>
          <w:szCs w:val="21"/>
        </w:rPr>
        <w:t>人原因</w:t>
      </w:r>
      <w:proofErr w:type="gramEnd"/>
      <w:r w:rsidRPr="001A760D">
        <w:rPr>
          <w:rFonts w:asciiTheme="minorEastAsia" w:eastAsiaTheme="minorEastAsia" w:hAnsiTheme="minorEastAsia" w:cstheme="minorEastAsia" w:hint="eastAsia"/>
          <w:szCs w:val="21"/>
        </w:rPr>
        <w:t>造成合同无法按时签订，或者签订合同后不能履行其投标承诺或者其他由于中标人自身原因造成无法履行合同的，均视为中标人违约，履约保证金不予退回。如果已经签订合同的则合同自动解除，且中标人还要承当相应的法律责任。给造成损失的，还需另行支付相应赔偿。</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3、在</w:t>
      </w:r>
      <w:proofErr w:type="gramStart"/>
      <w:r w:rsidRPr="001A760D">
        <w:rPr>
          <w:rFonts w:asciiTheme="minorEastAsia" w:eastAsiaTheme="minorEastAsia" w:hAnsiTheme="minorEastAsia" w:cstheme="minorEastAsia" w:hint="eastAsia"/>
          <w:szCs w:val="21"/>
        </w:rPr>
        <w:t>签定</w:t>
      </w:r>
      <w:proofErr w:type="gramEnd"/>
      <w:r w:rsidRPr="001A760D">
        <w:rPr>
          <w:rFonts w:asciiTheme="minorEastAsia" w:eastAsiaTheme="minorEastAsia" w:hAnsiTheme="minorEastAsia" w:cstheme="minorEastAsia" w:hint="eastAsia"/>
          <w:szCs w:val="21"/>
        </w:rPr>
        <w:t>合同之后，中标人要求解除合同的，视为中标人违约，中标人违约对招标人造成的损失的，中标人还需另行支付相应的赔偿。对于中标人投入的金额，招标人不予退还。</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4、在经营管理期内，中标人擅自终止合同，招标人有权不退还中标人履约保证金。</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5、中标人在委托经营管理期间，由于管理不善造成餐厅发生食物中毒事故的，招标人按以下标准扣除中标人缴纳的履约保证金：</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发生中毒人数在50人以上的中毒事故，除接受政府职能部门的处罚和追究相关法律责任及承担受害人的医疗费用和赔偿费用外，中标人履约保证金不退还。在事故处理完毕后，招标人有权立即终止合同，由此造成的一切损失由中标人承担。</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发生中毒人数在30人以上49人以下的中毒事故，除接受政府职能部门的处罚和追究相关法律责任及承担受害人的医疗费用和赔偿费用外，扣除75%的履约保证金。在事故处理完毕后，招标人有权立即终止合同，由此造成的一切损失由中标人承担。</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发生中毒人数在10人及以上29人以下的中毒事故，除接受政府职能部门的处罚和承担受害人的医疗费用和赔偿费用外，扣罚50%的履约保证金；中毒人数少于10人的，除接受政府职能部门的处罚和承担受害人的医疗和赔偿费用外，扣除30%的履约保证金。在事故处理完毕后，招标人有权立即终止合同，由此造成的一切损失由中标人承担。</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7、中标人违反合同约定擅自装修的，招标人除扣除履约保证金10000元外，中标人应立即修复为原状，拒不整改的，招标人有权终止合同。</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8、其他有违反《中华人民共和国食品安全法》、《餐饮服务食品安全操作规范》等法律、法规、政策的有关规定的，按相关法律、法规及学校有关规定执行。</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 xml:space="preserve">9、中标人在委托经营管理期间有下列行为之一的，由中标人自行承担一切经济责任和法律责任，并赔偿给招标人造成的一切经济损失。同时，招标人有权终止合同，收回经营场所，并扣除中标人履约保证金。 </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(1)中标人把本协议中的权利转移给第三人的，包括公司主体变更法人代表的；</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(2)未经招标人授权，中标人以招标人名义对外从事与本项目餐饮委托经营管理服务以外任何活动的；</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(3)中标人被吊销营业执照或食品经营许可证的；</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(4)妨碍阻挠招标人管理人员行使管理职责和维护正当权益，屡教不改的；</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 xml:space="preserve"> (5)其它违约行为，经招标人两次书面通知后仍未能更改、纠正的。</w:t>
      </w:r>
    </w:p>
    <w:p w:rsidR="00F047E9" w:rsidRPr="001A760D" w:rsidRDefault="00843B3C">
      <w:pPr>
        <w:widowControl/>
        <w:spacing w:line="5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10、若中标人的履约保证金不足以支付违约责任所产生的有关费用时，招标人有权从中标人营业款中扣除。</w:t>
      </w:r>
    </w:p>
    <w:p w:rsidR="00F047E9" w:rsidRPr="001A760D" w:rsidRDefault="00F047E9">
      <w:pPr>
        <w:pStyle w:val="Default"/>
      </w:pPr>
    </w:p>
    <w:p w:rsidR="00F047E9" w:rsidRPr="001A760D" w:rsidRDefault="00843B3C">
      <w:pPr>
        <w:pStyle w:val="2"/>
        <w:numPr>
          <w:ilvl w:val="1"/>
          <w:numId w:val="0"/>
        </w:numPr>
        <w:spacing w:before="0" w:after="0" w:line="440" w:lineRule="exact"/>
        <w:jc w:val="left"/>
        <w:rPr>
          <w:rFonts w:asciiTheme="minorEastAsia" w:eastAsiaTheme="minorEastAsia" w:hAnsiTheme="minorEastAsia" w:cstheme="minorEastAsia"/>
          <w:sz w:val="24"/>
          <w:szCs w:val="24"/>
        </w:rPr>
      </w:pPr>
      <w:r w:rsidRPr="001A760D">
        <w:rPr>
          <w:rFonts w:asciiTheme="minorEastAsia" w:eastAsiaTheme="minorEastAsia" w:hAnsiTheme="minorEastAsia" w:cstheme="minorEastAsia" w:hint="eastAsia"/>
          <w:sz w:val="24"/>
          <w:szCs w:val="24"/>
        </w:rPr>
        <w:t>二、技术和服务要求</w:t>
      </w:r>
      <w:bookmarkEnd w:id="27"/>
      <w:bookmarkEnd w:id="28"/>
      <w:r w:rsidRPr="001A760D">
        <w:rPr>
          <w:rFonts w:asciiTheme="minorEastAsia" w:eastAsiaTheme="minorEastAsia" w:hAnsiTheme="minorEastAsia" w:cstheme="minorEastAsia" w:hint="eastAsia"/>
          <w:sz w:val="24"/>
          <w:szCs w:val="24"/>
          <w:lang w:val="zh-CN"/>
        </w:rPr>
        <w:t>（</w:t>
      </w:r>
      <w:r w:rsidRPr="001A760D">
        <w:rPr>
          <w:rFonts w:asciiTheme="minorEastAsia" w:eastAsiaTheme="minorEastAsia" w:hAnsiTheme="minorEastAsia" w:cstheme="minorEastAsia" w:hint="eastAsia"/>
          <w:sz w:val="24"/>
          <w:szCs w:val="24"/>
        </w:rPr>
        <w:t>以“★”标示的内容为不允许负偏离的实质性要求，若偏离一项为无效投标。</w:t>
      </w:r>
      <w:r w:rsidRPr="001A760D">
        <w:rPr>
          <w:rFonts w:asciiTheme="minorEastAsia" w:eastAsiaTheme="minorEastAsia" w:hAnsiTheme="minorEastAsia" w:cstheme="minorEastAsia" w:hint="eastAsia"/>
          <w:sz w:val="24"/>
          <w:szCs w:val="24"/>
          <w:lang w:val="zh-CN"/>
        </w:rPr>
        <w:t>）</w:t>
      </w: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（一）经营范围：</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1.二层经营范围</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★（1）只限预包装食品销售、热食类食品制售、自制饮品制售，不得制作糕点类食品。采取风味美食档口为主结合大众伙食供应方式。</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（2）风味档口数量不得超过22个。各档口售卖间、加工区及仓库等要按食品安全管理规范要求独立布局。</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注：餐厅风味档口的数量及布局由确定，中标人不得提出异议和自行增加设置，未经批准中标人自行增加档口的，每增加一个中标人每月向支付违约金2万元，以此类推。</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（二）经营时间</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1.正常开餐期间：大众快餐：早餐供应时间从6：30到9：00；午餐供应时间从 10：45到 12：45；晚餐供应时间从 16：30到 18：30。</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2.风味小吃档口：供应时间从10：00至23：00（中间不停餐）。</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3.寒、</w:t>
      </w:r>
      <w:r w:rsidR="00DA15C5" w:rsidRPr="001A760D">
        <w:rPr>
          <w:rFonts w:asciiTheme="minorEastAsia" w:eastAsiaTheme="minorEastAsia" w:hAnsiTheme="minorEastAsia" w:cstheme="minorEastAsia" w:hint="eastAsia"/>
          <w:szCs w:val="21"/>
        </w:rPr>
        <w:t>暑期</w:t>
      </w:r>
      <w:r w:rsidRPr="001A760D">
        <w:rPr>
          <w:rFonts w:asciiTheme="minorEastAsia" w:eastAsiaTheme="minorEastAsia" w:hAnsiTheme="minorEastAsia" w:cstheme="minorEastAsia" w:hint="eastAsia"/>
          <w:szCs w:val="21"/>
        </w:rPr>
        <w:t>放假期间照常营业。若中标人在学校寒、</w:t>
      </w:r>
      <w:r w:rsidR="00DA15C5" w:rsidRPr="001A760D">
        <w:rPr>
          <w:rFonts w:asciiTheme="minorEastAsia" w:eastAsiaTheme="minorEastAsia" w:hAnsiTheme="minorEastAsia" w:cstheme="minorEastAsia" w:hint="eastAsia"/>
          <w:szCs w:val="21"/>
        </w:rPr>
        <w:t>暑期</w:t>
      </w:r>
      <w:r w:rsidRPr="001A760D">
        <w:rPr>
          <w:rFonts w:asciiTheme="minorEastAsia" w:eastAsiaTheme="minorEastAsia" w:hAnsiTheme="minorEastAsia" w:cstheme="minorEastAsia" w:hint="eastAsia"/>
          <w:szCs w:val="21"/>
        </w:rPr>
        <w:t>放假期间需停业的，需在学校放假前1个月书面报告报学校审批，待学校正式批复后，按学校批复要求无条件执行。</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（三）经营的餐饮服务场所基本要求及设备投入要求</w:t>
      </w:r>
    </w:p>
    <w:p w:rsidR="00F408A0" w:rsidRPr="001A760D" w:rsidRDefault="00F408A0" w:rsidP="00E83050">
      <w:pPr>
        <w:pStyle w:val="Default"/>
        <w:spacing w:line="440" w:lineRule="exact"/>
        <w:ind w:firstLineChars="196" w:firstLine="413"/>
        <w:rPr>
          <w:rFonts w:asciiTheme="minorEastAsia" w:eastAsiaTheme="minorEastAsia" w:hAnsiTheme="minorEastAsia" w:cstheme="minorEastAsia"/>
          <w:b/>
          <w:bCs/>
          <w:color w:val="auto"/>
          <w:kern w:val="2"/>
          <w:sz w:val="21"/>
          <w:szCs w:val="21"/>
        </w:rPr>
      </w:pPr>
      <w:r w:rsidRPr="001A760D">
        <w:rPr>
          <w:rFonts w:asciiTheme="minorEastAsia" w:eastAsiaTheme="minorEastAsia" w:hAnsiTheme="minorEastAsia" w:cstheme="minorEastAsia" w:hint="eastAsia"/>
          <w:b/>
          <w:bCs/>
          <w:color w:val="auto"/>
          <w:kern w:val="2"/>
          <w:sz w:val="21"/>
          <w:szCs w:val="21"/>
        </w:rPr>
        <w:t>★</w:t>
      </w:r>
      <w:r w:rsidR="00F35C0F" w:rsidRPr="001A760D">
        <w:rPr>
          <w:rFonts w:asciiTheme="minorEastAsia" w:eastAsiaTheme="minorEastAsia" w:hAnsiTheme="minorEastAsia" w:cstheme="minorEastAsia" w:hint="eastAsia"/>
          <w:b/>
          <w:bCs/>
          <w:color w:val="auto"/>
          <w:kern w:val="2"/>
          <w:sz w:val="21"/>
          <w:szCs w:val="21"/>
        </w:rPr>
        <w:t>备</w:t>
      </w:r>
      <w:r w:rsidRPr="001A760D">
        <w:rPr>
          <w:rFonts w:asciiTheme="minorEastAsia" w:eastAsiaTheme="minorEastAsia" w:hAnsiTheme="minorEastAsia" w:cstheme="minorEastAsia" w:hint="eastAsia"/>
          <w:b/>
          <w:bCs/>
          <w:color w:val="auto"/>
          <w:kern w:val="2"/>
          <w:sz w:val="21"/>
          <w:szCs w:val="21"/>
        </w:rPr>
        <w:t>注：附件</w:t>
      </w:r>
      <w:r w:rsidR="0089601C" w:rsidRPr="001A760D">
        <w:rPr>
          <w:rFonts w:asciiTheme="minorEastAsia" w:eastAsiaTheme="minorEastAsia" w:hAnsiTheme="minorEastAsia" w:cstheme="minorEastAsia" w:hint="eastAsia"/>
          <w:b/>
          <w:bCs/>
          <w:color w:val="auto"/>
          <w:kern w:val="2"/>
          <w:sz w:val="21"/>
          <w:szCs w:val="21"/>
        </w:rPr>
        <w:t>一</w:t>
      </w:r>
      <w:r w:rsidR="00A72369" w:rsidRPr="001A760D">
        <w:rPr>
          <w:rFonts w:asciiTheme="minorEastAsia" w:eastAsiaTheme="minorEastAsia" w:hAnsiTheme="minorEastAsia" w:cstheme="minorEastAsia" w:hint="eastAsia"/>
          <w:b/>
          <w:bCs/>
          <w:color w:val="auto"/>
          <w:kern w:val="2"/>
          <w:sz w:val="21"/>
          <w:szCs w:val="21"/>
        </w:rPr>
        <w:t>《</w:t>
      </w:r>
      <w:r w:rsidRPr="001A760D">
        <w:rPr>
          <w:rFonts w:asciiTheme="minorEastAsia" w:eastAsiaTheme="minorEastAsia" w:hAnsiTheme="minorEastAsia" w:cstheme="minorEastAsia" w:hint="eastAsia"/>
          <w:b/>
          <w:bCs/>
          <w:color w:val="auto"/>
          <w:kern w:val="2"/>
          <w:sz w:val="21"/>
          <w:szCs w:val="21"/>
        </w:rPr>
        <w:t>北区食堂A第一学生食堂二层环境改造设备、设施投入表</w:t>
      </w:r>
      <w:r w:rsidR="00A72369" w:rsidRPr="001A760D">
        <w:rPr>
          <w:rFonts w:asciiTheme="minorEastAsia" w:eastAsiaTheme="minorEastAsia" w:hAnsiTheme="minorEastAsia" w:cstheme="minorEastAsia" w:hint="eastAsia"/>
          <w:b/>
          <w:bCs/>
          <w:color w:val="auto"/>
          <w:kern w:val="2"/>
          <w:sz w:val="21"/>
          <w:szCs w:val="21"/>
        </w:rPr>
        <w:t>》</w:t>
      </w:r>
      <w:r w:rsidR="0089601C" w:rsidRPr="001A760D">
        <w:rPr>
          <w:rFonts w:asciiTheme="minorEastAsia" w:eastAsiaTheme="minorEastAsia" w:hAnsiTheme="minorEastAsia" w:cstheme="minorEastAsia" w:hint="eastAsia"/>
          <w:b/>
          <w:bCs/>
          <w:color w:val="auto"/>
          <w:kern w:val="2"/>
          <w:sz w:val="21"/>
          <w:szCs w:val="21"/>
        </w:rPr>
        <w:t>中的所有设备</w:t>
      </w:r>
      <w:r w:rsidR="00D96B8E" w:rsidRPr="001A760D">
        <w:rPr>
          <w:rFonts w:asciiTheme="minorEastAsia" w:eastAsiaTheme="minorEastAsia" w:hAnsiTheme="minorEastAsia" w:cstheme="minorEastAsia" w:hint="eastAsia"/>
          <w:b/>
          <w:bCs/>
          <w:color w:val="auto"/>
          <w:kern w:val="2"/>
          <w:sz w:val="21"/>
          <w:szCs w:val="21"/>
        </w:rPr>
        <w:t>要求</w:t>
      </w:r>
      <w:r w:rsidR="0089601C" w:rsidRPr="001A760D">
        <w:rPr>
          <w:rFonts w:asciiTheme="minorEastAsia" w:eastAsiaTheme="minorEastAsia" w:hAnsiTheme="minorEastAsia" w:cstheme="minorEastAsia" w:hint="eastAsia"/>
          <w:b/>
          <w:bCs/>
          <w:color w:val="auto"/>
          <w:kern w:val="2"/>
          <w:sz w:val="21"/>
          <w:szCs w:val="21"/>
        </w:rPr>
        <w:t>为招标人的最低标准</w:t>
      </w:r>
      <w:r w:rsidR="00F35C0F" w:rsidRPr="001A760D">
        <w:rPr>
          <w:rFonts w:asciiTheme="minorEastAsia" w:eastAsiaTheme="minorEastAsia" w:hAnsiTheme="minorEastAsia" w:cstheme="minorEastAsia" w:hint="eastAsia"/>
          <w:b/>
          <w:bCs/>
          <w:color w:val="auto"/>
          <w:kern w:val="2"/>
          <w:sz w:val="21"/>
          <w:szCs w:val="21"/>
        </w:rPr>
        <w:t>，投标人拟投入的设备须</w:t>
      </w:r>
      <w:r w:rsidR="00A72369" w:rsidRPr="001A760D">
        <w:rPr>
          <w:rFonts w:asciiTheme="minorEastAsia" w:eastAsiaTheme="minorEastAsia" w:hAnsiTheme="minorEastAsia" w:cstheme="minorEastAsia" w:hint="eastAsia"/>
          <w:b/>
          <w:bCs/>
          <w:color w:val="auto"/>
          <w:kern w:val="2"/>
          <w:sz w:val="21"/>
          <w:szCs w:val="21"/>
        </w:rPr>
        <w:t>不低于或</w:t>
      </w:r>
      <w:r w:rsidR="00F35C0F" w:rsidRPr="001A760D">
        <w:rPr>
          <w:rFonts w:asciiTheme="minorEastAsia" w:eastAsiaTheme="minorEastAsia" w:hAnsiTheme="minorEastAsia" w:cstheme="minorEastAsia" w:hint="eastAsia"/>
          <w:b/>
          <w:bCs/>
          <w:color w:val="auto"/>
          <w:kern w:val="2"/>
          <w:sz w:val="21"/>
          <w:szCs w:val="21"/>
        </w:rPr>
        <w:t>优于此表</w:t>
      </w:r>
      <w:r w:rsidR="0089601C" w:rsidRPr="001A760D">
        <w:rPr>
          <w:rFonts w:asciiTheme="minorEastAsia" w:eastAsiaTheme="minorEastAsia" w:hAnsiTheme="minorEastAsia" w:cstheme="minorEastAsia" w:hint="eastAsia"/>
          <w:b/>
          <w:bCs/>
          <w:color w:val="auto"/>
          <w:kern w:val="2"/>
          <w:sz w:val="21"/>
          <w:szCs w:val="21"/>
        </w:rPr>
        <w:t>。</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1.食品处理区场所设置、布局、设备投入要求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食品处理区加工流程合理布局必须符合餐饮服务食品安全要求,必须符合消防、环保要求。有与制售的食品品种、数量相适应的厨具、餐具、通风、防尘、防蝇、防鼠、防虫、洗涤、消毒等设施设备。风味档口要重新进行布局，规范电路、排水、排污系统。</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设置与食品供应方式和品种相适应的粗加工、切配、烹饪、面点制作、餐用具清洗消毒、备餐等加工操作场所，以及食品库房、更衣室、清洁工具存放等独立隔间的场所。各场所均设在室内。烹饪间应设置有候补式冷藏间</w:t>
      </w:r>
      <w:r w:rsidRPr="001A760D">
        <w:rPr>
          <w:rFonts w:asciiTheme="minorEastAsia" w:eastAsiaTheme="minorEastAsia" w:hAnsiTheme="minorEastAsia" w:cstheme="minorEastAsia" w:hint="eastAsia"/>
          <w:b/>
          <w:bCs/>
          <w:szCs w:val="21"/>
        </w:rPr>
        <w:t>，</w:t>
      </w:r>
      <w:proofErr w:type="gramStart"/>
      <w:r w:rsidRPr="001A760D">
        <w:rPr>
          <w:rFonts w:asciiTheme="minorEastAsia" w:eastAsiaTheme="minorEastAsia" w:hAnsiTheme="minorEastAsia" w:cstheme="minorEastAsia" w:hint="eastAsia"/>
          <w:b/>
          <w:bCs/>
          <w:szCs w:val="21"/>
        </w:rPr>
        <w:t>洗消间配备</w:t>
      </w:r>
      <w:proofErr w:type="gramEnd"/>
      <w:r w:rsidRPr="001A760D">
        <w:rPr>
          <w:rFonts w:asciiTheme="minorEastAsia" w:eastAsiaTheme="minorEastAsia" w:hAnsiTheme="minorEastAsia" w:cstheme="minorEastAsia" w:hint="eastAsia"/>
          <w:b/>
          <w:bCs/>
          <w:szCs w:val="21"/>
        </w:rPr>
        <w:t>全自动洗碗机、筷子自动洗净机、一条L型多功能餐具残羹分离回收系统（带流水渠片式输送线，具有残羹垃圾处理等功能），能满足所有大众伙食及风味小吃档口日常集中洗消需求。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（3）进行凉菜配制和食堂备餐，分别设置相应操作专间。</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（4）制作现</w:t>
      </w:r>
      <w:proofErr w:type="gramStart"/>
      <w:r w:rsidRPr="001A760D">
        <w:rPr>
          <w:rFonts w:asciiTheme="minorEastAsia" w:eastAsiaTheme="minorEastAsia" w:hAnsiTheme="minorEastAsia" w:cstheme="minorEastAsia" w:hint="eastAsia"/>
          <w:szCs w:val="21"/>
        </w:rPr>
        <w:t>榨</w:t>
      </w:r>
      <w:proofErr w:type="gramEnd"/>
      <w:r w:rsidRPr="001A760D">
        <w:rPr>
          <w:rFonts w:asciiTheme="minorEastAsia" w:eastAsiaTheme="minorEastAsia" w:hAnsiTheme="minorEastAsia" w:cstheme="minorEastAsia" w:hint="eastAsia"/>
          <w:szCs w:val="21"/>
        </w:rPr>
        <w:t>果蔬汁和水果拼盘，设置相应的专用操作场所。</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（5）各加工操作场所按照原料进入、原料处理、半成品加工、成品供应的顺序合理布局，并能防止食品在存放、操作中产生交叉污染。</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（6）用于原料、半成品、成品的工具、用具和容器，有明显的区分标识，存放区域分开设置。</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2.食品处理区地面与排水要求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（1）食品处理区地面及排水沟需全部翻新，原地面全部铲除，地面需做防水处理。地面用无毒、无异味、</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透水、不易积垢、耐腐蚀、防滑的材料铺设，且平整、无裂缝。粗加工、切配、餐用具清洗消毒和烹调等场所的地面易于清洗、防滑，并有排水系统。</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（2）地面和排水沟有排水坡度。排水沟设计合理，地面</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积水，水沟基座用水泥浇筑，</w:t>
      </w:r>
      <w:proofErr w:type="gramStart"/>
      <w:r w:rsidRPr="001A760D">
        <w:rPr>
          <w:rFonts w:asciiTheme="minorEastAsia" w:eastAsiaTheme="minorEastAsia" w:hAnsiTheme="minorEastAsia" w:cstheme="minorEastAsia" w:hint="eastAsia"/>
          <w:szCs w:val="21"/>
        </w:rPr>
        <w:t>面贴亮面</w:t>
      </w:r>
      <w:proofErr w:type="gramEnd"/>
      <w:r w:rsidRPr="001A760D">
        <w:rPr>
          <w:rFonts w:asciiTheme="minorEastAsia" w:eastAsiaTheme="minorEastAsia" w:hAnsiTheme="minorEastAsia" w:cstheme="minorEastAsia" w:hint="eastAsia"/>
          <w:szCs w:val="21"/>
        </w:rPr>
        <w:t>瓷砖，水沟面盖使用不锈钢沟盖。</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（3）排水沟出口加装金属隔栅或网罩，金属隔栅或网罩有网眼孔径小于6mm。</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（4）排污管道与食品处理区排水管道分设，且设置有防臭气水封。排污口位于餐饮服务场所外。</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3.食品处理区墙壁、门窗要求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（1）对原建筑可用墙壁、门窗进行修缮或重新翻新。对各功能间新</w:t>
      </w:r>
      <w:proofErr w:type="gramStart"/>
      <w:r w:rsidRPr="001A760D">
        <w:rPr>
          <w:rFonts w:asciiTheme="minorEastAsia" w:eastAsiaTheme="minorEastAsia" w:hAnsiTheme="minorEastAsia" w:cstheme="minorEastAsia" w:hint="eastAsia"/>
          <w:szCs w:val="21"/>
        </w:rPr>
        <w:t>砌墙体需做</w:t>
      </w:r>
      <w:proofErr w:type="gramEnd"/>
      <w:r w:rsidRPr="001A760D">
        <w:rPr>
          <w:rFonts w:asciiTheme="minorEastAsia" w:eastAsiaTheme="minorEastAsia" w:hAnsiTheme="minorEastAsia" w:cstheme="minorEastAsia" w:hint="eastAsia"/>
          <w:szCs w:val="21"/>
        </w:rPr>
        <w:t>防水圈梁，高</w:t>
      </w:r>
      <w:r w:rsidRPr="001A760D">
        <w:rPr>
          <w:rFonts w:asciiTheme="minorEastAsia" w:eastAsiaTheme="minorEastAsia" w:hAnsiTheme="minorEastAsia" w:cstheme="minorEastAsia" w:hint="eastAsia"/>
          <w:szCs w:val="21"/>
        </w:rPr>
        <w:lastRenderedPageBreak/>
        <w:t>出地面100mm～200mm，新做门窗洞必须采用钢筋混泥土过梁。墙壁采用无毒、无异味、</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透水、平滑、不易积垢的浅色材料，粗加工、切配、餐用具清洗消毒和烹调等场所有1.5m以上光滑、</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吸水、浅色、耐用和易清洗的材料制成的墙裙。</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（2）门、窗装配严密，与外界直接相通的门和</w:t>
      </w:r>
      <w:proofErr w:type="gramStart"/>
      <w:r w:rsidRPr="001A760D">
        <w:rPr>
          <w:rFonts w:asciiTheme="minorEastAsia" w:eastAsiaTheme="minorEastAsia" w:hAnsiTheme="minorEastAsia" w:cstheme="minorEastAsia" w:hint="eastAsia"/>
          <w:szCs w:val="21"/>
        </w:rPr>
        <w:t>可</w:t>
      </w:r>
      <w:proofErr w:type="gramEnd"/>
      <w:r w:rsidRPr="001A760D">
        <w:rPr>
          <w:rFonts w:asciiTheme="minorEastAsia" w:eastAsiaTheme="minorEastAsia" w:hAnsiTheme="minorEastAsia" w:cstheme="minorEastAsia" w:hint="eastAsia"/>
          <w:szCs w:val="21"/>
        </w:rPr>
        <w:t>开启的窗设有易于拆洗且不生锈的防蝇纱网或设置空气幕，与外界直接相通的门能自动关闭。</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（3）粗加工、切配、餐用具清洗消毒、烹调等场所如设门，采用易清洗、</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吸水的坚固材料制作。并能有效通风、防尘、防蝇、防鼠和防虫。</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（4）食堂</w:t>
      </w:r>
      <w:proofErr w:type="gramStart"/>
      <w:r w:rsidRPr="001A760D">
        <w:rPr>
          <w:rFonts w:asciiTheme="minorEastAsia" w:eastAsiaTheme="minorEastAsia" w:hAnsiTheme="minorEastAsia" w:cstheme="minorEastAsia" w:hint="eastAsia"/>
          <w:szCs w:val="21"/>
        </w:rPr>
        <w:t>后厨与外界</w:t>
      </w:r>
      <w:proofErr w:type="gramEnd"/>
      <w:r w:rsidRPr="001A760D">
        <w:rPr>
          <w:rFonts w:asciiTheme="minorEastAsia" w:eastAsiaTheme="minorEastAsia" w:hAnsiTheme="minorEastAsia" w:cstheme="minorEastAsia" w:hint="eastAsia"/>
          <w:szCs w:val="21"/>
        </w:rPr>
        <w:t>直接相通的门应安装门禁系统。</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4.食品处理区天花板要求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（1）食品处理区天花板原则上不做吊顶，原建筑天花板刮腻子水泥漆刷白。天花板采用无毒、无异味、</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吸水、表面光洁、耐腐蚀、耐温、浅色材料涂覆或装修。</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（2）清洁操作区、准清洁</w:t>
      </w:r>
      <w:proofErr w:type="gramStart"/>
      <w:r w:rsidRPr="001A760D">
        <w:rPr>
          <w:rFonts w:asciiTheme="minorEastAsia" w:eastAsiaTheme="minorEastAsia" w:hAnsiTheme="minorEastAsia" w:cstheme="minorEastAsia" w:hint="eastAsia"/>
          <w:szCs w:val="21"/>
        </w:rPr>
        <w:t>操作区</w:t>
      </w:r>
      <w:proofErr w:type="gramEnd"/>
      <w:r w:rsidRPr="001A760D">
        <w:rPr>
          <w:rFonts w:asciiTheme="minorEastAsia" w:eastAsiaTheme="minorEastAsia" w:hAnsiTheme="minorEastAsia" w:cstheme="minorEastAsia" w:hint="eastAsia"/>
          <w:szCs w:val="21"/>
        </w:rPr>
        <w:t>及其它半成品、成品暴露场所屋顶若为不平整的结构或有管道通过，加设平整、易于清洁的吊顶。</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（3）水蒸气较多的场所的天花板有适当的坡度。</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5.洗手消毒设施要求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（1）食品处理区内设置足够数量的洗手设施，其位置设置在方便员工的区域。</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（2）洗手池的材质为</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透水材料，结构易于清洗。</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（3）洗手消毒设施附近有相应的清洗、消毒用品和干手用品或设施，员工专用洗手消毒设施附近有洗手消毒方法标识。</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6.餐用具清洗消毒保洁设施要求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（1）配备能正常运转的清洗、消毒、保洁设备设施。</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（2）各类清洗消毒方式设专用水池的最低数量：采用化学消毒的，至少设有3个专用水池。采用人工清洗热力消毒的，可设置2个专用水池。各类水池以明显标识标明其用途。</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（3）餐用具清洗消毒水池专用，与食品原料、清洁用具及</w:t>
      </w:r>
      <w:proofErr w:type="gramStart"/>
      <w:r w:rsidRPr="001A760D">
        <w:rPr>
          <w:rFonts w:asciiTheme="minorEastAsia" w:eastAsiaTheme="minorEastAsia" w:hAnsiTheme="minorEastAsia" w:cstheme="minorEastAsia" w:hint="eastAsia"/>
          <w:szCs w:val="21"/>
        </w:rPr>
        <w:t>接触非</w:t>
      </w:r>
      <w:proofErr w:type="gramEnd"/>
      <w:r w:rsidRPr="001A760D">
        <w:rPr>
          <w:rFonts w:asciiTheme="minorEastAsia" w:eastAsiaTheme="minorEastAsia" w:hAnsiTheme="minorEastAsia" w:cstheme="minorEastAsia" w:hint="eastAsia"/>
          <w:szCs w:val="21"/>
        </w:rPr>
        <w:t>直接入口食品的工具、容器清洗水池分开。</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（4）餐用具清洗消毒水池使用不锈钢或陶瓷等</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透水材料、不易积垢并易于清洗。</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（5）设专供存放</w:t>
      </w:r>
      <w:proofErr w:type="gramStart"/>
      <w:r w:rsidRPr="001A760D">
        <w:rPr>
          <w:rFonts w:asciiTheme="minorEastAsia" w:eastAsiaTheme="minorEastAsia" w:hAnsiTheme="minorEastAsia" w:cstheme="minorEastAsia" w:hint="eastAsia"/>
          <w:szCs w:val="21"/>
        </w:rPr>
        <w:t>消毒后餐用具</w:t>
      </w:r>
      <w:proofErr w:type="gramEnd"/>
      <w:r w:rsidRPr="001A760D">
        <w:rPr>
          <w:rFonts w:asciiTheme="minorEastAsia" w:eastAsiaTheme="minorEastAsia" w:hAnsiTheme="minorEastAsia" w:cstheme="minorEastAsia" w:hint="eastAsia"/>
          <w:szCs w:val="21"/>
        </w:rPr>
        <w:t>的保洁设施，标记明显，结构密闭并易于清洁。</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（6）清洗、消毒、保洁设备设施的大小和数量能满足需要。</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7.食品原料、清洁工具清洗水池要求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（1）粗加工操作场所分别设动物性食品、植物性食品、水产品3类食品原料的清洗水池，水池数量或容量与加工食品的数量相适应。各类水池以明显标识标明其用途。</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（2）设专用于拖把等清洁工具、用具的清洗水池，其位置不会污染食品及其加工制作过程。</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3）粗加工操作场所配备不少于两台食品净化机，该设备必须具备以下功能要求：①具有杀菌解毒功能：采用“水触媒”技术进行杀菌解毒。②清洗水处理系统：对清洗用水进行处理使水无菌化、水过滤系统有效分离去除水中杂质、</w:t>
      </w:r>
      <w:proofErr w:type="gramStart"/>
      <w:r w:rsidRPr="001A760D">
        <w:rPr>
          <w:rFonts w:asciiTheme="minorEastAsia" w:eastAsiaTheme="minorEastAsia" w:hAnsiTheme="minorEastAsia" w:cstheme="minorEastAsia" w:hint="eastAsia"/>
          <w:szCs w:val="21"/>
        </w:rPr>
        <w:t>清洗水</w:t>
      </w:r>
      <w:proofErr w:type="gramEnd"/>
      <w:r w:rsidRPr="001A760D">
        <w:rPr>
          <w:rFonts w:asciiTheme="minorEastAsia" w:eastAsiaTheme="minorEastAsia" w:hAnsiTheme="minorEastAsia" w:cstheme="minorEastAsia" w:hint="eastAsia"/>
          <w:szCs w:val="21"/>
        </w:rPr>
        <w:t>重复利用。③使用卫生安全：不添加化学物质；仅需自来水为原料；能对瓜果、蔬菜、肉表面附着的农药残留及肉类的激素抗生物等有害物质进行有效降解，快速杀灭细菌、病毒等致病微生物；对清洗的食品无损伤；不仅可以清洗净化生菜、白菜等叶菜类，也能清洗净化西兰花、土豆、苹果等瓜果蔬菜，同时对鱼、肉类</w:t>
      </w:r>
      <w:proofErr w:type="gramStart"/>
      <w:r w:rsidRPr="001A760D">
        <w:rPr>
          <w:rFonts w:asciiTheme="minorEastAsia" w:eastAsiaTheme="minorEastAsia" w:hAnsiTheme="minorEastAsia" w:cstheme="minorEastAsia" w:hint="eastAsia"/>
          <w:szCs w:val="21"/>
        </w:rPr>
        <w:t>等食材进行</w:t>
      </w:r>
      <w:proofErr w:type="gramEnd"/>
      <w:r w:rsidRPr="001A760D">
        <w:rPr>
          <w:rFonts w:asciiTheme="minorEastAsia" w:eastAsiaTheme="minorEastAsia" w:hAnsiTheme="minorEastAsia" w:cstheme="minorEastAsia" w:hint="eastAsia"/>
          <w:szCs w:val="21"/>
        </w:rPr>
        <w:t>清洗净化。</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8.设备、工具和容器要求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（1）接触食品的设备、工具、容器、包装材料等符合食品安全标准或要求。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（2）接触食品的设备、工具和容器易于清洗消毒。</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（3）所有食品设备、工具和容器不使用木质材料，因工艺要求必须使用除外。</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9.通风排烟设施要求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（1）烹调场所采用机械排风。产生油烟的设备上部加设附有机械排风及油烟过滤的排气装置，过滤器便于清洗和更换。</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（2）排气口装有网眼孔径小于6mm的金属隔栅或网罩。</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10.采光照明设施要求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（1）加工经营场所光源不改变所观察食品的天然颜色。安装在暴露食品正上方的照明设施使用防护罩。冷冻(藏)库房使用防爆灯。</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11.废弃物暂存设施要求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（1）食品处理区设存放废弃物或垃圾的容器。废弃物容器与加工用容器有明显区分的标识。</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（2）废弃物容器配有盖子，以坚固及</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透水的材料制造，内壁光滑便于清洗。专间内的废弃物容器盖子为非手动开启式。</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12.库房和食品贮存场所要求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（1）食品和非食品(不会导致食品污染的食品容器、包装材料、工具等物品除外)库房分开设置。</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（2）冷藏、冷冻柜(库)数量和结构能使原料、半成品和成品分开存放，有明显区分标识。</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（3）除冷库外的库房有良好的通风、防潮、防鼠(如设防鼠板或木质门下方以金属包覆)设施。</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（4）冷冻(藏)</w:t>
      </w:r>
      <w:proofErr w:type="gramStart"/>
      <w:r w:rsidRPr="001A760D">
        <w:rPr>
          <w:rFonts w:asciiTheme="minorEastAsia" w:eastAsiaTheme="minorEastAsia" w:hAnsiTheme="minorEastAsia" w:cstheme="minorEastAsia" w:hint="eastAsia"/>
          <w:szCs w:val="21"/>
        </w:rPr>
        <w:t>库设可</w:t>
      </w:r>
      <w:proofErr w:type="gramEnd"/>
      <w:r w:rsidRPr="001A760D">
        <w:rPr>
          <w:rFonts w:asciiTheme="minorEastAsia" w:eastAsiaTheme="minorEastAsia" w:hAnsiTheme="minorEastAsia" w:cstheme="minorEastAsia" w:hint="eastAsia"/>
          <w:szCs w:val="21"/>
        </w:rPr>
        <w:t>正确指示库内温度的温度计。</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13.专间要求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（1）专间内无明沟，地漏带水封。食品传递窗为开闭式，其他窗封闭。专间墙裙铺设到顶。</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（2）专间门采用易清洗、</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吸水的坚固材质，能够自动关闭。</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（3）专间内设符合《餐饮服务食品安全操作规范》要求的空调设施、空气消毒设施、工具清洗消毒设施；</w:t>
      </w:r>
      <w:proofErr w:type="gramStart"/>
      <w:r w:rsidRPr="001A760D">
        <w:rPr>
          <w:rFonts w:asciiTheme="minorEastAsia" w:eastAsiaTheme="minorEastAsia" w:hAnsiTheme="minorEastAsia" w:cstheme="minorEastAsia" w:hint="eastAsia"/>
          <w:szCs w:val="21"/>
        </w:rPr>
        <w:t>凉菜间设专用</w:t>
      </w:r>
      <w:proofErr w:type="gramEnd"/>
      <w:r w:rsidRPr="001A760D">
        <w:rPr>
          <w:rFonts w:asciiTheme="minorEastAsia" w:eastAsiaTheme="minorEastAsia" w:hAnsiTheme="minorEastAsia" w:cstheme="minorEastAsia" w:hint="eastAsia"/>
          <w:szCs w:val="21"/>
        </w:rPr>
        <w:t>冷藏设施。</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（4）专间入口处设置独立的洗手、消毒设施。</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14.就餐区场所设置、布局要求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（1）就餐大厅布局合理，设计富有创意，具有新时代气势，能很好的创新和</w:t>
      </w:r>
      <w:proofErr w:type="gramStart"/>
      <w:r w:rsidRPr="001A760D">
        <w:rPr>
          <w:rFonts w:asciiTheme="minorEastAsia" w:eastAsiaTheme="minorEastAsia" w:hAnsiTheme="minorEastAsia" w:cstheme="minorEastAsia" w:hint="eastAsia"/>
          <w:szCs w:val="21"/>
        </w:rPr>
        <w:t>体现福工校园</w:t>
      </w:r>
      <w:proofErr w:type="gramEnd"/>
      <w:r w:rsidRPr="001A760D">
        <w:rPr>
          <w:rFonts w:asciiTheme="minorEastAsia" w:eastAsiaTheme="minorEastAsia" w:hAnsiTheme="minorEastAsia" w:cstheme="minorEastAsia" w:hint="eastAsia"/>
          <w:szCs w:val="21"/>
        </w:rPr>
        <w:t>饮食文化。</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（2）就餐大厅地面需重新翻新，地面平整，防滑，无裂缝。墙壁、天花板的涂覆或铺设材料要无毒、无异味、</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透水，易于清洗。材料要使用新型环保型材料。与外界直接相通的门应设置安装易拆洗、不易生锈的防蝇纱网或空气幕。</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（3）照明灯布局合理，保证足够照明，光线感舒适。安装空调，保证有足够冷气开放。电线使用阻燃电线。</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（4）售卖窗口布局合理，装饰新颖时尚，</w:t>
      </w:r>
      <w:proofErr w:type="gramStart"/>
      <w:r w:rsidRPr="001A760D">
        <w:rPr>
          <w:rFonts w:asciiTheme="minorEastAsia" w:eastAsiaTheme="minorEastAsia" w:hAnsiTheme="minorEastAsia" w:cstheme="minorEastAsia" w:hint="eastAsia"/>
          <w:szCs w:val="21"/>
        </w:rPr>
        <w:t>售卖台</w:t>
      </w:r>
      <w:proofErr w:type="gramEnd"/>
      <w:r w:rsidRPr="001A760D">
        <w:rPr>
          <w:rFonts w:asciiTheme="minorEastAsia" w:eastAsiaTheme="minorEastAsia" w:hAnsiTheme="minorEastAsia" w:cstheme="minorEastAsia" w:hint="eastAsia"/>
          <w:szCs w:val="21"/>
        </w:rPr>
        <w:t>平整，无沟槽，便于清洁卫生。</w:t>
      </w:r>
    </w:p>
    <w:p w:rsidR="00F047E9" w:rsidRPr="001A760D" w:rsidRDefault="00843B3C">
      <w:pPr>
        <w:spacing w:line="440" w:lineRule="exact"/>
        <w:ind w:firstLineChars="200" w:firstLine="422"/>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15.</w:t>
      </w:r>
      <w:proofErr w:type="gramStart"/>
      <w:r w:rsidRPr="001A760D">
        <w:rPr>
          <w:rFonts w:asciiTheme="minorEastAsia" w:eastAsiaTheme="minorEastAsia" w:hAnsiTheme="minorEastAsia" w:cstheme="minorEastAsia" w:hint="eastAsia"/>
          <w:b/>
          <w:bCs/>
          <w:szCs w:val="21"/>
        </w:rPr>
        <w:t>辅助区</w:t>
      </w:r>
      <w:proofErr w:type="gramEnd"/>
      <w:r w:rsidRPr="001A760D">
        <w:rPr>
          <w:rFonts w:asciiTheme="minorEastAsia" w:eastAsiaTheme="minorEastAsia" w:hAnsiTheme="minorEastAsia" w:cstheme="minorEastAsia" w:hint="eastAsia"/>
          <w:b/>
          <w:bCs/>
          <w:szCs w:val="21"/>
        </w:rPr>
        <w:t>场所设置、布局、分隔和面积要求</w:t>
      </w:r>
    </w:p>
    <w:p w:rsidR="00F047E9" w:rsidRPr="001A760D" w:rsidRDefault="00843B3C">
      <w:pPr>
        <w:spacing w:line="440" w:lineRule="exact"/>
        <w:ind w:firstLineChars="100" w:firstLine="211"/>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（1）更衣室要求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①与食品处理区处于同一建筑物内，需为独立隔间且位于食品处理区入口处。</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②设有足够大的更衣空间、足够数量的更衣设施（如更衣柜、挂钩、衣架等）。</w:t>
      </w:r>
    </w:p>
    <w:p w:rsidR="00F047E9" w:rsidRPr="001A760D" w:rsidRDefault="00843B3C">
      <w:pPr>
        <w:spacing w:line="440" w:lineRule="exact"/>
        <w:ind w:firstLineChars="100" w:firstLine="211"/>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（2）卫生间要求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①原卫生间需全部拆除重建，并做好管网对接，布局合理。卫生间统一采用感应式冲水装置。地面、墙壁等采用</w:t>
      </w:r>
      <w:proofErr w:type="gramStart"/>
      <w:r w:rsidRPr="001A760D">
        <w:rPr>
          <w:rFonts w:asciiTheme="minorEastAsia" w:eastAsiaTheme="minorEastAsia" w:hAnsiTheme="minorEastAsia" w:cstheme="minorEastAsia" w:hint="eastAsia"/>
          <w:szCs w:val="21"/>
        </w:rPr>
        <w:t>不</w:t>
      </w:r>
      <w:proofErr w:type="gramEnd"/>
      <w:r w:rsidRPr="001A760D">
        <w:rPr>
          <w:rFonts w:asciiTheme="minorEastAsia" w:eastAsiaTheme="minorEastAsia" w:hAnsiTheme="minorEastAsia" w:cstheme="minorEastAsia" w:hint="eastAsia"/>
          <w:szCs w:val="21"/>
        </w:rPr>
        <w:t>透水、易清洗、不易积垢的材料，大（小）便槽、隔间挡板使用知名品牌的材料。室内</w:t>
      </w:r>
      <w:proofErr w:type="gramStart"/>
      <w:r w:rsidRPr="001A760D">
        <w:rPr>
          <w:rFonts w:asciiTheme="minorEastAsia" w:eastAsiaTheme="minorEastAsia" w:hAnsiTheme="minorEastAsia" w:cstheme="minorEastAsia" w:hint="eastAsia"/>
          <w:szCs w:val="21"/>
        </w:rPr>
        <w:t>设有效</w:t>
      </w:r>
      <w:proofErr w:type="gramEnd"/>
      <w:r w:rsidRPr="001A760D">
        <w:rPr>
          <w:rFonts w:asciiTheme="minorEastAsia" w:eastAsiaTheme="minorEastAsia" w:hAnsiTheme="minorEastAsia" w:cstheme="minorEastAsia" w:hint="eastAsia"/>
          <w:szCs w:val="21"/>
        </w:rPr>
        <w:t>排气装置。</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②整体空间富有设计感，有适当照明，灯光柔和，与周边环境相结合。</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③与外界相通的窗户设置纱窗，外门能自动关闭，在出口附近设置洗手台，台</w:t>
      </w:r>
      <w:proofErr w:type="gramStart"/>
      <w:r w:rsidRPr="001A760D">
        <w:rPr>
          <w:rFonts w:asciiTheme="minorEastAsia" w:eastAsiaTheme="minorEastAsia" w:hAnsiTheme="minorEastAsia" w:cstheme="minorEastAsia" w:hint="eastAsia"/>
          <w:szCs w:val="21"/>
        </w:rPr>
        <w:t>盆采用</w:t>
      </w:r>
      <w:proofErr w:type="gramEnd"/>
      <w:r w:rsidRPr="001A760D">
        <w:rPr>
          <w:rFonts w:asciiTheme="minorEastAsia" w:eastAsiaTheme="minorEastAsia" w:hAnsiTheme="minorEastAsia" w:cstheme="minorEastAsia" w:hint="eastAsia"/>
          <w:szCs w:val="21"/>
        </w:rPr>
        <w:t>台下盆的方式便于清洁。</w:t>
      </w:r>
    </w:p>
    <w:p w:rsidR="00F047E9" w:rsidRPr="001A760D" w:rsidRDefault="0033478D" w:rsidP="003B7049">
      <w:pPr>
        <w:tabs>
          <w:tab w:val="right" w:pos="9723"/>
        </w:tabs>
        <w:spacing w:line="480" w:lineRule="atLeast"/>
        <w:ind w:firstLineChars="200" w:firstLine="422"/>
        <w:rPr>
          <w:rFonts w:asciiTheme="minorEastAsia" w:eastAsiaTheme="minorEastAsia" w:hAnsiTheme="minorEastAsia" w:cstheme="minorEastAsia"/>
          <w:b/>
          <w:szCs w:val="21"/>
        </w:rPr>
      </w:pPr>
      <w:r w:rsidRPr="001A760D">
        <w:rPr>
          <w:rFonts w:asciiTheme="minorEastAsia" w:eastAsiaTheme="minorEastAsia" w:hAnsiTheme="minorEastAsia" w:cstheme="minorEastAsia"/>
          <w:b/>
          <w:szCs w:val="21"/>
        </w:rPr>
        <w:t>16、设备设施报废</w:t>
      </w:r>
    </w:p>
    <w:p w:rsidR="00F047E9" w:rsidRPr="001A760D" w:rsidRDefault="0033478D">
      <w:pPr>
        <w:tabs>
          <w:tab w:val="right" w:pos="9723"/>
        </w:tabs>
        <w:spacing w:line="48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若经营过程中出现设备设施无法维修，需要报废的，需要请示招标人，经招标人确认无误后，方可处理，设备报废后，需在</w:t>
      </w:r>
      <w:r w:rsidRPr="001A760D">
        <w:rPr>
          <w:rFonts w:asciiTheme="minorEastAsia" w:eastAsiaTheme="minorEastAsia" w:hAnsiTheme="minorEastAsia" w:cstheme="minorEastAsia"/>
          <w:szCs w:val="21"/>
        </w:rPr>
        <w:t>10</w:t>
      </w:r>
      <w:r w:rsidRPr="001A760D">
        <w:rPr>
          <w:rFonts w:asciiTheme="minorEastAsia" w:eastAsiaTheme="minorEastAsia" w:hAnsiTheme="minorEastAsia" w:cstheme="minorEastAsia" w:hint="eastAsia"/>
          <w:szCs w:val="21"/>
        </w:rPr>
        <w:t>天内补齐，避免影响经营。未上报招标人或未经招标人同意自行处理的，每发现一次，中标人需向招标人支付违约金</w:t>
      </w:r>
      <w:r w:rsidRPr="001A760D">
        <w:rPr>
          <w:rFonts w:asciiTheme="minorEastAsia" w:eastAsiaTheme="minorEastAsia" w:hAnsiTheme="minorEastAsia" w:cstheme="minorEastAsia"/>
          <w:szCs w:val="21"/>
        </w:rPr>
        <w:t>1000</w:t>
      </w:r>
      <w:r w:rsidRPr="001A760D">
        <w:rPr>
          <w:rFonts w:asciiTheme="minorEastAsia" w:eastAsiaTheme="minorEastAsia" w:hAnsiTheme="minorEastAsia" w:cstheme="minorEastAsia" w:hint="eastAsia"/>
          <w:szCs w:val="21"/>
        </w:rPr>
        <w:t>元，直接从当月经营营业款扣除。</w:t>
      </w:r>
    </w:p>
    <w:p w:rsidR="00F047E9" w:rsidRPr="001A760D" w:rsidRDefault="00F047E9">
      <w:pPr>
        <w:pStyle w:val="Default"/>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（四）原料采购要求</w:t>
      </w:r>
    </w:p>
    <w:p w:rsidR="00F047E9" w:rsidRPr="001A760D" w:rsidRDefault="00843B3C">
      <w:pPr>
        <w:numPr>
          <w:ilvl w:val="0"/>
          <w:numId w:val="8"/>
        </w:numPr>
        <w:spacing w:line="440" w:lineRule="exact"/>
        <w:ind w:left="0" w:firstLine="425"/>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投标人承诺中标后按国家《食品安全法》的规定完成采购工作。承诺食堂所有的原材料进行集中定点采购并落实进出仓制度（包含各档口），完成内部核算体系，每月10日前须向提供上月进出</w:t>
      </w:r>
      <w:proofErr w:type="gramStart"/>
      <w:r w:rsidRPr="001A760D">
        <w:rPr>
          <w:rFonts w:asciiTheme="minorEastAsia" w:eastAsiaTheme="minorEastAsia" w:hAnsiTheme="minorEastAsia" w:cstheme="minorEastAsia" w:hint="eastAsia"/>
          <w:szCs w:val="21"/>
        </w:rPr>
        <w:t>仓数据</w:t>
      </w:r>
      <w:proofErr w:type="gramEnd"/>
      <w:r w:rsidRPr="001A760D">
        <w:rPr>
          <w:rFonts w:asciiTheme="minorEastAsia" w:eastAsiaTheme="minorEastAsia" w:hAnsiTheme="minorEastAsia" w:cstheme="minorEastAsia" w:hint="eastAsia"/>
          <w:szCs w:val="21"/>
        </w:rPr>
        <w:t>和各类成本核算报表。若发现乙方原材料采购不符合《食品安全法》的相关规定，每发现一次，支付违约金5000元，被发现违规三次以上的，解除委托经营管理服务合同。</w:t>
      </w:r>
    </w:p>
    <w:p w:rsidR="00F047E9" w:rsidRPr="001A760D" w:rsidRDefault="00843B3C">
      <w:pPr>
        <w:spacing w:line="440" w:lineRule="exact"/>
        <w:ind w:firstLineChars="100" w:firstLine="21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 投标人承诺中标后食堂所有的大宗物资（食用油、米、面、冷冻品、半成品、禽蛋品、豆</w:t>
      </w:r>
      <w:r w:rsidRPr="001A760D">
        <w:rPr>
          <w:rFonts w:asciiTheme="minorEastAsia" w:eastAsiaTheme="minorEastAsia" w:hAnsiTheme="minorEastAsia" w:cstheme="minorEastAsia" w:hint="eastAsia"/>
          <w:szCs w:val="21"/>
        </w:rPr>
        <w:lastRenderedPageBreak/>
        <w:t>制品、调味品、鲜肉等）必须由组织公开招标的供应商供应或加入大学城</w:t>
      </w:r>
      <w:proofErr w:type="gramStart"/>
      <w:r w:rsidRPr="001A760D">
        <w:rPr>
          <w:rFonts w:asciiTheme="minorEastAsia" w:eastAsiaTheme="minorEastAsia" w:hAnsiTheme="minorEastAsia" w:cstheme="minorEastAsia" w:hint="eastAsia"/>
          <w:szCs w:val="21"/>
        </w:rPr>
        <w:t>高校联采或</w:t>
      </w:r>
      <w:proofErr w:type="gramEnd"/>
      <w:r w:rsidRPr="001A760D">
        <w:rPr>
          <w:rFonts w:asciiTheme="minorEastAsia" w:eastAsiaTheme="minorEastAsia" w:hAnsiTheme="minorEastAsia" w:cstheme="minorEastAsia" w:hint="eastAsia"/>
          <w:szCs w:val="21"/>
        </w:rPr>
        <w:t>经学校协商同意后指定的大型品牌超市、公司等采购。投标人承诺中标后食堂所使用的食用油全部为非转基因食用油。</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 .一般零星、少量物资采购由中标人按相关规定程序完成采购工作，但价格不得高于闽侯上街永辉超市的价格，除河鲜、海鲜外均不得到摊点采购，确保原材料符合国家《食品安全法》的要求。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 按《福建省食品安全信息追溯管理办法》的规定，食堂建立使用食品和食用农产品</w:t>
      </w:r>
      <w:r w:rsidRPr="001A760D">
        <w:rPr>
          <w:rFonts w:asciiTheme="minorEastAsia" w:eastAsiaTheme="minorEastAsia" w:hAnsiTheme="minorEastAsia" w:cstheme="minorEastAsia" w:hint="eastAsia"/>
          <w:kern w:val="0"/>
          <w:szCs w:val="21"/>
        </w:rPr>
        <w:t>在6个月内</w:t>
      </w:r>
      <w:r w:rsidRPr="001A760D">
        <w:rPr>
          <w:rFonts w:asciiTheme="minorEastAsia" w:eastAsiaTheme="minorEastAsia" w:hAnsiTheme="minorEastAsia" w:cstheme="minorEastAsia" w:hint="eastAsia"/>
          <w:szCs w:val="21"/>
        </w:rPr>
        <w:t>实行</w:t>
      </w:r>
      <w:r w:rsidRPr="001A760D">
        <w:rPr>
          <w:rFonts w:asciiTheme="minorEastAsia" w:eastAsiaTheme="minorEastAsia" w:hAnsiTheme="minorEastAsia" w:cstheme="minorEastAsia" w:hint="eastAsia"/>
          <w:kern w:val="0"/>
          <w:szCs w:val="21"/>
        </w:rPr>
        <w:t>计算机自动化管理和食堂食品原料实行</w:t>
      </w:r>
      <w:r w:rsidRPr="001A760D">
        <w:rPr>
          <w:rFonts w:asciiTheme="minorEastAsia" w:eastAsiaTheme="minorEastAsia" w:hAnsiTheme="minorEastAsia" w:cstheme="minorEastAsia" w:hint="eastAsia"/>
          <w:szCs w:val="21"/>
        </w:rPr>
        <w:t>一品一码追溯管理系统，并确定食堂一品一码食品安全信息追溯管理专职人员，追溯管理专职人员对食堂采购的追溯食品相关信息要按照规定及时上传至福州市食品安全信息追溯管理平台。（食堂若是由中标人实行统一配送的，可由中标人企业总部统一查验供货者的相关资质证明及产品合格证明文件，留存每笔购物或送货凭证。但该食堂及档口能及时查询、获取相关证明文件复印件或凭证）</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 中标人采购的原料标准必须达到该品种中等以上品质，严禁采购“三无”产品、劣质产品和过期变质食品。</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 中标人应响应中央政策，根据餐厅实际需要采购贫困地区农副产品。并承诺中标后</w:t>
      </w:r>
      <w:r w:rsidR="0033478D" w:rsidRPr="001A760D">
        <w:rPr>
          <w:rFonts w:asciiTheme="minorEastAsia" w:eastAsiaTheme="minorEastAsia" w:hAnsiTheme="minorEastAsia" w:cstheme="minorEastAsia" w:hint="eastAsia"/>
          <w:szCs w:val="21"/>
        </w:rPr>
        <w:t>每年</w:t>
      </w:r>
      <w:r w:rsidRPr="001A760D">
        <w:rPr>
          <w:rFonts w:asciiTheme="minorEastAsia" w:eastAsiaTheme="minorEastAsia" w:hAnsiTheme="minorEastAsia" w:cstheme="minorEastAsia" w:hint="eastAsia"/>
          <w:szCs w:val="21"/>
        </w:rPr>
        <w:t>向贫困地区采购农副产品金额20万元。</w:t>
      </w:r>
    </w:p>
    <w:p w:rsidR="00F047E9" w:rsidRPr="001A760D" w:rsidRDefault="00F047E9">
      <w:pPr>
        <w:pStyle w:val="Default"/>
        <w:rPr>
          <w:color w:val="FF0000"/>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（五）价格管理</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 投标人承诺中标后大众快餐坚持保本微利的经营原则，其经营品种的毛利率控制在30%以内。风味档口品种的毛利率控制在45%以内。</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 大众快餐高、中、低档</w:t>
      </w:r>
      <w:proofErr w:type="gramStart"/>
      <w:r w:rsidRPr="001A760D">
        <w:rPr>
          <w:rFonts w:asciiTheme="minorEastAsia" w:eastAsiaTheme="minorEastAsia" w:hAnsiTheme="minorEastAsia" w:cstheme="minorEastAsia" w:hint="eastAsia"/>
          <w:szCs w:val="21"/>
        </w:rPr>
        <w:t>菜比例</w:t>
      </w:r>
      <w:proofErr w:type="gramEnd"/>
      <w:r w:rsidRPr="001A760D">
        <w:rPr>
          <w:rFonts w:asciiTheme="minorEastAsia" w:eastAsiaTheme="minorEastAsia" w:hAnsiTheme="minorEastAsia" w:cstheme="minorEastAsia" w:hint="eastAsia"/>
          <w:szCs w:val="21"/>
        </w:rPr>
        <w:t>为2：5：3，其中，低档菜每份为2元以下，中档菜每份为2-5元以内，高档菜每份为5-8元。</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 投标人承诺中标后每餐提供1元（含1元）以下价格的蔬菜不少于2种，且要提供有质量的免费汤（一周内不能重复）。</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 大众快餐的产品价格定价：中标人在每学期开学前一个月将食堂所供产品价格以书面请示形式上报审批，并附所供产品价格成本核算支撑材料，接到中标人请示后10天内完成批复工作，中标人接到批复件后按批复的价格进行制作及售卖。</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风味档口品种定价：中标人在每学期开学前7天将食堂所供风味产品价格以书面请示形式上报审批，并附所供风味产品价格成本核算支撑材料，接到中标人请示后5天内完成批复工作，中标人接到批复件后按批复的价格进行制作及售卖。</w:t>
      </w:r>
    </w:p>
    <w:p w:rsidR="00F047E9" w:rsidRPr="001A760D" w:rsidRDefault="00D95FDF">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w:t>
      </w:r>
      <w:r w:rsidR="00843B3C" w:rsidRPr="001A760D">
        <w:rPr>
          <w:rFonts w:asciiTheme="minorEastAsia" w:eastAsiaTheme="minorEastAsia" w:hAnsiTheme="minorEastAsia" w:cstheme="minorEastAsia" w:hint="eastAsia"/>
          <w:szCs w:val="21"/>
        </w:rPr>
        <w:t>.招标人将对食堂供应的所有产品价格有最终审定权，中标人应无条件的服从。</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w:t>
      </w:r>
      <w:r w:rsidR="00D95FDF" w:rsidRPr="001A760D">
        <w:rPr>
          <w:rFonts w:asciiTheme="minorEastAsia" w:eastAsiaTheme="minorEastAsia" w:hAnsiTheme="minorEastAsia" w:cstheme="minorEastAsia" w:hint="eastAsia"/>
          <w:szCs w:val="21"/>
        </w:rPr>
        <w:t>7</w:t>
      </w:r>
      <w:r w:rsidRPr="001A760D">
        <w:rPr>
          <w:rFonts w:asciiTheme="minorEastAsia" w:eastAsiaTheme="minorEastAsia" w:hAnsiTheme="minorEastAsia" w:cstheme="minorEastAsia" w:hint="eastAsia"/>
          <w:szCs w:val="21"/>
        </w:rPr>
        <w:t>. 投标人承诺中标后在食堂适当位置设置饭菜价格及原料采购信息公开栏及人员健康管理</w:t>
      </w:r>
      <w:r w:rsidRPr="001A760D">
        <w:rPr>
          <w:rFonts w:asciiTheme="minorEastAsia" w:eastAsiaTheme="minorEastAsia" w:hAnsiTheme="minorEastAsia" w:cstheme="minorEastAsia" w:hint="eastAsia"/>
          <w:szCs w:val="21"/>
        </w:rPr>
        <w:lastRenderedPageBreak/>
        <w:t>等公示栏，平时应在售卖窗口</w:t>
      </w:r>
      <w:proofErr w:type="gramStart"/>
      <w:r w:rsidRPr="001A760D">
        <w:rPr>
          <w:rFonts w:asciiTheme="minorEastAsia" w:eastAsiaTheme="minorEastAsia" w:hAnsiTheme="minorEastAsia" w:cstheme="minorEastAsia" w:hint="eastAsia"/>
          <w:szCs w:val="21"/>
        </w:rPr>
        <w:t>挂价格</w:t>
      </w:r>
      <w:proofErr w:type="gramEnd"/>
      <w:r w:rsidRPr="001A760D">
        <w:rPr>
          <w:rFonts w:asciiTheme="minorEastAsia" w:eastAsiaTheme="minorEastAsia" w:hAnsiTheme="minorEastAsia" w:cstheme="minorEastAsia" w:hint="eastAsia"/>
          <w:szCs w:val="21"/>
        </w:rPr>
        <w:t>牌明码实价经营</w:t>
      </w:r>
      <w:r w:rsidR="00D95FDF" w:rsidRPr="001A760D">
        <w:rPr>
          <w:rFonts w:asciiTheme="minorEastAsia" w:eastAsiaTheme="minorEastAsia" w:hAnsiTheme="minorEastAsia" w:cstheme="minorEastAsia" w:hint="eastAsia"/>
          <w:szCs w:val="21"/>
        </w:rPr>
        <w:t>，所有产品价格应低于市场同类品种售卖价格的15%-20%，并不得高于大学城其他高校食堂售卖价格。</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w:t>
      </w:r>
      <w:r w:rsidR="00D95FDF" w:rsidRPr="001A760D">
        <w:rPr>
          <w:rFonts w:asciiTheme="minorEastAsia" w:eastAsiaTheme="minorEastAsia" w:hAnsiTheme="minorEastAsia" w:cstheme="minorEastAsia" w:hint="eastAsia"/>
          <w:szCs w:val="21"/>
        </w:rPr>
        <w:t>8</w:t>
      </w:r>
      <w:r w:rsidRPr="001A760D">
        <w:rPr>
          <w:rFonts w:asciiTheme="minorEastAsia" w:eastAsiaTheme="minorEastAsia" w:hAnsiTheme="minorEastAsia" w:cstheme="minorEastAsia" w:hint="eastAsia"/>
          <w:szCs w:val="21"/>
        </w:rPr>
        <w:t>. 投标人承诺中标后经营期内食堂所供的所有产品的价格不变，质量不降。确因食堂所需食品原料受市场影响，原料价格持续上涨，居高不下，且时间持续超过1个月以上，中标人需要上调售卖价格，应事先以书面报招标人审批，经招标人审批同意后方可按调整的价格售卖。</w:t>
      </w:r>
    </w:p>
    <w:p w:rsidR="00F047E9" w:rsidRPr="001A760D" w:rsidRDefault="00D95FDF">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9</w:t>
      </w:r>
      <w:r w:rsidR="00843B3C" w:rsidRPr="001A760D">
        <w:rPr>
          <w:rFonts w:asciiTheme="minorEastAsia" w:eastAsiaTheme="minorEastAsia" w:hAnsiTheme="minorEastAsia" w:cstheme="minorEastAsia" w:hint="eastAsia"/>
          <w:szCs w:val="21"/>
        </w:rPr>
        <w:t>. 中标人要制定物价上涨时的经营及成本控制方案，保证师生的饭菜价格和质量。</w:t>
      </w:r>
    </w:p>
    <w:p w:rsidR="00F047E9" w:rsidRPr="001A760D" w:rsidRDefault="00D95FDF">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10</w:t>
      </w:r>
      <w:r w:rsidR="00843B3C" w:rsidRPr="001A760D">
        <w:rPr>
          <w:rFonts w:asciiTheme="minorEastAsia" w:eastAsiaTheme="minorEastAsia" w:hAnsiTheme="minorEastAsia" w:cstheme="minorEastAsia" w:hint="eastAsia"/>
          <w:szCs w:val="21"/>
        </w:rPr>
        <w:t>.中标人在经营过程中新推出、新开发的产品，其供应价格和产品成本核算事先要向申报，经招标人批准后方可执行。</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（六）菜品质量</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 每餐售卖菜品的荤素配比必须按投标文件中的标准制作。</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2.每餐所有菜品必须根据气候的变化做好保温工作。</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3.大众快餐菜品的价格在原定价基础上，中标人应保证其重量必须达到投标文件中的标准。</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（七）人员要求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 中标人要严格遵守《中华人民共和国劳动合同法》的要求，依法用工，应与食堂从业人员签订劳动用工合同，并独立对食堂从业人员承担法律责任。如发生用工纠纷，由中标人自行负责。</w:t>
      </w:r>
    </w:p>
    <w:p w:rsidR="00F047E9" w:rsidRPr="001A760D" w:rsidRDefault="006E5C20" w:rsidP="00411185">
      <w:pPr>
        <w:spacing w:line="440" w:lineRule="exact"/>
        <w:ind w:firstLineChars="200" w:firstLine="422"/>
        <w:rPr>
          <w:rFonts w:asciiTheme="minorEastAsia" w:eastAsiaTheme="minorEastAsia" w:hAnsiTheme="minorEastAsia" w:cstheme="minorEastAsia"/>
          <w:b/>
          <w:szCs w:val="21"/>
        </w:rPr>
      </w:pPr>
      <w:r w:rsidRPr="001A760D">
        <w:rPr>
          <w:rFonts w:asciiTheme="minorEastAsia" w:eastAsiaTheme="minorEastAsia" w:hAnsiTheme="minorEastAsia" w:cstheme="minorEastAsia" w:hint="eastAsia"/>
          <w:b/>
          <w:szCs w:val="21"/>
        </w:rPr>
        <w:t>★</w:t>
      </w:r>
      <w:r w:rsidR="00843B3C" w:rsidRPr="001A760D">
        <w:rPr>
          <w:rFonts w:asciiTheme="minorEastAsia" w:eastAsiaTheme="minorEastAsia" w:hAnsiTheme="minorEastAsia" w:cstheme="minorEastAsia" w:hint="eastAsia"/>
          <w:b/>
          <w:szCs w:val="21"/>
        </w:rPr>
        <w:t xml:space="preserve">2. </w:t>
      </w:r>
      <w:r w:rsidRPr="001A760D">
        <w:rPr>
          <w:rFonts w:asciiTheme="minorEastAsia" w:eastAsiaTheme="minorEastAsia" w:hAnsiTheme="minorEastAsia" w:cstheme="minorEastAsia" w:hint="eastAsia"/>
          <w:b/>
          <w:szCs w:val="21"/>
        </w:rPr>
        <w:t>中标人要根据本项目的内容和需求，按《附件二》的要求，配齐、配强服务团队，附件二为本项目的人员配备最低标准。</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 投标人承诺中标后投入本项目的食堂经理必须与投标文件一致，该食堂经理自担任本项目的食堂经理开始，不得再承接除此餐厅管理项目以外的管理项目。该食堂经理每周工作6天，必须亲自负责并经手与招标人的日常业务的办理工作，不得授权他人，否则招标人有权不予办理。在餐厅经营过程中，服务期</w:t>
      </w:r>
      <w:r w:rsidR="00275071" w:rsidRPr="001A760D">
        <w:rPr>
          <w:rFonts w:asciiTheme="minorEastAsia" w:eastAsiaTheme="minorEastAsia" w:hAnsiTheme="minorEastAsia" w:cstheme="minorEastAsia" w:hint="eastAsia"/>
          <w:szCs w:val="21"/>
        </w:rPr>
        <w:t>一年内</w:t>
      </w:r>
      <w:r w:rsidRPr="001A760D">
        <w:rPr>
          <w:rFonts w:asciiTheme="minorEastAsia" w:eastAsiaTheme="minorEastAsia" w:hAnsiTheme="minorEastAsia" w:cstheme="minorEastAsia" w:hint="eastAsia"/>
          <w:szCs w:val="21"/>
        </w:rPr>
        <w:t>中标人不得更换食堂经理，如更换，更换一次中标人向招标人支付违约金10万元。</w:t>
      </w:r>
    </w:p>
    <w:p w:rsidR="00DA474A" w:rsidRPr="001A760D" w:rsidRDefault="00DA474A" w:rsidP="00DA474A">
      <w:pPr>
        <w:tabs>
          <w:tab w:val="right" w:pos="9723"/>
        </w:tabs>
        <w:spacing w:line="480" w:lineRule="exact"/>
        <w:ind w:firstLineChars="200" w:firstLine="420"/>
      </w:pPr>
      <w:r w:rsidRPr="001A760D">
        <w:rPr>
          <w:rFonts w:asciiTheme="minorEastAsia" w:eastAsiaTheme="minorEastAsia" w:hAnsiTheme="minorEastAsia" w:cstheme="minorEastAsia" w:hint="eastAsia"/>
          <w:szCs w:val="21"/>
        </w:rPr>
        <w:t>注：一年后因特殊原因须更换食堂经理的，须经招标人书面同意，持有同等职称或职业证书，若有年限要求的，该人员应符合招标文件的条件。若中标人指派的食堂经理业务能力、服务水平达不到招标人的要求的，招标人有权要求中标人更换食堂经理，若拒不更换</w:t>
      </w:r>
      <w:r w:rsidRPr="001A760D">
        <w:rPr>
          <w:rFonts w:asciiTheme="minorEastAsia" w:eastAsiaTheme="minorEastAsia" w:hAnsiTheme="minorEastAsia" w:cstheme="minorEastAsia"/>
          <w:szCs w:val="21"/>
        </w:rPr>
        <w:t>,</w:t>
      </w:r>
      <w:r w:rsidRPr="001A760D">
        <w:rPr>
          <w:rFonts w:asciiTheme="minorEastAsia" w:eastAsiaTheme="minorEastAsia" w:hAnsiTheme="minorEastAsia" w:cstheme="minorEastAsia" w:hint="eastAsia"/>
          <w:szCs w:val="21"/>
        </w:rPr>
        <w:t>招标人每月直接从中标人营业款中扣除</w:t>
      </w:r>
      <w:r w:rsidRPr="001A760D">
        <w:rPr>
          <w:rFonts w:asciiTheme="minorEastAsia" w:eastAsiaTheme="minorEastAsia" w:hAnsiTheme="minorEastAsia" w:cstheme="minorEastAsia"/>
          <w:szCs w:val="21"/>
        </w:rPr>
        <w:t>3</w:t>
      </w:r>
      <w:r w:rsidRPr="001A760D">
        <w:rPr>
          <w:rFonts w:asciiTheme="minorEastAsia" w:eastAsiaTheme="minorEastAsia" w:hAnsiTheme="minorEastAsia" w:cstheme="minorEastAsia" w:hint="eastAsia"/>
          <w:szCs w:val="21"/>
        </w:rPr>
        <w:t>万元违约金，直至新指派的食堂经理达到招标人的要求为止。</w:t>
      </w:r>
    </w:p>
    <w:p w:rsidR="00DA474A" w:rsidRPr="001A760D" w:rsidRDefault="00843B3C" w:rsidP="00DA474A">
      <w:pPr>
        <w:tabs>
          <w:tab w:val="right" w:pos="9723"/>
        </w:tabs>
        <w:spacing w:line="48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 投标人承诺中标后投入本项目的专职食品安全管理员、仓库管理员、厨师长、厨师、营养师必须与投标文件一致，</w:t>
      </w:r>
      <w:r w:rsidR="008B292D" w:rsidRPr="001A760D">
        <w:rPr>
          <w:rFonts w:asciiTheme="minorEastAsia" w:eastAsiaTheme="minorEastAsia" w:hAnsiTheme="minorEastAsia" w:cstheme="minorEastAsia" w:hint="eastAsia"/>
          <w:szCs w:val="21"/>
        </w:rPr>
        <w:t>服务期一年</w:t>
      </w:r>
      <w:r w:rsidRPr="001A760D">
        <w:rPr>
          <w:rFonts w:asciiTheme="minorEastAsia" w:eastAsiaTheme="minorEastAsia" w:hAnsiTheme="minorEastAsia" w:cstheme="minorEastAsia" w:hint="eastAsia"/>
          <w:szCs w:val="21"/>
        </w:rPr>
        <w:t>内不得更换，否则中标人向</w:t>
      </w:r>
      <w:r w:rsidR="006122B1" w:rsidRPr="001A760D">
        <w:rPr>
          <w:rFonts w:asciiTheme="minorEastAsia" w:eastAsiaTheme="minorEastAsia" w:hAnsiTheme="minorEastAsia" w:cstheme="minorEastAsia" w:hint="eastAsia"/>
          <w:szCs w:val="21"/>
        </w:rPr>
        <w:t>招标人</w:t>
      </w:r>
      <w:r w:rsidRPr="001A760D">
        <w:rPr>
          <w:rFonts w:asciiTheme="minorEastAsia" w:eastAsiaTheme="minorEastAsia" w:hAnsiTheme="minorEastAsia" w:cstheme="minorEastAsia" w:hint="eastAsia"/>
          <w:szCs w:val="21"/>
        </w:rPr>
        <w:t>支付违约金5万元。</w:t>
      </w:r>
      <w:proofErr w:type="gramStart"/>
      <w:r w:rsidRPr="001A760D">
        <w:rPr>
          <w:rFonts w:asciiTheme="minorEastAsia" w:eastAsiaTheme="minorEastAsia" w:hAnsiTheme="minorEastAsia" w:cstheme="minorEastAsia" w:hint="eastAsia"/>
          <w:szCs w:val="21"/>
        </w:rPr>
        <w:t>若服务</w:t>
      </w:r>
      <w:proofErr w:type="gramEnd"/>
      <w:r w:rsidRPr="001A760D">
        <w:rPr>
          <w:rFonts w:asciiTheme="minorEastAsia" w:eastAsiaTheme="minorEastAsia" w:hAnsiTheme="minorEastAsia" w:cstheme="minorEastAsia" w:hint="eastAsia"/>
          <w:szCs w:val="21"/>
        </w:rPr>
        <w:t>期满一年后中标人若要更换专职食品安全管理员、仓库管理员、厨师长、厨师、营养师，中标人须书面请示，在书面同意的情况下，才能更换。</w:t>
      </w:r>
    </w:p>
    <w:p w:rsidR="00F047E9" w:rsidRPr="001A760D" w:rsidRDefault="00DA474A" w:rsidP="00DA474A">
      <w:pPr>
        <w:tabs>
          <w:tab w:val="right" w:pos="9723"/>
        </w:tabs>
        <w:spacing w:line="48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注：一年后因特殊原因须更换人员须经招标人书面同意，持有同等职称或职业证书，若有年限要求的，该人员应符合招标文件的条件。若中标人指派的人员业务能力、服务水平达不到招标人的要求的，招标人有权要求中标人更换人员，若拒不更换</w:t>
      </w:r>
      <w:r w:rsidRPr="001A760D">
        <w:rPr>
          <w:rFonts w:asciiTheme="minorEastAsia" w:eastAsiaTheme="minorEastAsia" w:hAnsiTheme="minorEastAsia" w:cstheme="minorEastAsia"/>
          <w:szCs w:val="21"/>
        </w:rPr>
        <w:t>,</w:t>
      </w:r>
      <w:r w:rsidRPr="001A760D">
        <w:rPr>
          <w:rFonts w:asciiTheme="minorEastAsia" w:eastAsiaTheme="minorEastAsia" w:hAnsiTheme="minorEastAsia" w:cstheme="minorEastAsia" w:hint="eastAsia"/>
          <w:szCs w:val="21"/>
        </w:rPr>
        <w:t>招标人有权每月直接从中标人营业款中扣除</w:t>
      </w:r>
      <w:r w:rsidRPr="001A760D">
        <w:rPr>
          <w:rFonts w:asciiTheme="minorEastAsia" w:eastAsiaTheme="minorEastAsia" w:hAnsiTheme="minorEastAsia" w:cstheme="minorEastAsia"/>
          <w:szCs w:val="21"/>
        </w:rPr>
        <w:t>1</w:t>
      </w:r>
      <w:r w:rsidRPr="001A760D">
        <w:rPr>
          <w:rFonts w:asciiTheme="minorEastAsia" w:eastAsiaTheme="minorEastAsia" w:hAnsiTheme="minorEastAsia" w:cstheme="minorEastAsia" w:hint="eastAsia"/>
          <w:szCs w:val="21"/>
        </w:rPr>
        <w:t>万元违约金，直至新指派的人员达到招标人的要求为止。</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 投标人承诺中标后指派的食堂经理、专职食品安全管理员、仓库管理员、厨师长、厨师、营养师、各档口负责人参加监管部门的出勤考核。上述人员其中有1人当月缺勤3天（含）以上（请假除外），每发现1人，中标人向</w:t>
      </w:r>
      <w:r w:rsidR="00871E1F" w:rsidRPr="001A760D">
        <w:rPr>
          <w:rFonts w:asciiTheme="minorEastAsia" w:eastAsiaTheme="minorEastAsia" w:hAnsiTheme="minorEastAsia" w:cstheme="minorEastAsia" w:hint="eastAsia"/>
          <w:szCs w:val="21"/>
        </w:rPr>
        <w:t>招标人</w:t>
      </w:r>
      <w:r w:rsidRPr="001A760D">
        <w:rPr>
          <w:rFonts w:asciiTheme="minorEastAsia" w:eastAsiaTheme="minorEastAsia" w:hAnsiTheme="minorEastAsia" w:cstheme="minorEastAsia" w:hint="eastAsia"/>
          <w:szCs w:val="21"/>
        </w:rPr>
        <w:t>支付违约金1万元。</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 投标人承诺中标后指派的食堂经理、专职食品安全员、仓库管理员、厨师长、厨师、营养师、各档口负责人参加的年度考核、考评，上述人员若年度考评结果在基本合格（含）以下的，中标人应无条件接受的处理结果。</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7. 投标人承诺中标后对所聘员工在上岗前就依法取得有效的健康证。如发现中标人所聘员工未取得有效的健康证上岗，每发现1人，中标人向</w:t>
      </w:r>
      <w:r w:rsidR="00600FD9" w:rsidRPr="001A760D">
        <w:rPr>
          <w:rFonts w:asciiTheme="minorEastAsia" w:eastAsiaTheme="minorEastAsia" w:hAnsiTheme="minorEastAsia" w:cstheme="minorEastAsia" w:hint="eastAsia"/>
          <w:szCs w:val="21"/>
        </w:rPr>
        <w:t>招标人</w:t>
      </w:r>
      <w:r w:rsidRPr="001A760D">
        <w:rPr>
          <w:rFonts w:asciiTheme="minorEastAsia" w:eastAsiaTheme="minorEastAsia" w:hAnsiTheme="minorEastAsia" w:cstheme="minorEastAsia" w:hint="eastAsia"/>
          <w:szCs w:val="21"/>
        </w:rPr>
        <w:t>支付违约金1千元。</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8. 投标人承诺中标后对所聘员工应每半年进行不少于一次食品安全培训，</w:t>
      </w:r>
      <w:proofErr w:type="gramStart"/>
      <w:r w:rsidRPr="001A760D">
        <w:rPr>
          <w:rFonts w:asciiTheme="minorEastAsia" w:eastAsiaTheme="minorEastAsia" w:hAnsiTheme="minorEastAsia" w:cstheme="minorEastAsia" w:hint="eastAsia"/>
          <w:szCs w:val="21"/>
        </w:rPr>
        <w:t>且培训</w:t>
      </w:r>
      <w:proofErr w:type="gramEnd"/>
      <w:r w:rsidRPr="001A760D">
        <w:rPr>
          <w:rFonts w:asciiTheme="minorEastAsia" w:eastAsiaTheme="minorEastAsia" w:hAnsiTheme="minorEastAsia" w:cstheme="minorEastAsia" w:hint="eastAsia"/>
          <w:szCs w:val="21"/>
        </w:rPr>
        <w:t>时间不少于4小时，培训考核计划、方案事先报备案。培训考核内容为有关餐饮食品安全的法律法规知识、基础知识及本单位的食品安全管理制度、加工制作规程等。否则，中标人向</w:t>
      </w:r>
      <w:r w:rsidR="00600FD9" w:rsidRPr="001A760D">
        <w:rPr>
          <w:rFonts w:asciiTheme="minorEastAsia" w:eastAsiaTheme="minorEastAsia" w:hAnsiTheme="minorEastAsia" w:cstheme="minorEastAsia" w:hint="eastAsia"/>
          <w:szCs w:val="21"/>
        </w:rPr>
        <w:t>招标人</w:t>
      </w:r>
      <w:r w:rsidRPr="001A760D">
        <w:rPr>
          <w:rFonts w:asciiTheme="minorEastAsia" w:eastAsiaTheme="minorEastAsia" w:hAnsiTheme="minorEastAsia" w:cstheme="minorEastAsia" w:hint="eastAsia"/>
          <w:szCs w:val="21"/>
        </w:rPr>
        <w:t>支付违约金5万元。</w:t>
      </w:r>
    </w:p>
    <w:p w:rsidR="00F047E9" w:rsidRPr="001A760D" w:rsidRDefault="00843B3C" w:rsidP="003B7049">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szCs w:val="21"/>
        </w:rPr>
        <w:t xml:space="preserve">9. </w:t>
      </w:r>
      <w:r w:rsidRPr="001A760D">
        <w:rPr>
          <w:rFonts w:asciiTheme="minorEastAsia" w:eastAsiaTheme="minorEastAsia" w:hAnsiTheme="minorEastAsia" w:cstheme="minorEastAsia" w:hint="eastAsia"/>
          <w:szCs w:val="21"/>
        </w:rPr>
        <w:t>投标人承诺其拟派遣的食堂经理能满足以下要求：</w:t>
      </w:r>
    </w:p>
    <w:p w:rsidR="00F047E9" w:rsidRPr="001A760D" w:rsidRDefault="00843B3C" w:rsidP="00E83050">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①</w:t>
      </w:r>
      <w:r w:rsidR="00D83B34" w:rsidRPr="001A760D">
        <w:rPr>
          <w:rFonts w:asciiTheme="minorEastAsia" w:eastAsiaTheme="minorEastAsia" w:hAnsiTheme="minorEastAsia" w:cstheme="minorEastAsia" w:hint="eastAsia"/>
          <w:szCs w:val="21"/>
        </w:rPr>
        <w:t>食堂经理具有大专学历、</w:t>
      </w:r>
      <w:r w:rsidRPr="001A760D">
        <w:rPr>
          <w:rFonts w:asciiTheme="minorEastAsia" w:eastAsiaTheme="minorEastAsia" w:hAnsiTheme="minorEastAsia" w:cstheme="minorEastAsia" w:hint="eastAsia"/>
          <w:szCs w:val="21"/>
        </w:rPr>
        <w:t>餐饮职业经理人培训相关证书；</w:t>
      </w:r>
    </w:p>
    <w:p w:rsidR="00F047E9" w:rsidRPr="001A760D" w:rsidRDefault="00843B3C" w:rsidP="00E83050">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②现从事食堂经营管理且具有2周年的食堂管理经验。[提供能证明具有2周年的食堂管理经历及服务单位出具的在经营管理期间没有发生食品卫生安全事故的证明材料</w:t>
      </w:r>
      <w:r w:rsidR="006E5C20" w:rsidRPr="001A760D">
        <w:rPr>
          <w:rFonts w:asciiTheme="minorEastAsia" w:eastAsiaTheme="minorEastAsia" w:hAnsiTheme="minorEastAsia" w:cstheme="minorEastAsia" w:hint="eastAsia"/>
          <w:szCs w:val="21"/>
        </w:rPr>
        <w:t>；</w:t>
      </w:r>
      <w:r w:rsidR="009D1727" w:rsidRPr="001A760D">
        <w:rPr>
          <w:rFonts w:asciiTheme="minorEastAsia" w:eastAsiaTheme="minorEastAsia" w:hAnsiTheme="minorEastAsia" w:cstheme="minorEastAsia" w:hint="eastAsia"/>
          <w:szCs w:val="21"/>
        </w:rPr>
        <w:t>]</w:t>
      </w:r>
    </w:p>
    <w:p w:rsidR="00F047E9" w:rsidRPr="001A760D" w:rsidRDefault="00843B3C" w:rsidP="00E83050">
      <w:pPr>
        <w:pStyle w:val="Default"/>
        <w:spacing w:line="440" w:lineRule="exact"/>
        <w:ind w:firstLineChars="200" w:firstLine="420"/>
        <w:rPr>
          <w:rFonts w:asciiTheme="minorEastAsia" w:eastAsiaTheme="minorEastAsia" w:hAnsiTheme="minorEastAsia" w:cstheme="minorEastAsia"/>
          <w:color w:val="auto"/>
          <w:kern w:val="2"/>
          <w:sz w:val="21"/>
          <w:szCs w:val="21"/>
        </w:rPr>
      </w:pPr>
      <w:r w:rsidRPr="001A760D">
        <w:rPr>
          <w:rFonts w:asciiTheme="minorEastAsia" w:eastAsiaTheme="minorEastAsia" w:hAnsiTheme="minorEastAsia" w:cstheme="minorEastAsia" w:hint="eastAsia"/>
          <w:color w:val="auto"/>
          <w:kern w:val="2"/>
          <w:sz w:val="21"/>
          <w:szCs w:val="21"/>
        </w:rPr>
        <w:t>③</w:t>
      </w:r>
      <w:r w:rsidR="00551348" w:rsidRPr="001A760D">
        <w:rPr>
          <w:rFonts w:asciiTheme="minorEastAsia" w:eastAsiaTheme="minorEastAsia" w:hAnsiTheme="minorEastAsia" w:cstheme="minorEastAsia" w:hint="eastAsia"/>
          <w:color w:val="auto"/>
          <w:kern w:val="2"/>
          <w:sz w:val="21"/>
          <w:szCs w:val="21"/>
        </w:rPr>
        <w:t>男性年龄在50周岁以下，女性年龄在45周岁以下；</w:t>
      </w:r>
    </w:p>
    <w:p w:rsidR="00F047E9" w:rsidRPr="001A760D" w:rsidRDefault="00843B3C" w:rsidP="00E83050">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④</w:t>
      </w:r>
      <w:r w:rsidR="00551348" w:rsidRPr="001A760D">
        <w:rPr>
          <w:rFonts w:asciiTheme="minorEastAsia" w:eastAsiaTheme="minorEastAsia" w:hAnsiTheme="minorEastAsia" w:cstheme="minorEastAsia" w:hint="eastAsia"/>
          <w:szCs w:val="21"/>
        </w:rPr>
        <w:t>符合从事餐饮业健康要求（投标文件中提供健康证复印件）；</w:t>
      </w:r>
    </w:p>
    <w:p w:rsidR="00F047E9" w:rsidRPr="001A760D" w:rsidRDefault="00843B3C" w:rsidP="00E83050">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⑤</w:t>
      </w:r>
      <w:r w:rsidR="00551348" w:rsidRPr="001A760D">
        <w:rPr>
          <w:rFonts w:asciiTheme="minorEastAsia" w:eastAsiaTheme="minorEastAsia" w:hAnsiTheme="minorEastAsia" w:cstheme="minorEastAsia" w:hint="eastAsia"/>
          <w:szCs w:val="21"/>
        </w:rPr>
        <w:t>承诺无犯罪记录。</w:t>
      </w:r>
    </w:p>
    <w:p w:rsidR="00F047E9" w:rsidRPr="001A760D" w:rsidRDefault="00F047E9">
      <w:pPr>
        <w:pStyle w:val="Default"/>
        <w:rPr>
          <w:color w:val="FF0000"/>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▲（八）食品安全管理</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r w:rsidR="00857324" w:rsidRPr="001A760D">
        <w:rPr>
          <w:rFonts w:asciiTheme="minorEastAsia" w:eastAsiaTheme="minorEastAsia" w:hAnsiTheme="minorEastAsia" w:cstheme="minorEastAsia" w:hint="eastAsia"/>
          <w:szCs w:val="21"/>
        </w:rPr>
        <w:t>投标人承诺中标后在委托经营管理前协助招标人</w:t>
      </w:r>
      <w:r w:rsidR="00DF374F" w:rsidRPr="001A760D">
        <w:rPr>
          <w:rFonts w:asciiTheme="minorEastAsia" w:eastAsiaTheme="minorEastAsia" w:hAnsiTheme="minorEastAsia" w:cstheme="minorEastAsia" w:hint="eastAsia"/>
          <w:szCs w:val="21"/>
        </w:rPr>
        <w:t>向</w:t>
      </w:r>
      <w:r w:rsidRPr="001A760D">
        <w:rPr>
          <w:rFonts w:asciiTheme="minorEastAsia" w:eastAsiaTheme="minorEastAsia" w:hAnsiTheme="minorEastAsia" w:cstheme="minorEastAsia" w:hint="eastAsia"/>
          <w:szCs w:val="21"/>
        </w:rPr>
        <w:t>驻地食品药品管理部门申请并取得食品经营许可证，在食品经营许可证经营范围内，依法依规经营。未取得食品经营许可证前，不得营业。在委托经营管理期间中标人必须严格遵守《中华人民共和国食品安全法》和《餐饮服务食品安全操作规范》等有关文件规定及学校有关规章制度。</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投标人承诺中标后做好饮食卫生安全工作，严防食物中毒事故的发生。如发生安全卫生事故或相关部门检查不合格，中标人须承担因此引起的一切经济和法律责任，发生较大安全和卫生事故的，有权终止合同，中标人承担由此引起各类损失。</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 中标人应配备专职食品安全管理员，设立食品安全管理机构，有健全的食品安全管理制度，</w:t>
      </w:r>
      <w:r w:rsidRPr="001A760D">
        <w:rPr>
          <w:rFonts w:asciiTheme="minorEastAsia" w:eastAsiaTheme="minorEastAsia" w:hAnsiTheme="minorEastAsia" w:cstheme="minorEastAsia" w:hint="eastAsia"/>
          <w:szCs w:val="21"/>
        </w:rPr>
        <w:lastRenderedPageBreak/>
        <w:t>有明确各岗位的食品安全责任。在投标书中有明确制定强化食品安全过程管理详细方案。</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 中标人在委托经营管理期间每学期要全面分析经营过程中的食品安全危害因素和风险点，确定食品安全自查项目和要求（食品安全自查包括制度自查、定期自查和专项自查），建立自查清单，制定自查计划。每年要委托第三</w:t>
      </w:r>
      <w:proofErr w:type="gramStart"/>
      <w:r w:rsidRPr="001A760D">
        <w:rPr>
          <w:rFonts w:asciiTheme="minorEastAsia" w:eastAsiaTheme="minorEastAsia" w:hAnsiTheme="minorEastAsia" w:cstheme="minorEastAsia" w:hint="eastAsia"/>
          <w:szCs w:val="21"/>
        </w:rPr>
        <w:t>方专业</w:t>
      </w:r>
      <w:proofErr w:type="gramEnd"/>
      <w:r w:rsidRPr="001A760D">
        <w:rPr>
          <w:rFonts w:asciiTheme="minorEastAsia" w:eastAsiaTheme="minorEastAsia" w:hAnsiTheme="minorEastAsia" w:cstheme="minorEastAsia" w:hint="eastAsia"/>
          <w:szCs w:val="21"/>
        </w:rPr>
        <w:t>机构对委托经营管理的食堂食品安全进行检查并形成书面检查报告，并报备案。以便及时发现并消除食品安全隐患，防止发生食品安全事故。</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5.中标人须与签订食品安全责任书，并自觉接受食品药品等监督部门和职能部门的检查、监督、指导及处罚。</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中标人委派的食堂经理、专职食品安全员每天必须对食堂食品安全、场所卫生等方面进行检查并要有记录，每日（餐）必须按要求规范如实做好下列工作的检查和记录：日常检查、进货查验、食品留样、餐具的消毒、紫外线灯消毒、员工晨检、剩饭剩菜的登记处理、添加剂使用、消费者投诉处置、餐厨废弃物处置、卫生间清洁、设施设备清洗维护校验、卫生杀虫剂和杀鼠剂的使用等。制定的各项记录表格必须印制成册，表格的项目内容齐全，可操作。</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(九）消防安全</w:t>
      </w:r>
    </w:p>
    <w:p w:rsidR="00CD6C4F" w:rsidRPr="001A760D" w:rsidRDefault="00843B3C" w:rsidP="00CD6C4F">
      <w:pPr>
        <w:spacing w:line="440" w:lineRule="exact"/>
        <w:ind w:firstLineChars="200" w:firstLine="420"/>
      </w:pPr>
      <w:r w:rsidRPr="001A760D">
        <w:rPr>
          <w:rFonts w:asciiTheme="minorEastAsia" w:eastAsiaTheme="minorEastAsia" w:hAnsiTheme="minorEastAsia" w:cstheme="minorEastAsia" w:hint="eastAsia"/>
          <w:szCs w:val="21"/>
        </w:rPr>
        <w:t>1.中标人应配备消防安全管理员并明确其职责,在委托经营管理期间每学年要组织员工进行消防安全培训及演练，使其掌握消防器材使用技能，要自觉服从学校开展的消防安全检查。餐厅消防设施日常使用管理由消防安全管理员负责，管理员每日检查消防设施的使用状况，确保消防设施性能完好。</w:t>
      </w:r>
    </w:p>
    <w:p w:rsidR="00BD470E" w:rsidRPr="001A760D" w:rsidRDefault="00BD470E" w:rsidP="00BD470E">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w:t>
      </w:r>
      <w:r w:rsidR="00CD6C4F" w:rsidRPr="001A760D">
        <w:rPr>
          <w:rFonts w:asciiTheme="minorEastAsia" w:eastAsiaTheme="minorEastAsia" w:hAnsiTheme="minorEastAsia" w:cstheme="minorEastAsia" w:hint="eastAsia"/>
          <w:szCs w:val="21"/>
        </w:rPr>
        <w:t>.投标人承诺中标后</w:t>
      </w:r>
      <w:r w:rsidRPr="001A760D">
        <w:rPr>
          <w:rFonts w:asciiTheme="minorEastAsia" w:eastAsiaTheme="minorEastAsia" w:hAnsiTheme="minorEastAsia" w:cstheme="minorEastAsia" w:hint="eastAsia"/>
          <w:szCs w:val="21"/>
        </w:rPr>
        <w:t>定期巡查消防器材，保证处于完好状态。对消防器材应经常检查，发现丢失、损坏及时补充和维修，及时更换存在安全隐患的老旧设备，烹调间安装自动灭火系统和报警设备，所需费用中标人自行负责。</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3.中标人在委托经营管理期间每学期必须对食堂厨房的油烟管道、烟囱、</w:t>
      </w:r>
      <w:proofErr w:type="gramStart"/>
      <w:r w:rsidRPr="001A760D">
        <w:rPr>
          <w:rFonts w:asciiTheme="minorEastAsia" w:eastAsiaTheme="minorEastAsia" w:hAnsiTheme="minorEastAsia" w:cstheme="minorEastAsia" w:hint="eastAsia"/>
          <w:szCs w:val="21"/>
        </w:rPr>
        <w:t>鲜风系统</w:t>
      </w:r>
      <w:proofErr w:type="gramEnd"/>
      <w:r w:rsidRPr="001A760D">
        <w:rPr>
          <w:rFonts w:asciiTheme="minorEastAsia" w:eastAsiaTheme="minorEastAsia" w:hAnsiTheme="minorEastAsia" w:cstheme="minorEastAsia" w:hint="eastAsia"/>
          <w:szCs w:val="21"/>
        </w:rPr>
        <w:t>进行一次大清洗，确保无火灾隐患。</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4.投标人承诺中标后在委托经营管理期间，制定火灾</w:t>
      </w:r>
      <w:proofErr w:type="gramStart"/>
      <w:r w:rsidRPr="001A760D">
        <w:rPr>
          <w:rFonts w:asciiTheme="minorEastAsia" w:eastAsiaTheme="minorEastAsia" w:hAnsiTheme="minorEastAsia" w:cstheme="minorEastAsia" w:hint="eastAsia"/>
          <w:szCs w:val="21"/>
        </w:rPr>
        <w:t>防控制</w:t>
      </w:r>
      <w:proofErr w:type="gramEnd"/>
      <w:r w:rsidRPr="001A760D">
        <w:rPr>
          <w:rFonts w:asciiTheme="minorEastAsia" w:eastAsiaTheme="minorEastAsia" w:hAnsiTheme="minorEastAsia" w:cstheme="minorEastAsia" w:hint="eastAsia"/>
          <w:szCs w:val="21"/>
        </w:rPr>
        <w:t>度和应急预案，明确防火职责，对其经营管理场所内发生火灾造成的一切损失负完全责任。</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5.投标人承诺中标后在环境改造时及正式营业前，经营场所内的消防设备设施及应急灯、安全出口指示灯、嵌入式安全指示灯、报警器等消防器材均安装配备到位并在后</w:t>
      </w:r>
      <w:proofErr w:type="gramStart"/>
      <w:r w:rsidRPr="001A760D">
        <w:rPr>
          <w:rFonts w:asciiTheme="minorEastAsia" w:eastAsiaTheme="minorEastAsia" w:hAnsiTheme="minorEastAsia" w:cstheme="minorEastAsia" w:hint="eastAsia"/>
          <w:szCs w:val="21"/>
        </w:rPr>
        <w:t>厨区域</w:t>
      </w:r>
      <w:proofErr w:type="gramEnd"/>
      <w:r w:rsidRPr="001A760D">
        <w:rPr>
          <w:rFonts w:asciiTheme="minorEastAsia" w:eastAsiaTheme="minorEastAsia" w:hAnsiTheme="minorEastAsia" w:cstheme="minorEastAsia" w:hint="eastAsia"/>
          <w:szCs w:val="21"/>
        </w:rPr>
        <w:t>设置微型消防站。所配备的消防器材和设备设施的产品质量及后</w:t>
      </w:r>
      <w:proofErr w:type="gramStart"/>
      <w:r w:rsidRPr="001A760D">
        <w:rPr>
          <w:rFonts w:asciiTheme="minorEastAsia" w:eastAsiaTheme="minorEastAsia" w:hAnsiTheme="minorEastAsia" w:cstheme="minorEastAsia" w:hint="eastAsia"/>
          <w:szCs w:val="21"/>
        </w:rPr>
        <w:t>厨区域</w:t>
      </w:r>
      <w:proofErr w:type="gramEnd"/>
      <w:r w:rsidRPr="001A760D">
        <w:rPr>
          <w:rFonts w:asciiTheme="minorEastAsia" w:eastAsiaTheme="minorEastAsia" w:hAnsiTheme="minorEastAsia" w:cstheme="minorEastAsia" w:hint="eastAsia"/>
          <w:szCs w:val="21"/>
        </w:rPr>
        <w:t>设置的微型消防站要符合国家规定的标准要求。</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6.中标人环境改造后餐厅所配备的消防器材和设施设备应登记造册并报验收，待验</w:t>
      </w:r>
      <w:proofErr w:type="gramStart"/>
      <w:r w:rsidRPr="001A760D">
        <w:rPr>
          <w:rFonts w:asciiTheme="minorEastAsia" w:eastAsiaTheme="minorEastAsia" w:hAnsiTheme="minorEastAsia" w:cstheme="minorEastAsia" w:hint="eastAsia"/>
          <w:szCs w:val="21"/>
        </w:rPr>
        <w:t>收通过</w:t>
      </w:r>
      <w:proofErr w:type="gramEnd"/>
      <w:r w:rsidRPr="001A760D">
        <w:rPr>
          <w:rFonts w:asciiTheme="minorEastAsia" w:eastAsiaTheme="minorEastAsia" w:hAnsiTheme="minorEastAsia" w:cstheme="minorEastAsia" w:hint="eastAsia"/>
          <w:szCs w:val="21"/>
        </w:rPr>
        <w:t>后，餐厅所有的消防器材和设施设备均由中标人负责添置、更新、维修。</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lastRenderedPageBreak/>
        <w:t>（十）用电安全</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r w:rsidR="00411185" w:rsidRPr="001A760D">
        <w:rPr>
          <w:rFonts w:asciiTheme="minorEastAsia" w:eastAsiaTheme="minorEastAsia" w:hAnsiTheme="minorEastAsia" w:cstheme="minorEastAsia" w:hint="eastAsia"/>
          <w:szCs w:val="21"/>
        </w:rPr>
        <w:t>投标人</w:t>
      </w:r>
      <w:r w:rsidRPr="001A760D">
        <w:rPr>
          <w:rFonts w:asciiTheme="minorEastAsia" w:eastAsiaTheme="minorEastAsia" w:hAnsiTheme="minorEastAsia" w:cstheme="minorEastAsia" w:hint="eastAsia"/>
          <w:szCs w:val="21"/>
        </w:rPr>
        <w:t>承诺</w:t>
      </w:r>
      <w:r w:rsidR="00411185" w:rsidRPr="001A760D">
        <w:rPr>
          <w:rFonts w:asciiTheme="minorEastAsia" w:eastAsiaTheme="minorEastAsia" w:hAnsiTheme="minorEastAsia" w:cstheme="minorEastAsia" w:hint="eastAsia"/>
          <w:szCs w:val="21"/>
        </w:rPr>
        <w:t>中标后</w:t>
      </w:r>
      <w:r w:rsidRPr="001A760D">
        <w:rPr>
          <w:rFonts w:asciiTheme="minorEastAsia" w:eastAsiaTheme="minorEastAsia" w:hAnsiTheme="minorEastAsia" w:cstheme="minorEastAsia" w:hint="eastAsia"/>
          <w:szCs w:val="21"/>
        </w:rPr>
        <w:t>在委托经营管理期间，食堂所用的火源均为电源。所有电源开关须安装漏电保护器，防止漏电，确保用电安全。</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2.中标人应不定期检修用电线路，室内布线要求尽量横平竖直，走桥架（原有桥架损坏的需进行更新），所有用电线路不得外露，电线使用国标阻燃电线。</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3.中标人未经批准，不得</w:t>
      </w:r>
      <w:proofErr w:type="gramStart"/>
      <w:r w:rsidRPr="001A760D">
        <w:rPr>
          <w:rFonts w:asciiTheme="minorEastAsia" w:eastAsiaTheme="minorEastAsia" w:hAnsiTheme="minorEastAsia" w:cstheme="minorEastAsia" w:hint="eastAsia"/>
          <w:szCs w:val="21"/>
        </w:rPr>
        <w:t>私自拉设电线</w:t>
      </w:r>
      <w:proofErr w:type="gramEnd"/>
      <w:r w:rsidRPr="001A760D">
        <w:rPr>
          <w:rFonts w:asciiTheme="minorEastAsia" w:eastAsiaTheme="minorEastAsia" w:hAnsiTheme="minorEastAsia" w:cstheme="minorEastAsia" w:hint="eastAsia"/>
          <w:szCs w:val="21"/>
        </w:rPr>
        <w:t xml:space="preserve">和安装插座，严禁超负荷用电。 </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 xml:space="preserve">4.中标人检修用电线路、设备安装应由持证电工负责。 </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 xml:space="preserve">5.中标人在校内居住的员工，宿舍内禁止私用电热棒、电炉等大功率电器。 </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（十一）监控系统</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r w:rsidR="00411185" w:rsidRPr="001A760D">
        <w:rPr>
          <w:rFonts w:asciiTheme="minorEastAsia" w:eastAsiaTheme="minorEastAsia" w:hAnsiTheme="minorEastAsia" w:cstheme="minorEastAsia" w:hint="eastAsia"/>
          <w:szCs w:val="21"/>
        </w:rPr>
        <w:t>投标人</w:t>
      </w:r>
      <w:r w:rsidRPr="001A760D">
        <w:rPr>
          <w:rFonts w:asciiTheme="minorEastAsia" w:eastAsiaTheme="minorEastAsia" w:hAnsiTheme="minorEastAsia" w:cstheme="minorEastAsia" w:hint="eastAsia"/>
          <w:szCs w:val="21"/>
        </w:rPr>
        <w:t>应承诺</w:t>
      </w:r>
      <w:r w:rsidR="00411185" w:rsidRPr="001A760D">
        <w:rPr>
          <w:rFonts w:asciiTheme="minorEastAsia" w:eastAsiaTheme="minorEastAsia" w:hAnsiTheme="minorEastAsia" w:cstheme="minorEastAsia" w:hint="eastAsia"/>
          <w:szCs w:val="21"/>
        </w:rPr>
        <w:t>中标后</w:t>
      </w:r>
      <w:r w:rsidRPr="001A760D">
        <w:rPr>
          <w:rFonts w:asciiTheme="minorEastAsia" w:eastAsiaTheme="minorEastAsia" w:hAnsiTheme="minorEastAsia" w:cstheme="minorEastAsia" w:hint="eastAsia"/>
          <w:szCs w:val="21"/>
        </w:rPr>
        <w:t>在食堂经营区域的所有出入口、操作区、服务区安装红外线网络视频监控系统，做到全方位，无死角，并将监控系统通过网络专线连接到膳食管理服务中心办公室。</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w:t>
      </w:r>
      <w:r w:rsidR="00411185" w:rsidRPr="001A760D">
        <w:rPr>
          <w:rFonts w:asciiTheme="minorEastAsia" w:eastAsiaTheme="minorEastAsia" w:hAnsiTheme="minorEastAsia" w:cstheme="minorEastAsia" w:hint="eastAsia"/>
          <w:szCs w:val="21"/>
        </w:rPr>
        <w:t>投标人应</w:t>
      </w:r>
      <w:r w:rsidRPr="001A760D">
        <w:rPr>
          <w:rFonts w:asciiTheme="minorEastAsia" w:eastAsiaTheme="minorEastAsia" w:hAnsiTheme="minorEastAsia" w:cstheme="minorEastAsia" w:hint="eastAsia"/>
          <w:szCs w:val="21"/>
        </w:rPr>
        <w:t>承诺</w:t>
      </w:r>
      <w:r w:rsidR="00411185" w:rsidRPr="001A760D">
        <w:rPr>
          <w:rFonts w:asciiTheme="minorEastAsia" w:eastAsiaTheme="minorEastAsia" w:hAnsiTheme="minorEastAsia" w:cstheme="minorEastAsia" w:hint="eastAsia"/>
          <w:szCs w:val="21"/>
        </w:rPr>
        <w:t>中标后</w:t>
      </w:r>
      <w:r w:rsidRPr="001A760D">
        <w:rPr>
          <w:rFonts w:asciiTheme="minorEastAsia" w:eastAsiaTheme="minorEastAsia" w:hAnsiTheme="minorEastAsia" w:cstheme="minorEastAsia" w:hint="eastAsia"/>
          <w:szCs w:val="21"/>
        </w:rPr>
        <w:t>按照福州市市场监管局的要求，</w:t>
      </w:r>
      <w:proofErr w:type="gramStart"/>
      <w:r w:rsidRPr="001A760D">
        <w:rPr>
          <w:rFonts w:asciiTheme="minorEastAsia" w:eastAsiaTheme="minorEastAsia" w:hAnsiTheme="minorEastAsia" w:cstheme="minorEastAsia" w:hint="eastAsia"/>
          <w:szCs w:val="21"/>
        </w:rPr>
        <w:t>建设好明厨</w:t>
      </w:r>
      <w:proofErr w:type="gramEnd"/>
      <w:r w:rsidRPr="001A760D">
        <w:rPr>
          <w:rFonts w:asciiTheme="minorEastAsia" w:eastAsiaTheme="minorEastAsia" w:hAnsiTheme="minorEastAsia" w:cstheme="minorEastAsia" w:hint="eastAsia"/>
          <w:szCs w:val="21"/>
        </w:rPr>
        <w:t>亮灶工程。</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3.食堂所有的监控系统必须能正常使用，如发现有探头损坏必须在48小时内修好，否则，中标人向支付违约金1万元；如发现中标人人为故意损坏监控系统，每发现1次，中标人向支付违约金2万元。</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szCs w:val="21"/>
        </w:rPr>
        <w:t>★</w:t>
      </w:r>
      <w:r w:rsidRPr="001A760D">
        <w:rPr>
          <w:rFonts w:asciiTheme="minorEastAsia" w:eastAsiaTheme="minorEastAsia" w:hAnsiTheme="minorEastAsia" w:cstheme="minorEastAsia" w:hint="eastAsia"/>
          <w:b/>
          <w:bCs/>
          <w:szCs w:val="21"/>
        </w:rPr>
        <w:t>（十二）保险</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1.投标人必须承诺中标后为本项目所有员工投保雇主责任险。</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2.投标人必须承诺中标后为本项目投保公众责任险，且保额达到</w:t>
      </w:r>
      <w:r w:rsidR="001026C9" w:rsidRPr="001A760D">
        <w:rPr>
          <w:rFonts w:asciiTheme="minorEastAsia" w:eastAsiaTheme="minorEastAsia" w:hAnsiTheme="minorEastAsia" w:cstheme="minorEastAsia"/>
          <w:szCs w:val="21"/>
        </w:rPr>
        <w:t>1</w:t>
      </w:r>
      <w:r w:rsidR="000138D3" w:rsidRPr="001A760D">
        <w:rPr>
          <w:rFonts w:asciiTheme="minorEastAsia" w:eastAsiaTheme="minorEastAsia" w:hAnsiTheme="minorEastAsia" w:cstheme="minorEastAsia" w:hint="eastAsia"/>
          <w:szCs w:val="21"/>
        </w:rPr>
        <w:t>5</w:t>
      </w:r>
      <w:r w:rsidR="001026C9" w:rsidRPr="001A760D">
        <w:rPr>
          <w:rFonts w:asciiTheme="minorEastAsia" w:eastAsiaTheme="minorEastAsia" w:hAnsiTheme="minorEastAsia" w:cstheme="minorEastAsia"/>
          <w:szCs w:val="21"/>
        </w:rPr>
        <w:t>00</w:t>
      </w:r>
      <w:r w:rsidR="001026C9" w:rsidRPr="001A760D">
        <w:rPr>
          <w:rFonts w:asciiTheme="minorEastAsia" w:eastAsiaTheme="minorEastAsia" w:hAnsiTheme="minorEastAsia" w:cstheme="minorEastAsia" w:hint="eastAsia"/>
          <w:szCs w:val="21"/>
        </w:rPr>
        <w:t>万</w:t>
      </w:r>
      <w:r w:rsidRPr="001A760D">
        <w:rPr>
          <w:rFonts w:asciiTheme="minorEastAsia" w:eastAsiaTheme="minorEastAsia" w:hAnsiTheme="minorEastAsia" w:cstheme="minorEastAsia" w:hint="eastAsia"/>
          <w:szCs w:val="21"/>
        </w:rPr>
        <w:t>元以上。保险条款中含有人身伤害、财产损失、食品、饮料、爆炸、车辆装卸责任条款。</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w:t>
      </w:r>
      <w:r w:rsidR="0082704C" w:rsidRPr="001A760D">
        <w:rPr>
          <w:rFonts w:asciiTheme="minorEastAsia" w:eastAsiaTheme="minorEastAsia" w:hAnsiTheme="minorEastAsia" w:cstheme="minorEastAsia" w:hint="eastAsia"/>
          <w:szCs w:val="21"/>
        </w:rPr>
        <w:t>中</w:t>
      </w:r>
      <w:r w:rsidRPr="001A760D">
        <w:rPr>
          <w:rFonts w:asciiTheme="minorEastAsia" w:eastAsiaTheme="minorEastAsia" w:hAnsiTheme="minorEastAsia" w:cstheme="minorEastAsia" w:hint="eastAsia"/>
          <w:szCs w:val="21"/>
        </w:rPr>
        <w:t>标人应承担工伤责任事故责任及在经营过程中对第三者造成的伤害赔偿责任，支付解除或终止劳动合同经济补偿金或赔偿金等。</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（十三）员工宿舍</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提供部分员工宿舍。若中标人需对员工宿舍进行环境改造，必须事先将环境改造方案报，经同意后方可实施，所需费用自理。</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(十四）日常监督管理</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r w:rsidR="00411185" w:rsidRPr="001A760D">
        <w:rPr>
          <w:rFonts w:asciiTheme="minorEastAsia" w:eastAsiaTheme="minorEastAsia" w:hAnsiTheme="minorEastAsia" w:cstheme="minorEastAsia" w:hint="eastAsia"/>
          <w:szCs w:val="21"/>
        </w:rPr>
        <w:t>投标人</w:t>
      </w:r>
      <w:r w:rsidRPr="001A760D">
        <w:rPr>
          <w:rFonts w:asciiTheme="minorEastAsia" w:eastAsiaTheme="minorEastAsia" w:hAnsiTheme="minorEastAsia" w:cstheme="minorEastAsia" w:hint="eastAsia"/>
          <w:szCs w:val="21"/>
        </w:rPr>
        <w:t>必须承诺</w:t>
      </w:r>
      <w:r w:rsidR="00411185" w:rsidRPr="001A760D">
        <w:rPr>
          <w:rFonts w:asciiTheme="minorEastAsia" w:eastAsiaTheme="minorEastAsia" w:hAnsiTheme="minorEastAsia" w:cstheme="minorEastAsia" w:hint="eastAsia"/>
          <w:szCs w:val="21"/>
        </w:rPr>
        <w:t>中标后</w:t>
      </w:r>
      <w:r w:rsidRPr="001A760D">
        <w:rPr>
          <w:rFonts w:asciiTheme="minorEastAsia" w:eastAsiaTheme="minorEastAsia" w:hAnsiTheme="minorEastAsia" w:cstheme="minorEastAsia" w:hint="eastAsia"/>
          <w:szCs w:val="21"/>
        </w:rPr>
        <w:t>严格遵守制定的各项规章制度，服从随时对中标人出售的主、副食品质量、环境卫生及食品安全等各项工作进行检查、监督。</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2.中标人应每月接受组成考核小组对其所经营的食堂进行月考核。</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3.中标人应接受</w:t>
      </w:r>
      <w:proofErr w:type="gramStart"/>
      <w:r w:rsidRPr="001A760D">
        <w:rPr>
          <w:rFonts w:asciiTheme="minorEastAsia" w:eastAsiaTheme="minorEastAsia" w:hAnsiTheme="minorEastAsia" w:cstheme="minorEastAsia" w:hint="eastAsia"/>
          <w:szCs w:val="21"/>
        </w:rPr>
        <w:t>组织膳委会</w:t>
      </w:r>
      <w:proofErr w:type="gramEnd"/>
      <w:r w:rsidRPr="001A760D">
        <w:rPr>
          <w:rFonts w:asciiTheme="minorEastAsia" w:eastAsiaTheme="minorEastAsia" w:hAnsiTheme="minorEastAsia" w:cstheme="minorEastAsia" w:hint="eastAsia"/>
          <w:szCs w:val="21"/>
        </w:rPr>
        <w:t>的同学进行餐厅月评、食堂开放日、食堂体验日等活动。</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4.中标人应广泛与师生交流、沟通，接受师生日常监督，对师生提出的问题要及时整改。</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▲（十五）污水处理</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1.中标人应对食堂原污水井、滤油池、</w:t>
      </w:r>
      <w:proofErr w:type="gramStart"/>
      <w:r w:rsidRPr="001A760D">
        <w:rPr>
          <w:rFonts w:asciiTheme="minorEastAsia" w:eastAsiaTheme="minorEastAsia" w:hAnsiTheme="minorEastAsia" w:cstheme="minorEastAsia" w:hint="eastAsia"/>
          <w:szCs w:val="21"/>
        </w:rPr>
        <w:t>净化池需扩大</w:t>
      </w:r>
      <w:proofErr w:type="gramEnd"/>
      <w:r w:rsidRPr="001A760D">
        <w:rPr>
          <w:rFonts w:asciiTheme="minorEastAsia" w:eastAsiaTheme="minorEastAsia" w:hAnsiTheme="minorEastAsia" w:cstheme="minorEastAsia" w:hint="eastAsia"/>
          <w:szCs w:val="21"/>
        </w:rPr>
        <w:t>重新修建，修建标准参见《民用建筑设计规范》。</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2.中标人应对食堂原外围污水管、雨水沟全部翻新修建。</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（十六）环境改造要求</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1.食堂内部装修要求</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食堂内部各功能区布置应满足各相关规范及设计标准的要求，且要求做到安全性、规范性、实用性等。</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1）各个功能区要求如下：</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（1）后厨:洗消间、蒸煮间、烹饪区、切配间、粗加工间、售卖间、贮藏间等各功能间不能遗漏且布局合理。</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（2）窗口:售菜台、结算台、打饭区、餐具区等个数设置合理、充分考虑便捷性和流畅性。</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（3）餐厅：餐椅位置摆放合理、考虑人员就餐的舒适性，人员通道流畅。</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（4）风格：餐厅必须明确装修风格及理念。</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2）效果</w:t>
      </w:r>
      <w:proofErr w:type="gramStart"/>
      <w:r w:rsidRPr="001A760D">
        <w:rPr>
          <w:rFonts w:hint="eastAsia"/>
          <w:b/>
          <w:sz w:val="21"/>
          <w:szCs w:val="21"/>
        </w:rPr>
        <w:t>图要求</w:t>
      </w:r>
      <w:proofErr w:type="gramEnd"/>
      <w:r w:rsidRPr="001A760D">
        <w:rPr>
          <w:rFonts w:hint="eastAsia"/>
          <w:b/>
          <w:sz w:val="21"/>
          <w:szCs w:val="21"/>
        </w:rPr>
        <w:t>如下：</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（1）效果</w:t>
      </w:r>
      <w:proofErr w:type="gramStart"/>
      <w:r w:rsidRPr="001A760D">
        <w:rPr>
          <w:rFonts w:hint="eastAsia"/>
          <w:sz w:val="21"/>
          <w:szCs w:val="21"/>
        </w:rPr>
        <w:t>图必须</w:t>
      </w:r>
      <w:proofErr w:type="gramEnd"/>
      <w:r w:rsidRPr="001A760D">
        <w:rPr>
          <w:rFonts w:hint="eastAsia"/>
          <w:sz w:val="21"/>
          <w:szCs w:val="21"/>
        </w:rPr>
        <w:t>能明确体现餐厅设计风格及理念。</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（2）注重室内环境的文化气氛，区别于一般的商业空间，相对宽松的环境，风格上反应相应文化特征，注重与环境统一协调、提升食堂空间的文化内涵。</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（3）提倡绿色设计，体现“以人为本”。创造健康、安全、</w:t>
      </w:r>
      <w:r w:rsidRPr="001A760D">
        <w:rPr>
          <w:rFonts w:hint="eastAsia"/>
          <w:sz w:val="21"/>
          <w:szCs w:val="21"/>
        </w:rPr>
        <w:t> </w:t>
      </w:r>
      <w:r w:rsidRPr="001A760D">
        <w:rPr>
          <w:rFonts w:hint="eastAsia"/>
          <w:sz w:val="21"/>
          <w:szCs w:val="21"/>
        </w:rPr>
        <w:t>舒适的就餐环境。</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（4）经济性原则：</w:t>
      </w:r>
      <w:proofErr w:type="gramStart"/>
      <w:r w:rsidRPr="001A760D">
        <w:rPr>
          <w:rFonts w:hint="eastAsia"/>
          <w:sz w:val="21"/>
          <w:szCs w:val="21"/>
        </w:rPr>
        <w:t>精材少用</w:t>
      </w:r>
      <w:proofErr w:type="gramEnd"/>
      <w:r w:rsidRPr="001A760D">
        <w:rPr>
          <w:rFonts w:hint="eastAsia"/>
          <w:sz w:val="21"/>
          <w:szCs w:val="21"/>
        </w:rPr>
        <w:t>，</w:t>
      </w:r>
      <w:proofErr w:type="gramStart"/>
      <w:r w:rsidRPr="001A760D">
        <w:rPr>
          <w:rFonts w:hint="eastAsia"/>
          <w:sz w:val="21"/>
          <w:szCs w:val="21"/>
        </w:rPr>
        <w:t>粗材广用</w:t>
      </w:r>
      <w:proofErr w:type="gramEnd"/>
      <w:r w:rsidRPr="001A760D">
        <w:rPr>
          <w:rFonts w:hint="eastAsia"/>
          <w:sz w:val="21"/>
          <w:szCs w:val="21"/>
        </w:rPr>
        <w:t>，通过设计处理达到高品质的室内环境。</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（5）提供后厨、餐厅各个区域的效果图（除用餐区域、风味档品区域、主食库区域、食堂各门厅及入口、烹饪间外）。</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▲3）投标时提供环境改造图纸，要求如下：</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（1）图纸由有建筑工程设计或装修设计资质单位进行出图且加盖公章。</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（2）要求提供土建、装饰及安装完整的施工图纸，暖通、弱电、设备等提供平面布置图及相关效果图。</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▲2.食堂公共区域装修内容及要求</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1）根据我校实际的现场情况，公共区域要求如下：</w:t>
      </w:r>
      <w:r w:rsidRPr="001A760D">
        <w:rPr>
          <w:rFonts w:hint="eastAsia"/>
          <w:b/>
          <w:sz w:val="21"/>
          <w:szCs w:val="21"/>
        </w:rPr>
        <w:t> </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（1）餐厅各出入口装修方案，由于各个出入口出现老旧破损，要求拆除后重新施工。</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（2）公共区域的墙面及地面老旧，提出相关的环境改造方案。</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（3）建筑物外立面灰尘多影响餐厅外观，提出清洗方案。</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lastRenderedPageBreak/>
        <w:t>（4）食堂内部排水沟出现局部损坏，根据实际情况应废除原有管网独立自己管道提出处理方案。</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（5）食堂卫生间隔断、管道、墙面等损坏严重，提出改造方案。</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（6）食堂生活排污及油污要求分离，提出合理的规划方案。</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（7）食堂各伸缩缝、墙面漏水，提出合理的维护方案。</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2）环境改造图纸要求如下：</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（1）餐厅入口及卫生间方案需提供平面图、效果图及结构图等。</w:t>
      </w:r>
    </w:p>
    <w:p w:rsidR="004C6C35" w:rsidRPr="001A760D" w:rsidRDefault="004C6C35" w:rsidP="004C6C35">
      <w:pPr>
        <w:pStyle w:val="Default"/>
        <w:spacing w:line="420" w:lineRule="exact"/>
        <w:ind w:firstLineChars="150" w:firstLine="315"/>
        <w:rPr>
          <w:sz w:val="21"/>
          <w:szCs w:val="21"/>
        </w:rPr>
      </w:pPr>
      <w:r w:rsidRPr="001A760D">
        <w:rPr>
          <w:rFonts w:hint="eastAsia"/>
          <w:sz w:val="21"/>
          <w:szCs w:val="21"/>
        </w:rPr>
        <w:t>（2）生活排污及油污等方案需提供完整的管道布置图、剖面图及效果图。</w:t>
      </w:r>
    </w:p>
    <w:p w:rsidR="004C6C35" w:rsidRPr="001A760D" w:rsidRDefault="004C6C35" w:rsidP="004C6C35">
      <w:pPr>
        <w:pStyle w:val="Default"/>
        <w:spacing w:line="420" w:lineRule="exact"/>
        <w:ind w:firstLineChars="150" w:firstLine="315"/>
        <w:rPr>
          <w:color w:val="auto"/>
          <w:sz w:val="21"/>
          <w:szCs w:val="21"/>
        </w:rPr>
      </w:pPr>
      <w:r w:rsidRPr="001A760D">
        <w:rPr>
          <w:rFonts w:hint="eastAsia"/>
          <w:color w:val="auto"/>
          <w:sz w:val="21"/>
          <w:szCs w:val="21"/>
        </w:rPr>
        <w:t>（3）公共区域墙面及地面、建筑外立面、餐厅地面局部渗水、漏水等需提供解决方案及相关承诺函。</w:t>
      </w:r>
    </w:p>
    <w:p w:rsidR="004C6C35" w:rsidRPr="001A760D" w:rsidRDefault="004C6C35" w:rsidP="004C6C35">
      <w:pPr>
        <w:pStyle w:val="Default"/>
        <w:spacing w:line="420" w:lineRule="exact"/>
        <w:ind w:firstLineChars="150" w:firstLine="315"/>
        <w:rPr>
          <w:color w:val="auto"/>
          <w:sz w:val="21"/>
          <w:szCs w:val="21"/>
        </w:rPr>
      </w:pPr>
      <w:r w:rsidRPr="001A760D">
        <w:rPr>
          <w:rFonts w:hint="eastAsia"/>
          <w:color w:val="auto"/>
          <w:sz w:val="21"/>
          <w:szCs w:val="21"/>
        </w:rPr>
        <w:t>（4）图纸由有建筑工程设计或装修设计资质单位进行出图且加盖公章。</w:t>
      </w:r>
    </w:p>
    <w:p w:rsidR="004C6C35" w:rsidRPr="001A760D" w:rsidRDefault="004C6C35" w:rsidP="004C6C35">
      <w:pPr>
        <w:pStyle w:val="Default"/>
        <w:spacing w:line="420" w:lineRule="exact"/>
        <w:ind w:firstLineChars="200" w:firstLine="422"/>
        <w:rPr>
          <w:b/>
          <w:color w:val="auto"/>
          <w:sz w:val="21"/>
          <w:szCs w:val="21"/>
        </w:rPr>
      </w:pPr>
      <w:r w:rsidRPr="001A760D">
        <w:rPr>
          <w:rFonts w:hint="eastAsia"/>
          <w:b/>
          <w:color w:val="auto"/>
          <w:sz w:val="21"/>
          <w:szCs w:val="21"/>
        </w:rPr>
        <w:t>3.空调设备</w:t>
      </w:r>
    </w:p>
    <w:p w:rsidR="004C6C35" w:rsidRPr="001A760D" w:rsidRDefault="004C6C35" w:rsidP="004C6C35">
      <w:pPr>
        <w:pStyle w:val="Default"/>
        <w:spacing w:line="420" w:lineRule="exact"/>
        <w:ind w:firstLineChars="200" w:firstLine="420"/>
        <w:rPr>
          <w:color w:val="auto"/>
          <w:sz w:val="21"/>
          <w:szCs w:val="21"/>
        </w:rPr>
      </w:pPr>
      <w:r w:rsidRPr="001A760D">
        <w:rPr>
          <w:rFonts w:hint="eastAsia"/>
          <w:color w:val="auto"/>
          <w:sz w:val="21"/>
          <w:szCs w:val="21"/>
        </w:rPr>
        <w:t>1）要求提供制冷量、噪声、压缩机等设备参数。</w:t>
      </w:r>
    </w:p>
    <w:p w:rsidR="004C6C35" w:rsidRPr="001A760D" w:rsidRDefault="004C6C35" w:rsidP="004C6C35">
      <w:pPr>
        <w:pStyle w:val="Default"/>
        <w:spacing w:line="420" w:lineRule="exact"/>
        <w:ind w:firstLineChars="200" w:firstLine="420"/>
        <w:rPr>
          <w:color w:val="auto"/>
          <w:sz w:val="21"/>
          <w:szCs w:val="21"/>
        </w:rPr>
      </w:pPr>
      <w:r w:rsidRPr="001A760D">
        <w:rPr>
          <w:rFonts w:hint="eastAsia"/>
          <w:color w:val="auto"/>
          <w:sz w:val="21"/>
          <w:szCs w:val="21"/>
        </w:rPr>
        <w:t>2）布局合理，设计满足规范要求。</w:t>
      </w:r>
    </w:p>
    <w:p w:rsidR="004C6C35" w:rsidRPr="001A760D" w:rsidRDefault="004C6C35" w:rsidP="004C6C35">
      <w:pPr>
        <w:pStyle w:val="Default"/>
        <w:spacing w:line="420" w:lineRule="exact"/>
        <w:ind w:firstLineChars="200" w:firstLine="422"/>
        <w:rPr>
          <w:b/>
          <w:color w:val="auto"/>
          <w:sz w:val="21"/>
          <w:szCs w:val="21"/>
        </w:rPr>
      </w:pPr>
      <w:r w:rsidRPr="001A760D">
        <w:rPr>
          <w:rFonts w:hint="eastAsia"/>
          <w:b/>
          <w:color w:val="auto"/>
          <w:sz w:val="21"/>
          <w:szCs w:val="21"/>
        </w:rPr>
        <w:t>4.消防、安防</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1）疏散通道、标识标志、消防报警、灭火设备等消防安全的合理性设计。</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2）监控方案、布点、监控中心设置合理。</w:t>
      </w:r>
      <w:r w:rsidRPr="001A760D">
        <w:rPr>
          <w:rFonts w:hint="eastAsia"/>
          <w:sz w:val="21"/>
          <w:szCs w:val="21"/>
        </w:rPr>
        <w:t> </w:t>
      </w:r>
      <w:r w:rsidRPr="001A760D">
        <w:rPr>
          <w:rFonts w:hint="eastAsia"/>
          <w:sz w:val="21"/>
          <w:szCs w:val="21"/>
        </w:rPr>
        <w:t>并要求“明厨亮灶”（后堂工作情况连接到大堂屏幕）。</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5.承诺中标后编制工程量清单及审核报价</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 </w:t>
      </w:r>
      <w:r w:rsidRPr="001A760D">
        <w:rPr>
          <w:rFonts w:hint="eastAsia"/>
          <w:sz w:val="21"/>
          <w:szCs w:val="21"/>
        </w:rPr>
        <w:t>1）根据施工图纸编制正确、完整工程量清单及报价。</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 </w:t>
      </w:r>
      <w:r w:rsidRPr="001A760D">
        <w:rPr>
          <w:rFonts w:hint="eastAsia"/>
          <w:sz w:val="21"/>
          <w:szCs w:val="21"/>
        </w:rPr>
        <w:t>2）根据相关编制规范要求编制清晰、分类明确。</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 </w:t>
      </w:r>
      <w:r w:rsidRPr="001A760D">
        <w:rPr>
          <w:rFonts w:hint="eastAsia"/>
          <w:sz w:val="21"/>
          <w:szCs w:val="21"/>
        </w:rPr>
        <w:t>3）为保证环境改造质量，提供明细的材料品牌、系列、型号及询价单。项目特征描述必须符合规范。</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 </w:t>
      </w:r>
      <w:r w:rsidRPr="001A760D">
        <w:rPr>
          <w:rFonts w:hint="eastAsia"/>
          <w:sz w:val="21"/>
          <w:szCs w:val="21"/>
        </w:rPr>
        <w:t>4）提供完整的审核报价且加盖有造价资质咨询单位公章。</w:t>
      </w:r>
    </w:p>
    <w:p w:rsidR="004C6C35" w:rsidRPr="001A760D" w:rsidRDefault="004C6C35" w:rsidP="004C6C35">
      <w:pPr>
        <w:pStyle w:val="Default"/>
        <w:spacing w:line="420" w:lineRule="exact"/>
        <w:ind w:firstLineChars="200" w:firstLine="422"/>
        <w:rPr>
          <w:b/>
          <w:sz w:val="21"/>
          <w:szCs w:val="21"/>
        </w:rPr>
      </w:pPr>
      <w:r w:rsidRPr="001A760D">
        <w:rPr>
          <w:rFonts w:hint="eastAsia"/>
          <w:b/>
          <w:sz w:val="21"/>
          <w:szCs w:val="21"/>
        </w:rPr>
        <w:t>6.承诺中标后编制施工组织设计</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1）根据施工工艺、图纸等，编制完整施工组织。</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2）为了保证工期进度，施工组织必须用</w:t>
      </w:r>
      <w:proofErr w:type="gramStart"/>
      <w:r w:rsidRPr="001A760D">
        <w:rPr>
          <w:rFonts w:hint="eastAsia"/>
          <w:sz w:val="21"/>
          <w:szCs w:val="21"/>
        </w:rPr>
        <w:t>横道图</w:t>
      </w:r>
      <w:proofErr w:type="gramEnd"/>
      <w:r w:rsidRPr="001A760D">
        <w:rPr>
          <w:rFonts w:hint="eastAsia"/>
          <w:sz w:val="21"/>
          <w:szCs w:val="21"/>
        </w:rPr>
        <w:t>等方式排列施工进度表。</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3）为了保障工程质量，施工组织必须明确节点施工工艺及方法。</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4）为了保证施工文明安全，施工组织必须明确施工组织措施方案。</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7.装修监管</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1）开工前做好一切安全、文明防护，报监理单位确认后向相关部门检查审批后开始施工。</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2）材料进场前提供样品及材料合格证等材料，报监理单位确认后向有关部门审批后开始施工。</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3）严格按照施工组织设计要求进行安排施工。在隐蔽工程作业时，必须由中标人、监理单位、项目管理部门验收合格后方可进行下一工序，且保存相应的影像及纸质资料。</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lastRenderedPageBreak/>
        <w:t>4）组织设计、施工、使用、管理等部门进行竣工验收达到合格。</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5）竣工结算期间，必须提供竣工图纸、结算报价、竣工验收书、材料品牌验收资料等报监理单位确认后，送后勤</w:t>
      </w:r>
      <w:proofErr w:type="gramStart"/>
      <w:r w:rsidRPr="001A760D">
        <w:rPr>
          <w:rFonts w:hint="eastAsia"/>
          <w:sz w:val="21"/>
          <w:szCs w:val="21"/>
        </w:rPr>
        <w:t>处相关</w:t>
      </w:r>
      <w:proofErr w:type="gramEnd"/>
      <w:r w:rsidRPr="001A760D">
        <w:rPr>
          <w:rFonts w:hint="eastAsia"/>
          <w:sz w:val="21"/>
          <w:szCs w:val="21"/>
        </w:rPr>
        <w:t>部门审核后方能付款结算。</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6）施工过程中，严格按照投标文件执行。</w:t>
      </w:r>
      <w:proofErr w:type="gramStart"/>
      <w:r w:rsidRPr="001A760D">
        <w:rPr>
          <w:rFonts w:hint="eastAsia"/>
          <w:sz w:val="21"/>
          <w:szCs w:val="21"/>
        </w:rPr>
        <w:t>若施工</w:t>
      </w:r>
      <w:proofErr w:type="gramEnd"/>
      <w:r w:rsidRPr="001A760D">
        <w:rPr>
          <w:rFonts w:hint="eastAsia"/>
          <w:sz w:val="21"/>
          <w:szCs w:val="21"/>
        </w:rPr>
        <w:t>过程中有任何设计、材料等变更，必须书面报送监理单位确认后，送有关部门审批后实施。</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7）投标人承诺中标后在食堂运营过程中，若环境改造的内容及范围出现质量缺陷或另需改造、修缮等情况一切费用由中标人承担。</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8）中标人在与施工方签订合同前应将合同文稿送审核，签订后的合同需要提供一份原件至备案。</w:t>
      </w:r>
    </w:p>
    <w:p w:rsidR="004C6C35" w:rsidRPr="001A760D" w:rsidRDefault="004C6C35" w:rsidP="004C6C35">
      <w:pPr>
        <w:pStyle w:val="Default"/>
        <w:spacing w:line="420" w:lineRule="exact"/>
        <w:ind w:firstLineChars="200" w:firstLine="420"/>
        <w:rPr>
          <w:sz w:val="21"/>
          <w:szCs w:val="21"/>
        </w:rPr>
      </w:pPr>
      <w:r w:rsidRPr="001A760D">
        <w:rPr>
          <w:rFonts w:hint="eastAsia"/>
          <w:sz w:val="21"/>
          <w:szCs w:val="21"/>
        </w:rPr>
        <w:t>9）对施工单位的资质要求：建筑工程施工总承包三级及以上或建筑装饰装修工程专业承包二级及以上。</w:t>
      </w:r>
    </w:p>
    <w:p w:rsidR="004C6C35" w:rsidRPr="001A760D" w:rsidRDefault="004C6C35" w:rsidP="001A760D">
      <w:pPr>
        <w:pStyle w:val="Default"/>
        <w:spacing w:line="420" w:lineRule="exact"/>
        <w:ind w:firstLineChars="200" w:firstLine="420"/>
        <w:rPr>
          <w:sz w:val="21"/>
          <w:szCs w:val="21"/>
        </w:rPr>
      </w:pPr>
      <w:r w:rsidRPr="001A760D">
        <w:rPr>
          <w:rFonts w:hint="eastAsia"/>
          <w:sz w:val="21"/>
          <w:szCs w:val="21"/>
        </w:rPr>
        <w:t>▲10）所有投标图纸应集中装订成册且按相关类别进行分类编辑，图纸作为本次招标文件的组成部分。</w:t>
      </w:r>
    </w:p>
    <w:p w:rsidR="00F047E9" w:rsidRPr="001A760D" w:rsidRDefault="00F047E9">
      <w:pPr>
        <w:pStyle w:val="Default"/>
        <w:rPr>
          <w:color w:val="auto"/>
        </w:rPr>
      </w:pPr>
    </w:p>
    <w:p w:rsidR="00F047E9" w:rsidRPr="001A760D" w:rsidRDefault="00843B3C">
      <w:pPr>
        <w:tabs>
          <w:tab w:val="right" w:pos="9723"/>
        </w:tabs>
        <w:spacing w:line="440" w:lineRule="exact"/>
        <w:ind w:firstLineChars="200" w:firstLine="422"/>
        <w:rPr>
          <w:rFonts w:ascii="宋体" w:hAnsi="宋体"/>
          <w:b/>
          <w:szCs w:val="21"/>
        </w:rPr>
      </w:pPr>
      <w:r w:rsidRPr="001A760D">
        <w:rPr>
          <w:rFonts w:ascii="宋体" w:hAnsi="宋体" w:hint="eastAsia"/>
          <w:b/>
          <w:szCs w:val="21"/>
        </w:rPr>
        <w:t>(十七)环境改造施工要求</w:t>
      </w:r>
    </w:p>
    <w:p w:rsidR="00E30F54" w:rsidRPr="001A760D" w:rsidRDefault="00B12099" w:rsidP="00E041D0">
      <w:pPr>
        <w:spacing w:line="440" w:lineRule="exact"/>
        <w:ind w:firstLineChars="200" w:firstLine="420"/>
      </w:pPr>
      <w:r w:rsidRPr="001A760D">
        <w:rPr>
          <w:rFonts w:asciiTheme="minorEastAsia" w:eastAsiaTheme="minorEastAsia" w:hAnsiTheme="minorEastAsia" w:cstheme="minorEastAsia" w:hint="eastAsia"/>
          <w:szCs w:val="21"/>
        </w:rPr>
        <w:t>(</w:t>
      </w:r>
      <w:r w:rsidR="00EB15FD" w:rsidRPr="001A760D">
        <w:rPr>
          <w:rFonts w:asciiTheme="minorEastAsia" w:eastAsiaTheme="minorEastAsia" w:hAnsiTheme="minorEastAsia" w:cstheme="minorEastAsia" w:hint="eastAsia"/>
          <w:szCs w:val="21"/>
        </w:rPr>
        <w:t>1</w:t>
      </w:r>
      <w:r w:rsidRPr="001A760D">
        <w:rPr>
          <w:rFonts w:asciiTheme="minorEastAsia" w:eastAsiaTheme="minorEastAsia" w:hAnsiTheme="minorEastAsia" w:cstheme="minorEastAsia" w:hint="eastAsia"/>
          <w:szCs w:val="21"/>
        </w:rPr>
        <w:t>)</w:t>
      </w:r>
      <w:r w:rsidR="00EB15FD" w:rsidRPr="001A760D">
        <w:rPr>
          <w:rFonts w:asciiTheme="minorEastAsia" w:eastAsiaTheme="minorEastAsia" w:hAnsiTheme="minorEastAsia" w:cstheme="minorEastAsia" w:hint="eastAsia"/>
          <w:szCs w:val="21"/>
        </w:rPr>
        <w:t>该项目所有施工方必须拥有工程相关的施工资质，符合行业标准。</w:t>
      </w:r>
    </w:p>
    <w:p w:rsidR="00F047E9" w:rsidRPr="001A760D" w:rsidRDefault="00843B3C">
      <w:pPr>
        <w:tabs>
          <w:tab w:val="right" w:pos="9723"/>
        </w:tabs>
        <w:spacing w:line="440" w:lineRule="exact"/>
        <w:ind w:firstLineChars="200" w:firstLine="420"/>
        <w:rPr>
          <w:rFonts w:ascii="宋体" w:hAnsi="宋体"/>
          <w:szCs w:val="21"/>
        </w:rPr>
      </w:pPr>
      <w:r w:rsidRPr="001A760D">
        <w:rPr>
          <w:rFonts w:ascii="宋体" w:hAnsi="宋体" w:hint="eastAsia"/>
          <w:szCs w:val="21"/>
        </w:rPr>
        <w:t>(</w:t>
      </w:r>
      <w:r w:rsidR="00EB15FD" w:rsidRPr="001A760D">
        <w:rPr>
          <w:rFonts w:ascii="宋体" w:hAnsi="宋体" w:hint="eastAsia"/>
          <w:szCs w:val="21"/>
        </w:rPr>
        <w:t>2</w:t>
      </w:r>
      <w:r w:rsidRPr="001A760D">
        <w:rPr>
          <w:rFonts w:ascii="宋体" w:hAnsi="宋体" w:hint="eastAsia"/>
          <w:szCs w:val="21"/>
        </w:rPr>
        <w:t>)不得改变原场地本体结构(楼盖、屋顶、梁、柱、外墙体和基础等承重结构部位)、固定设施及共用部位)外墙面、楼梯间、走廊通道、门厅、设备机房等)、公用设施及室外统一规划，对建筑物结构安全造成影响的，中标人应依法承担相关责任，并负责修缮恢复，赔偿损失。</w:t>
      </w:r>
    </w:p>
    <w:p w:rsidR="00F047E9" w:rsidRPr="001A760D" w:rsidRDefault="00843B3C">
      <w:pPr>
        <w:tabs>
          <w:tab w:val="right" w:pos="9723"/>
        </w:tabs>
        <w:spacing w:line="440" w:lineRule="exact"/>
        <w:ind w:firstLineChars="200" w:firstLine="420"/>
        <w:rPr>
          <w:rFonts w:ascii="宋体" w:hAnsi="宋体"/>
          <w:szCs w:val="21"/>
        </w:rPr>
      </w:pPr>
      <w:r w:rsidRPr="001A760D">
        <w:rPr>
          <w:rFonts w:ascii="宋体" w:hAnsi="宋体" w:hint="eastAsia"/>
          <w:szCs w:val="21"/>
        </w:rPr>
        <w:t>(</w:t>
      </w:r>
      <w:r w:rsidR="00EB15FD" w:rsidRPr="001A760D">
        <w:rPr>
          <w:rFonts w:ascii="宋体" w:hAnsi="宋体" w:hint="eastAsia"/>
          <w:szCs w:val="21"/>
        </w:rPr>
        <w:t>3</w:t>
      </w:r>
      <w:r w:rsidRPr="001A760D">
        <w:rPr>
          <w:rFonts w:ascii="宋体" w:hAnsi="宋体" w:hint="eastAsia"/>
          <w:szCs w:val="21"/>
        </w:rPr>
        <w:t>)中标人不得在</w:t>
      </w:r>
      <w:proofErr w:type="gramStart"/>
      <w:r w:rsidRPr="001A760D">
        <w:rPr>
          <w:rFonts w:ascii="宋体" w:hAnsi="宋体" w:hint="eastAsia"/>
          <w:szCs w:val="21"/>
        </w:rPr>
        <w:t>私自重</w:t>
      </w:r>
      <w:proofErr w:type="gramEnd"/>
      <w:r w:rsidRPr="001A760D">
        <w:rPr>
          <w:rFonts w:ascii="宋体" w:hAnsi="宋体" w:hint="eastAsia"/>
          <w:szCs w:val="21"/>
        </w:rPr>
        <w:t>开门洞，改变原有墙体</w:t>
      </w:r>
      <w:proofErr w:type="gramStart"/>
      <w:r w:rsidRPr="001A760D">
        <w:rPr>
          <w:rFonts w:ascii="宋体" w:hAnsi="宋体" w:hint="eastAsia"/>
          <w:szCs w:val="21"/>
        </w:rPr>
        <w:t>及门位</w:t>
      </w:r>
      <w:proofErr w:type="gramEnd"/>
      <w:r w:rsidRPr="001A760D">
        <w:rPr>
          <w:rFonts w:ascii="宋体" w:hAnsi="宋体" w:hint="eastAsia"/>
          <w:szCs w:val="21"/>
        </w:rPr>
        <w:t>结构。</w:t>
      </w:r>
    </w:p>
    <w:p w:rsidR="00F047E9" w:rsidRPr="001A760D" w:rsidRDefault="00843B3C">
      <w:pPr>
        <w:tabs>
          <w:tab w:val="right" w:pos="9723"/>
        </w:tabs>
        <w:spacing w:line="440" w:lineRule="exact"/>
        <w:ind w:firstLineChars="200" w:firstLine="420"/>
        <w:rPr>
          <w:rFonts w:ascii="宋体" w:hAnsi="宋体"/>
          <w:szCs w:val="21"/>
        </w:rPr>
      </w:pPr>
      <w:r w:rsidRPr="001A760D">
        <w:rPr>
          <w:rFonts w:ascii="宋体" w:hAnsi="宋体" w:hint="eastAsia"/>
          <w:szCs w:val="21"/>
        </w:rPr>
        <w:t>(</w:t>
      </w:r>
      <w:r w:rsidR="00EB15FD" w:rsidRPr="001A760D">
        <w:rPr>
          <w:rFonts w:ascii="宋体" w:hAnsi="宋体" w:hint="eastAsia"/>
          <w:szCs w:val="21"/>
        </w:rPr>
        <w:t>4</w:t>
      </w:r>
      <w:r w:rsidRPr="001A760D">
        <w:rPr>
          <w:rFonts w:ascii="宋体" w:hAnsi="宋体" w:hint="eastAsia"/>
          <w:szCs w:val="21"/>
        </w:rPr>
        <w:t>)中标人应遵守安全用电、用水的规定，不得超过原设计装表容量擅自增加用电，严禁乱搭电线及非装修用电，原有室内设施(如开关板、各类插座、电脑信息模块等)不得拆除、移位，如有需要可以加线延伸。空调主机必须安装在原设计预留空调位置，不得安装在外墙上，安装空调时不得从外墙拉管，以免影响整体外观。空调排水应接入空调排水管内，不得直接外排。</w:t>
      </w:r>
    </w:p>
    <w:p w:rsidR="00F047E9" w:rsidRPr="001A760D" w:rsidRDefault="00843B3C">
      <w:pPr>
        <w:tabs>
          <w:tab w:val="right" w:pos="9723"/>
        </w:tabs>
        <w:spacing w:line="440" w:lineRule="exact"/>
        <w:ind w:firstLineChars="200" w:firstLine="420"/>
        <w:rPr>
          <w:rFonts w:ascii="宋体" w:hAnsi="宋体"/>
          <w:szCs w:val="21"/>
        </w:rPr>
      </w:pPr>
      <w:r w:rsidRPr="001A760D">
        <w:rPr>
          <w:rFonts w:ascii="宋体" w:hAnsi="宋体" w:hint="eastAsia"/>
          <w:szCs w:val="21"/>
        </w:rPr>
        <w:t>(</w:t>
      </w:r>
      <w:r w:rsidR="00EB15FD" w:rsidRPr="001A760D">
        <w:rPr>
          <w:rFonts w:ascii="宋体" w:hAnsi="宋体" w:hint="eastAsia"/>
          <w:szCs w:val="21"/>
        </w:rPr>
        <w:t>5</w:t>
      </w:r>
      <w:r w:rsidRPr="001A760D">
        <w:rPr>
          <w:rFonts w:ascii="宋体" w:hAnsi="宋体" w:hint="eastAsia"/>
          <w:szCs w:val="21"/>
        </w:rPr>
        <w:t>)装修过程如有对公共装修</w:t>
      </w:r>
      <w:r w:rsidR="00D979FE" w:rsidRPr="001A760D">
        <w:rPr>
          <w:rFonts w:ascii="宋体" w:hAnsi="宋体" w:hint="eastAsia"/>
          <w:szCs w:val="21"/>
        </w:rPr>
        <w:t>、</w:t>
      </w:r>
      <w:r w:rsidR="00D979FE" w:rsidRPr="001A760D">
        <w:rPr>
          <w:rFonts w:hint="eastAsia"/>
        </w:rPr>
        <w:t>校园网络布线及设备</w:t>
      </w:r>
      <w:r w:rsidRPr="001A760D">
        <w:rPr>
          <w:rFonts w:ascii="宋体" w:hAnsi="宋体" w:hint="eastAsia"/>
          <w:szCs w:val="21"/>
        </w:rPr>
        <w:t>造成损坏，应按原样修复并及时清理公共部分卫生(包括装修遗留材料、地面污迹等)。</w:t>
      </w:r>
    </w:p>
    <w:p w:rsidR="00F047E9" w:rsidRPr="001A760D" w:rsidRDefault="00843B3C">
      <w:pPr>
        <w:tabs>
          <w:tab w:val="right" w:pos="9723"/>
        </w:tabs>
        <w:spacing w:line="440" w:lineRule="exact"/>
        <w:ind w:firstLineChars="200" w:firstLine="420"/>
        <w:rPr>
          <w:rFonts w:ascii="宋体" w:hAnsi="宋体"/>
          <w:szCs w:val="21"/>
        </w:rPr>
      </w:pPr>
      <w:r w:rsidRPr="001A760D">
        <w:rPr>
          <w:rFonts w:ascii="宋体" w:hAnsi="宋体" w:hint="eastAsia"/>
          <w:szCs w:val="21"/>
        </w:rPr>
        <w:t>(</w:t>
      </w:r>
      <w:r w:rsidR="00EB15FD" w:rsidRPr="001A760D">
        <w:rPr>
          <w:rFonts w:ascii="宋体" w:hAnsi="宋体" w:hint="eastAsia"/>
          <w:szCs w:val="21"/>
        </w:rPr>
        <w:t>6</w:t>
      </w:r>
      <w:r w:rsidRPr="001A760D">
        <w:rPr>
          <w:rFonts w:ascii="宋体" w:hAnsi="宋体" w:hint="eastAsia"/>
          <w:szCs w:val="21"/>
        </w:rPr>
        <w:t>)进行打墙、切割等粉尘较多的作业时，须在门口挂布帘遮挡粉尘和装修异味；</w:t>
      </w:r>
    </w:p>
    <w:p w:rsidR="00F047E9" w:rsidRPr="001A760D" w:rsidRDefault="00843B3C">
      <w:pPr>
        <w:tabs>
          <w:tab w:val="right" w:pos="9723"/>
        </w:tabs>
        <w:spacing w:line="440" w:lineRule="exact"/>
        <w:ind w:firstLineChars="200" w:firstLine="420"/>
        <w:rPr>
          <w:rFonts w:ascii="宋体" w:hAnsi="宋体"/>
          <w:szCs w:val="21"/>
        </w:rPr>
      </w:pPr>
      <w:r w:rsidRPr="001A760D">
        <w:rPr>
          <w:rFonts w:ascii="宋体" w:hAnsi="宋体" w:hint="eastAsia"/>
          <w:szCs w:val="21"/>
        </w:rPr>
        <w:t>(</w:t>
      </w:r>
      <w:r w:rsidR="00EB15FD" w:rsidRPr="001A760D">
        <w:rPr>
          <w:rFonts w:ascii="宋体" w:hAnsi="宋体" w:hint="eastAsia"/>
          <w:szCs w:val="21"/>
        </w:rPr>
        <w:t>7</w:t>
      </w:r>
      <w:r w:rsidRPr="001A760D">
        <w:rPr>
          <w:rFonts w:ascii="宋体" w:hAnsi="宋体" w:hint="eastAsia"/>
          <w:szCs w:val="21"/>
        </w:rPr>
        <w:t>)中标人对所雇用的装修公司工作人员负有监管责任，应监督所雇用的装修公司工作人员遵守法律、法规及招标人规定，听从招标人工作人员的劝诫，保障校园安全。</w:t>
      </w:r>
    </w:p>
    <w:p w:rsidR="00E30F54" w:rsidRPr="001A760D" w:rsidRDefault="00843B3C" w:rsidP="002636AB">
      <w:pPr>
        <w:spacing w:line="440" w:lineRule="exact"/>
        <w:ind w:firstLineChars="200" w:firstLine="420"/>
        <w:rPr>
          <w:rFonts w:ascii="宋体" w:hAnsi="宋体"/>
          <w:szCs w:val="21"/>
        </w:rPr>
      </w:pPr>
      <w:r w:rsidRPr="001A760D">
        <w:rPr>
          <w:rFonts w:ascii="宋体" w:hAnsi="宋体" w:hint="eastAsia"/>
          <w:szCs w:val="21"/>
        </w:rPr>
        <w:t>(</w:t>
      </w:r>
      <w:r w:rsidR="00EB15FD" w:rsidRPr="001A760D">
        <w:rPr>
          <w:rFonts w:ascii="宋体" w:hAnsi="宋体" w:hint="eastAsia"/>
          <w:szCs w:val="21"/>
        </w:rPr>
        <w:t>8</w:t>
      </w:r>
      <w:r w:rsidRPr="001A760D">
        <w:rPr>
          <w:rFonts w:ascii="宋体" w:hAnsi="宋体" w:hint="eastAsia"/>
          <w:szCs w:val="21"/>
        </w:rPr>
        <w:t>)、装修期间应严格遵守有关消防安全规定，并自备灭火器。</w:t>
      </w:r>
    </w:p>
    <w:p w:rsidR="00F047E9" w:rsidRPr="001A760D" w:rsidRDefault="00F047E9">
      <w:pPr>
        <w:rPr>
          <w:rFonts w:ascii="宋体" w:hAnsi="宋体"/>
          <w:sz w:val="24"/>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（十八）环境改造与设备验收</w:t>
      </w:r>
    </w:p>
    <w:p w:rsidR="00F047E9" w:rsidRPr="001A760D" w:rsidRDefault="00AE2053">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w:t>
      </w:r>
      <w:r w:rsidR="00843B3C" w:rsidRPr="001A760D">
        <w:rPr>
          <w:rFonts w:asciiTheme="minorEastAsia" w:eastAsiaTheme="minorEastAsia" w:hAnsiTheme="minorEastAsia" w:cstheme="minorEastAsia" w:hint="eastAsia"/>
          <w:szCs w:val="21"/>
        </w:rPr>
        <w:t>1.中标人应在合同签订后40天内完成本项目所有环境改造和设备添置并具备正常营业条件。</w:t>
      </w:r>
      <w:r w:rsidR="00843B3C" w:rsidRPr="001A760D">
        <w:rPr>
          <w:rFonts w:asciiTheme="minorEastAsia" w:eastAsiaTheme="minorEastAsia" w:hAnsiTheme="minorEastAsia" w:cstheme="minorEastAsia" w:hint="eastAsia"/>
          <w:szCs w:val="21"/>
        </w:rPr>
        <w:lastRenderedPageBreak/>
        <w:t>在中标公示后一周内提供完整整套设计施工图纸3套，材料进场时须通知验收,现场管理由派驻工程监理。环境改造结束后中标方需提供竣工蓝图3套，装修决算书3份，工程内业资料等3套（含设备采购发票原件），所有明细电子文档存入U盘一份。如因工程施工等资料不全，导致送造价公司审核造价无法顺利进行，或审核结果不准确等不良后果，由中标人自行承担。</w:t>
      </w:r>
    </w:p>
    <w:p w:rsidR="00F047E9" w:rsidRPr="001A760D" w:rsidRDefault="0033478D">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szCs w:val="21"/>
        </w:rPr>
        <w:t xml:space="preserve">2. </w:t>
      </w:r>
      <w:r w:rsidRPr="001A760D">
        <w:rPr>
          <w:rFonts w:asciiTheme="minorEastAsia" w:eastAsiaTheme="minorEastAsia" w:hAnsiTheme="minorEastAsia" w:cstheme="minorEastAsia" w:hint="eastAsia"/>
          <w:szCs w:val="21"/>
        </w:rPr>
        <w:t>若审核造价金额低于中标人承诺投入的环境改造和添置设备金额，中标人须在招标人下达通知规定的时间内补足投资金额。否则，没收环境改造保证金，不足金额从经营营业款扣减，扣减差额部分作为</w:t>
      </w:r>
      <w:r w:rsidR="00872D58" w:rsidRPr="001A760D">
        <w:rPr>
          <w:rFonts w:asciiTheme="minorEastAsia" w:eastAsiaTheme="minorEastAsia" w:hAnsiTheme="minorEastAsia" w:cstheme="minorEastAsia" w:hint="eastAsia"/>
          <w:szCs w:val="21"/>
        </w:rPr>
        <w:t>后期</w:t>
      </w:r>
      <w:r w:rsidRPr="001A760D">
        <w:rPr>
          <w:rFonts w:asciiTheme="minorEastAsia" w:eastAsiaTheme="minorEastAsia" w:hAnsiTheme="minorEastAsia" w:cstheme="minorEastAsia" w:hint="eastAsia"/>
          <w:szCs w:val="21"/>
        </w:rPr>
        <w:t>食堂修缮费用。招标人视具体情况有权提出因企业不履行承诺终止经营管理合同，所有环境改造和设备等残值归招标人所有。若审核造价金额超出中标人所承诺的金额，则由中标人自身承担。合同期满后餐厅的所有环境改造设施、设备等残值归招标人所有。</w:t>
      </w:r>
    </w:p>
    <w:p w:rsidR="00F047E9" w:rsidRPr="001A760D" w:rsidRDefault="00F047E9">
      <w:pPr>
        <w:spacing w:line="440" w:lineRule="exact"/>
        <w:ind w:firstLineChars="200" w:firstLine="420"/>
        <w:rPr>
          <w:color w:val="FF0000"/>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（十九）不可抗力</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1.因不可抗力因素或非招标</w:t>
      </w:r>
      <w:proofErr w:type="gramStart"/>
      <w:r w:rsidRPr="001A760D">
        <w:rPr>
          <w:rFonts w:asciiTheme="minorEastAsia" w:eastAsiaTheme="minorEastAsia" w:hAnsiTheme="minorEastAsia" w:cstheme="minorEastAsia" w:hint="eastAsia"/>
          <w:szCs w:val="21"/>
        </w:rPr>
        <w:t>人原因</w:t>
      </w:r>
      <w:proofErr w:type="gramEnd"/>
      <w:r w:rsidRPr="001A760D">
        <w:rPr>
          <w:rFonts w:asciiTheme="minorEastAsia" w:eastAsiaTheme="minorEastAsia" w:hAnsiTheme="minorEastAsia" w:cstheme="minorEastAsia" w:hint="eastAsia"/>
          <w:szCs w:val="21"/>
        </w:rPr>
        <w:t>造成中标人不能正常营业，不承担由此引起的一切责任。</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2.因不可抗力造成经营管理场所灭失的，招标人、中标人均免责，委托经营管理服务权自然解除。</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（二十）合同终止</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proofErr w:type="gramStart"/>
      <w:r w:rsidRPr="001A760D">
        <w:rPr>
          <w:rFonts w:asciiTheme="minorEastAsia" w:eastAsiaTheme="minorEastAsia" w:hAnsiTheme="minorEastAsia" w:cstheme="minorEastAsia" w:hint="eastAsia"/>
          <w:szCs w:val="21"/>
        </w:rPr>
        <w:t>若合同</w:t>
      </w:r>
      <w:proofErr w:type="gramEnd"/>
      <w:r w:rsidRPr="001A760D">
        <w:rPr>
          <w:rFonts w:asciiTheme="minorEastAsia" w:eastAsiaTheme="minorEastAsia" w:hAnsiTheme="minorEastAsia" w:cstheme="minorEastAsia" w:hint="eastAsia"/>
          <w:szCs w:val="21"/>
        </w:rPr>
        <w:t>到期终止或解除合同时，中标人必须在 7天之内无条件搬离，食堂内设备设施归招标人所有，学校验收清点合格后，于次日起80天内无息退还履约保证金。逾期搬离的，履约保证金不予退还，并且招标人有权实行强制措施。</w:t>
      </w:r>
    </w:p>
    <w:p w:rsidR="00F047E9" w:rsidRPr="001A760D" w:rsidRDefault="00843B3C">
      <w:pPr>
        <w:spacing w:line="44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2.中标人在承包期间所投入添置的装修厨具餐具等财产设备，均归招标人所有，中标人不得随意拆卸，否则招标人有权不退还履约保证金。</w:t>
      </w:r>
    </w:p>
    <w:p w:rsidR="00F047E9" w:rsidRPr="001A760D" w:rsidRDefault="00F047E9">
      <w:pPr>
        <w:pStyle w:val="Default"/>
        <w:rPr>
          <w:color w:val="auto"/>
        </w:rPr>
      </w:pPr>
    </w:p>
    <w:p w:rsidR="00F047E9" w:rsidRPr="001A760D" w:rsidRDefault="00843B3C">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b/>
          <w:bCs/>
          <w:szCs w:val="21"/>
        </w:rPr>
        <w:t>（二十一）</w:t>
      </w:r>
      <w:r w:rsidRPr="001A760D">
        <w:rPr>
          <w:rFonts w:asciiTheme="minorEastAsia" w:eastAsiaTheme="minorEastAsia" w:hAnsiTheme="minorEastAsia" w:cstheme="minorEastAsia" w:hint="eastAsia"/>
          <w:szCs w:val="21"/>
        </w:rPr>
        <w:t>将定期或不定期对中标人在委托经营管理期间进行考核（月、年考核），考核内容按《食堂规范化管理量化考核办法》、《食堂规范化管理量化考核表》执行。</w:t>
      </w:r>
    </w:p>
    <w:p w:rsidR="00F047E9" w:rsidRPr="001A760D" w:rsidRDefault="00F047E9">
      <w:pPr>
        <w:spacing w:line="420" w:lineRule="exact"/>
        <w:ind w:firstLineChars="200" w:firstLine="420"/>
        <w:rPr>
          <w:rFonts w:asciiTheme="minorEastAsia" w:eastAsiaTheme="minorEastAsia" w:hAnsiTheme="minorEastAsia" w:cs="仿宋_GB2312"/>
          <w:szCs w:val="21"/>
        </w:rPr>
      </w:pPr>
    </w:p>
    <w:p w:rsidR="00F047E9" w:rsidRPr="001A760D" w:rsidRDefault="00D759EE">
      <w:pPr>
        <w:pStyle w:val="Default"/>
        <w:rPr>
          <w:rFonts w:asciiTheme="minorEastAsia" w:eastAsiaTheme="minorEastAsia" w:hAnsiTheme="minorEastAsia" w:cstheme="minorEastAsia"/>
          <w:b/>
          <w:color w:val="auto"/>
          <w:kern w:val="2"/>
          <w:sz w:val="21"/>
          <w:szCs w:val="21"/>
        </w:rPr>
      </w:pPr>
      <w:r w:rsidRPr="001A760D">
        <w:rPr>
          <w:rFonts w:asciiTheme="minorEastAsia" w:eastAsiaTheme="minorEastAsia" w:hAnsiTheme="minorEastAsia" w:cstheme="minorEastAsia" w:hint="eastAsia"/>
          <w:b/>
          <w:color w:val="auto"/>
          <w:kern w:val="2"/>
          <w:sz w:val="21"/>
          <w:szCs w:val="21"/>
        </w:rPr>
        <w:t>（二十二）</w:t>
      </w:r>
      <w:r w:rsidR="00843B3C" w:rsidRPr="001A760D">
        <w:rPr>
          <w:rFonts w:asciiTheme="minorEastAsia" w:eastAsiaTheme="minorEastAsia" w:hAnsiTheme="minorEastAsia" w:cstheme="minorEastAsia" w:hint="eastAsia"/>
          <w:b/>
          <w:color w:val="auto"/>
          <w:kern w:val="2"/>
          <w:sz w:val="21"/>
          <w:szCs w:val="21"/>
        </w:rPr>
        <w:t>、其他要求</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1.中标人不得在学校允许的经营场所以外摆摊设点和向校外售卖。</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2.如</w:t>
      </w:r>
      <w:proofErr w:type="gramStart"/>
      <w:r w:rsidRPr="001A760D">
        <w:rPr>
          <w:rFonts w:asciiTheme="minorEastAsia" w:eastAsiaTheme="minorEastAsia" w:hAnsiTheme="minorEastAsia" w:cstheme="minorEastAsia" w:hint="eastAsia"/>
          <w:szCs w:val="21"/>
        </w:rPr>
        <w:t>遇学校</w:t>
      </w:r>
      <w:proofErr w:type="gramEnd"/>
      <w:r w:rsidRPr="001A760D">
        <w:rPr>
          <w:rFonts w:asciiTheme="minorEastAsia" w:eastAsiaTheme="minorEastAsia" w:hAnsiTheme="minorEastAsia" w:cstheme="minorEastAsia" w:hint="eastAsia"/>
          <w:szCs w:val="21"/>
        </w:rPr>
        <w:t>停水、停电应请示招标人解决办法，不得未经同意停办伙食。</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szCs w:val="21"/>
        </w:rPr>
        <w:t>3.经招标人审定的档口应按时开餐，未及时开餐或是中途停止供餐的每一个档口每月处罚1万元，以此类推。</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4.所有员工每学年所有员工至少体检一次，费用由中标人自行承担。中标人必须按规定对所聘员工规范办理</w:t>
      </w:r>
      <w:proofErr w:type="gramStart"/>
      <w:r w:rsidRPr="001A760D">
        <w:rPr>
          <w:rFonts w:asciiTheme="minorEastAsia" w:eastAsiaTheme="minorEastAsia" w:hAnsiTheme="minorEastAsia" w:cstheme="minorEastAsia" w:hint="eastAsia"/>
          <w:szCs w:val="21"/>
        </w:rPr>
        <w:t>医</w:t>
      </w:r>
      <w:proofErr w:type="gramEnd"/>
      <w:r w:rsidRPr="001A760D">
        <w:rPr>
          <w:rFonts w:asciiTheme="minorEastAsia" w:eastAsiaTheme="minorEastAsia" w:hAnsiTheme="minorEastAsia" w:cstheme="minorEastAsia" w:hint="eastAsia"/>
          <w:szCs w:val="21"/>
        </w:rPr>
        <w:t>社保。</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5.中标人平时应按6T或是5D管理模式进行管理，即保持食堂卫生清洁；物品摆放整洁、有序；</w:t>
      </w:r>
      <w:r w:rsidRPr="001A760D">
        <w:rPr>
          <w:rFonts w:asciiTheme="minorEastAsia" w:eastAsiaTheme="minorEastAsia" w:hAnsiTheme="minorEastAsia" w:cstheme="minorEastAsia" w:hint="eastAsia"/>
          <w:szCs w:val="21"/>
        </w:rPr>
        <w:lastRenderedPageBreak/>
        <w:t xml:space="preserve">餐具每次使用完清洁后必须高温消毒并摆放整齐，防止蚊蝇、虫害滋生，达到食品药品监督管理部门要求的规定标准。 </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6.中标人应确保食堂内水管道及污水井畅通，并负责日常的维修。一次性装修改造后食堂外的公共管网、屋面漏水、消防设施设备由招标人负责维修。</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▲7.中标人每年须向招标人书面汇报食堂经营管理及服务质量情况，对存在的问题进行限期整改。</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8.餐厅内外布置牌匾、广告、横幅、标语需向招标人报批，桌面不得张贴桌贴，餐厅内所有牌匾、广告、横幅、标语不得有第三方名称、商业广告和</w:t>
      </w:r>
      <w:proofErr w:type="gramStart"/>
      <w:r w:rsidRPr="001A760D">
        <w:rPr>
          <w:rFonts w:asciiTheme="minorEastAsia" w:eastAsiaTheme="minorEastAsia" w:hAnsiTheme="minorEastAsia" w:cstheme="minorEastAsia" w:hint="eastAsia"/>
          <w:szCs w:val="21"/>
        </w:rPr>
        <w:t>二维码图案</w:t>
      </w:r>
      <w:proofErr w:type="gramEnd"/>
      <w:r w:rsidRPr="001A760D">
        <w:rPr>
          <w:rFonts w:asciiTheme="minorEastAsia" w:eastAsiaTheme="minorEastAsia" w:hAnsiTheme="minorEastAsia" w:cstheme="minorEastAsia" w:hint="eastAsia"/>
          <w:szCs w:val="21"/>
        </w:rPr>
        <w:t>。否则，每发现一处，乙方向甲方支付违约金100元。</w:t>
      </w:r>
    </w:p>
    <w:p w:rsidR="00F047E9" w:rsidRPr="001A760D" w:rsidRDefault="00843B3C" w:rsidP="00840C16">
      <w:pPr>
        <w:spacing w:line="400" w:lineRule="exact"/>
        <w:ind w:firstLineChars="200" w:firstLine="422"/>
        <w:rPr>
          <w:rFonts w:asciiTheme="minorEastAsia" w:eastAsiaTheme="minorEastAsia" w:hAnsiTheme="minorEastAsia" w:cstheme="minorEastAsia"/>
          <w:b/>
          <w:szCs w:val="21"/>
        </w:rPr>
      </w:pPr>
      <w:r w:rsidRPr="001A760D">
        <w:rPr>
          <w:rFonts w:asciiTheme="minorEastAsia" w:eastAsiaTheme="minorEastAsia" w:hAnsiTheme="minorEastAsia" w:cstheme="minorEastAsia" w:hint="eastAsia"/>
          <w:b/>
          <w:szCs w:val="21"/>
        </w:rPr>
        <w:t>★9.中标人必须承担经营和服务过程中发生的事故责任，并赔偿由此造成的全部经济损失。</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10.政府行政机关查实的各类违规责任，均由中标人自行负责。</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11.中标人经营食堂的设备设施、水电日常维护由中标人自行解决且要按规范使用水电，中标人不得私拉电线，如经营需要安装电源应向招标人提出申请，经招标人审定无安全问题和电容量问题的，应及时同意中标人的用电需求。</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12.中标人所经营的食堂泔水应委托具有回收资质（提供营业执照证明材料）的单位进行回收，同时其处理必须符合福州市的相关规定。</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13.餐厅的风扇必须每学期清洗一次，空调每年清洗一次，有损坏须在两天内维修完成，未按规定的时间内维修，超出一天支付违约金200元、超出两天支付违约金400元、以此类推。</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14.餐厅使用的垃圾桶由中标方自行采购，每日所产生的垃圾投放应符合国家垃圾分类标准，并按学校规定及时运到指定地点。否则，每发现一次支付违约金1000元。</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15.中标人必须接受由学校组织的定期对餐厅室内进行卫生消毒及除四害工作，费用(药品费和人工费)由中标人负责承担。</w:t>
      </w:r>
    </w:p>
    <w:p w:rsidR="00F047E9" w:rsidRPr="001A760D" w:rsidRDefault="00C465D8">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w:t>
      </w:r>
      <w:r w:rsidR="00843B3C" w:rsidRPr="001A760D">
        <w:rPr>
          <w:rFonts w:asciiTheme="minorEastAsia" w:eastAsiaTheme="minorEastAsia" w:hAnsiTheme="minorEastAsia" w:cstheme="minorEastAsia" w:hint="eastAsia"/>
          <w:szCs w:val="21"/>
        </w:rPr>
        <w:t>16.中标人服从招标人对中标人的车辆进出校园管理的规定，中标人车辆带物资出校门应经招标人的相关管理部门批准，并允许由招标人检查进出食堂的车辆。</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17.中标人须提供部分勤工助学岗位。</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18.一年内中标人在招标人的监督下，中标人要完成对本项目的ISO14001环境管理体系认证、ISO9001质量管理体系认证、ISO22000食品安全管理体系认证工作。首次认证的所有费用由中标人承担，往后年检所产生的费用由招标人承担。</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▲19. 中标人进行装修、改造等施工前，如消防、食品制售等方面事项，须提前向当地消防管理部门、市场监督管理部门等单位申请、报备、审批，装修、改造等施工完成后，及时向当地消防管理部门、市场监督管理部门等单位验收。否则，所产生的后果和责任，均由中标人承担，与招标人无关。</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20</w:t>
      </w:r>
      <w:r w:rsidRPr="001A760D">
        <w:rPr>
          <w:rFonts w:asciiTheme="minorEastAsia" w:eastAsiaTheme="minorEastAsia" w:hAnsiTheme="minorEastAsia" w:cstheme="minorEastAsia"/>
          <w:szCs w:val="21"/>
        </w:rPr>
        <w:t>. 为在校师生提供课余美食文化活动，投标人经营管理服务期间内要举办</w:t>
      </w:r>
      <w:r w:rsidRPr="001A760D">
        <w:rPr>
          <w:rFonts w:asciiTheme="minorEastAsia" w:eastAsiaTheme="minorEastAsia" w:hAnsiTheme="minorEastAsia" w:cstheme="minorEastAsia" w:hint="eastAsia"/>
          <w:szCs w:val="21"/>
        </w:rPr>
        <w:t>一次校内美食文化节，并要有安全、完善的美食节举办方案。</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21.在经营期限内，若出现新政策要求，中标人需无条件服从。</w:t>
      </w:r>
    </w:p>
    <w:p w:rsidR="00F047E9" w:rsidRPr="001A760D" w:rsidRDefault="00843B3C">
      <w:pPr>
        <w:spacing w:line="400" w:lineRule="exact"/>
        <w:ind w:firstLineChars="200" w:firstLine="420"/>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22.其他事宜待中标后签订正式合同前再行商议。</w:t>
      </w:r>
    </w:p>
    <w:p w:rsidR="00F047E9" w:rsidRPr="001A760D" w:rsidRDefault="00F047E9">
      <w:pPr>
        <w:pStyle w:val="Default"/>
        <w:rPr>
          <w:rFonts w:asciiTheme="minorEastAsia" w:eastAsiaTheme="minorEastAsia" w:hAnsiTheme="minorEastAsia" w:cs="仿宋_GB2312"/>
          <w:b/>
          <w:color w:val="auto"/>
          <w:szCs w:val="21"/>
        </w:rPr>
      </w:pPr>
    </w:p>
    <w:p w:rsidR="00F047E9" w:rsidRPr="001A760D" w:rsidRDefault="00F047E9">
      <w:pPr>
        <w:pStyle w:val="Default"/>
        <w:rPr>
          <w:rFonts w:asciiTheme="minorEastAsia" w:eastAsiaTheme="minorEastAsia" w:hAnsiTheme="minorEastAsia" w:cs="仿宋_GB2312"/>
          <w:b/>
          <w:color w:val="FF0000"/>
          <w:szCs w:val="21"/>
        </w:rPr>
      </w:pPr>
    </w:p>
    <w:p w:rsidR="0030609E" w:rsidRPr="001A760D" w:rsidRDefault="0030609E">
      <w:pPr>
        <w:pStyle w:val="Default"/>
        <w:rPr>
          <w:rFonts w:asciiTheme="minorEastAsia" w:eastAsiaTheme="minorEastAsia" w:hAnsiTheme="minorEastAsia" w:cs="仿宋_GB2312"/>
          <w:b/>
          <w:color w:val="FF0000"/>
          <w:szCs w:val="21"/>
        </w:rPr>
      </w:pPr>
    </w:p>
    <w:p w:rsidR="001A760D" w:rsidRPr="001A760D" w:rsidRDefault="001A760D">
      <w:pPr>
        <w:pStyle w:val="Default"/>
        <w:rPr>
          <w:rFonts w:asciiTheme="minorEastAsia" w:eastAsiaTheme="minorEastAsia" w:hAnsiTheme="minorEastAsia" w:cs="仿宋_GB2312"/>
          <w:b/>
          <w:color w:val="FF0000"/>
          <w:szCs w:val="21"/>
        </w:rPr>
      </w:pPr>
    </w:p>
    <w:p w:rsidR="001A760D" w:rsidRPr="001A760D" w:rsidRDefault="001A760D">
      <w:pPr>
        <w:pStyle w:val="Default"/>
        <w:rPr>
          <w:rFonts w:asciiTheme="minorEastAsia" w:eastAsiaTheme="minorEastAsia" w:hAnsiTheme="minorEastAsia" w:cs="仿宋_GB2312"/>
          <w:b/>
          <w:color w:val="FF0000"/>
          <w:szCs w:val="21"/>
        </w:rPr>
      </w:pPr>
    </w:p>
    <w:p w:rsidR="00F94E99" w:rsidRPr="001A760D" w:rsidRDefault="00F94E99">
      <w:pPr>
        <w:pStyle w:val="Default"/>
        <w:rPr>
          <w:rFonts w:asciiTheme="minorEastAsia" w:eastAsiaTheme="minorEastAsia" w:hAnsiTheme="minorEastAsia" w:cs="仿宋_GB2312"/>
          <w:b/>
          <w:bCs/>
          <w:color w:val="FF0000"/>
          <w:szCs w:val="21"/>
        </w:rPr>
      </w:pPr>
    </w:p>
    <w:p w:rsidR="00F047E9" w:rsidRPr="001A760D" w:rsidRDefault="00843B3C">
      <w:pPr>
        <w:spacing w:line="420" w:lineRule="exact"/>
        <w:ind w:firstLineChars="200" w:firstLine="422"/>
        <w:rPr>
          <w:rFonts w:asciiTheme="minorEastAsia" w:eastAsiaTheme="minorEastAsia" w:hAnsiTheme="minorEastAsia" w:cs="仿宋_GB2312"/>
          <w:b/>
          <w:bCs/>
          <w:szCs w:val="21"/>
        </w:rPr>
      </w:pPr>
      <w:r w:rsidRPr="001A760D">
        <w:rPr>
          <w:rFonts w:asciiTheme="minorEastAsia" w:eastAsiaTheme="minorEastAsia" w:hAnsiTheme="minorEastAsia" w:cs="仿宋_GB2312" w:hint="eastAsia"/>
          <w:b/>
          <w:bCs/>
          <w:szCs w:val="21"/>
        </w:rPr>
        <w:t>附件一</w:t>
      </w:r>
    </w:p>
    <w:p w:rsidR="00F047E9" w:rsidRPr="001A760D" w:rsidRDefault="00843B3C">
      <w:pPr>
        <w:spacing w:line="420" w:lineRule="exact"/>
        <w:jc w:val="center"/>
        <w:rPr>
          <w:rFonts w:asciiTheme="minorEastAsia" w:eastAsiaTheme="minorEastAsia" w:hAnsiTheme="minorEastAsia" w:cs="仿宋_GB2312"/>
          <w:b/>
          <w:bCs/>
          <w:szCs w:val="21"/>
        </w:rPr>
      </w:pPr>
      <w:r w:rsidRPr="001A760D">
        <w:rPr>
          <w:rFonts w:ascii="宋体" w:hAnsi="宋体" w:cs="宋体" w:hint="eastAsia"/>
          <w:b/>
          <w:kern w:val="0"/>
          <w:szCs w:val="21"/>
        </w:rPr>
        <w:t>北区食堂A第一学生食堂二层环境改造设备、设施投入表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52"/>
        <w:gridCol w:w="1872"/>
        <w:gridCol w:w="1721"/>
        <w:gridCol w:w="452"/>
        <w:gridCol w:w="452"/>
        <w:gridCol w:w="4107"/>
      </w:tblGrid>
      <w:tr w:rsidR="00F047E9" w:rsidRPr="001A760D">
        <w:trPr>
          <w:trHeight w:val="580"/>
        </w:trPr>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序号</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项目名称</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kern w:val="0"/>
                <w:szCs w:val="21"/>
              </w:rPr>
            </w:pPr>
            <w:r w:rsidRPr="001A760D">
              <w:rPr>
                <w:rFonts w:ascii="宋体" w:hAnsi="宋体" w:cs="宋体" w:hint="eastAsia"/>
                <w:b/>
                <w:kern w:val="0"/>
                <w:szCs w:val="21"/>
              </w:rPr>
              <w:t>规格</w:t>
            </w:r>
          </w:p>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（单位：mm）</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单位</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数量</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技术参数要求</w:t>
            </w:r>
          </w:p>
        </w:tc>
      </w:tr>
      <w:tr w:rsidR="00F047E9" w:rsidRPr="001A760D">
        <w:trPr>
          <w:trHeight w:val="264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电磁</w:t>
            </w:r>
            <w:proofErr w:type="gramStart"/>
            <w:r w:rsidRPr="001A760D">
              <w:rPr>
                <w:rFonts w:ascii="宋体" w:hAnsi="宋体" w:cs="宋体" w:hint="eastAsia"/>
                <w:kern w:val="0"/>
                <w:szCs w:val="21"/>
              </w:rPr>
              <w:t>单头单尾</w:t>
            </w:r>
            <w:proofErr w:type="gramEnd"/>
            <w:r w:rsidRPr="001A760D">
              <w:rPr>
                <w:rFonts w:ascii="宋体" w:hAnsi="宋体" w:cs="宋体" w:hint="eastAsia"/>
                <w:kern w:val="0"/>
                <w:szCs w:val="21"/>
              </w:rPr>
              <w:t>炒炉</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1100×1100×</w:t>
            </w:r>
            <w:proofErr w:type="gramEnd"/>
            <w:r w:rsidRPr="001A760D">
              <w:rPr>
                <w:rFonts w:ascii="宋体" w:hAnsi="宋体" w:cs="宋体" w:hint="eastAsia"/>
                <w:kern w:val="0"/>
                <w:szCs w:val="21"/>
              </w:rPr>
              <w:t>1200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 xml:space="preserve">1、电源：15KW/380V；2、配500mm抛锅，炉面板为厚度1.2mm,侧板及其他板材厚度为1.2mm； </w:t>
            </w:r>
            <w:r w:rsidRPr="001A760D">
              <w:rPr>
                <w:rFonts w:ascii="宋体" w:hAnsi="宋体" w:cs="宋体" w:hint="eastAsia"/>
                <w:kern w:val="0"/>
                <w:szCs w:val="21"/>
              </w:rPr>
              <w:br/>
              <w:t xml:space="preserve">3、机芯使用紫铜搭桥技术，模块化设 计，耐电流更强，有效降低雷电冲击； </w:t>
            </w:r>
            <w:r w:rsidRPr="001A760D">
              <w:rPr>
                <w:rFonts w:ascii="宋体" w:hAnsi="宋体" w:cs="宋体" w:hint="eastAsia"/>
                <w:kern w:val="0"/>
                <w:szCs w:val="21"/>
              </w:rPr>
              <w:br/>
              <w:t xml:space="preserve">4、线盘铜线采用高频丝包线； </w:t>
            </w:r>
            <w:r w:rsidRPr="001A760D">
              <w:rPr>
                <w:rFonts w:ascii="宋体" w:hAnsi="宋体" w:cs="宋体" w:hint="eastAsia"/>
                <w:kern w:val="0"/>
                <w:szCs w:val="21"/>
              </w:rPr>
              <w:br/>
              <w:t>5、一次成型</w:t>
            </w:r>
            <w:proofErr w:type="gramStart"/>
            <w:r w:rsidRPr="001A760D">
              <w:rPr>
                <w:rFonts w:ascii="宋体" w:hAnsi="宋体" w:cs="宋体" w:hint="eastAsia"/>
                <w:kern w:val="0"/>
                <w:szCs w:val="21"/>
              </w:rPr>
              <w:t>铲</w:t>
            </w:r>
            <w:proofErr w:type="gramEnd"/>
            <w:r w:rsidRPr="001A760D">
              <w:rPr>
                <w:rFonts w:ascii="宋体" w:hAnsi="宋体" w:cs="宋体" w:hint="eastAsia"/>
                <w:kern w:val="0"/>
                <w:szCs w:val="21"/>
              </w:rPr>
              <w:t>片式散热结构，散热顺速，核心部件温度低，超长寿命；</w:t>
            </w:r>
            <w:r w:rsidRPr="001A760D">
              <w:rPr>
                <w:rFonts w:ascii="宋体" w:hAnsi="宋体" w:cs="宋体" w:hint="eastAsia"/>
                <w:kern w:val="0"/>
                <w:szCs w:val="21"/>
              </w:rPr>
              <w:br/>
              <w:t xml:space="preserve">6、多重立体防辐射外壳屏蔽，磁场小于手机辐射； </w:t>
            </w:r>
            <w:r w:rsidRPr="001A760D">
              <w:rPr>
                <w:rFonts w:ascii="宋体" w:hAnsi="宋体" w:cs="宋体" w:hint="eastAsia"/>
                <w:kern w:val="0"/>
                <w:szCs w:val="21"/>
              </w:rPr>
              <w:br/>
              <w:t>7、显示屏能够显示三相电源是否缺相。</w:t>
            </w:r>
          </w:p>
        </w:tc>
      </w:tr>
      <w:tr w:rsidR="00F047E9" w:rsidRPr="001A760D">
        <w:trPr>
          <w:trHeight w:val="44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柜式调料拼台</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500×1100×1200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678"/>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电磁双头大炒炉</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2000×1100×1200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1、电源：20KW×2/380V；</w:t>
            </w:r>
            <w:r w:rsidRPr="001A760D">
              <w:rPr>
                <w:rFonts w:ascii="宋体" w:hAnsi="宋体" w:cs="宋体" w:hint="eastAsia"/>
                <w:kern w:val="0"/>
                <w:szCs w:val="21"/>
              </w:rPr>
              <w:br/>
              <w:t xml:space="preserve">2、所配锅的口径800mm，炉面板为厚度1.2mm,侧板及其他板材厚度为1.2mm； </w:t>
            </w:r>
            <w:r w:rsidRPr="001A760D">
              <w:rPr>
                <w:rFonts w:ascii="宋体" w:hAnsi="宋体" w:cs="宋体" w:hint="eastAsia"/>
                <w:kern w:val="0"/>
                <w:szCs w:val="21"/>
              </w:rPr>
              <w:br/>
              <w:t xml:space="preserve">3、机芯使用紫铜搭桥技术，模块化设 计，耐电流更强，有效降低雷电冲击； </w:t>
            </w:r>
            <w:r w:rsidRPr="001A760D">
              <w:rPr>
                <w:rFonts w:ascii="宋体" w:hAnsi="宋体" w:cs="宋体" w:hint="eastAsia"/>
                <w:kern w:val="0"/>
                <w:szCs w:val="21"/>
              </w:rPr>
              <w:br/>
              <w:t xml:space="preserve">4、线盘铜线采用高频丝包线； </w:t>
            </w:r>
            <w:r w:rsidRPr="001A760D">
              <w:rPr>
                <w:rFonts w:ascii="宋体" w:hAnsi="宋体" w:cs="宋体" w:hint="eastAsia"/>
                <w:kern w:val="0"/>
                <w:szCs w:val="21"/>
              </w:rPr>
              <w:br/>
              <w:t>5、一次成型</w:t>
            </w:r>
            <w:proofErr w:type="gramStart"/>
            <w:r w:rsidRPr="001A760D">
              <w:rPr>
                <w:rFonts w:ascii="宋体" w:hAnsi="宋体" w:cs="宋体" w:hint="eastAsia"/>
                <w:kern w:val="0"/>
                <w:szCs w:val="21"/>
              </w:rPr>
              <w:t>铲</w:t>
            </w:r>
            <w:proofErr w:type="gramEnd"/>
            <w:r w:rsidRPr="001A760D">
              <w:rPr>
                <w:rFonts w:ascii="宋体" w:hAnsi="宋体" w:cs="宋体" w:hint="eastAsia"/>
                <w:kern w:val="0"/>
                <w:szCs w:val="21"/>
              </w:rPr>
              <w:t>片式散热结构，散热顺速，核心部件温度低，超长寿命；</w:t>
            </w:r>
            <w:r w:rsidRPr="001A760D">
              <w:rPr>
                <w:rFonts w:ascii="宋体" w:hAnsi="宋体" w:cs="宋体" w:hint="eastAsia"/>
                <w:kern w:val="0"/>
                <w:szCs w:val="21"/>
              </w:rPr>
              <w:br/>
              <w:t xml:space="preserve">6、多重立体防辐射外壳屏蔽，磁场小于手机辐射； </w:t>
            </w:r>
            <w:r w:rsidRPr="001A760D">
              <w:rPr>
                <w:rFonts w:ascii="宋体" w:hAnsi="宋体" w:cs="宋体" w:hint="eastAsia"/>
                <w:kern w:val="0"/>
                <w:szCs w:val="21"/>
              </w:rPr>
              <w:br/>
              <w:t>7、显示屏能够显示三相电源是否缺相。</w:t>
            </w:r>
          </w:p>
        </w:tc>
      </w:tr>
      <w:tr w:rsidR="00F047E9" w:rsidRPr="001A760D">
        <w:trPr>
          <w:trHeight w:val="253"/>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双通工作台</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1900×900×800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r>
            <w:r w:rsidRPr="001A760D">
              <w:rPr>
                <w:rFonts w:ascii="宋体" w:hAnsi="宋体" w:cs="宋体" w:hint="eastAsia"/>
                <w:kern w:val="0"/>
                <w:szCs w:val="21"/>
              </w:rPr>
              <w:lastRenderedPageBreak/>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9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5</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双九层熟食推车</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810×570×1700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采用不锈钢子弹式升降调节脚,</w:t>
            </w:r>
            <w:proofErr w:type="gramStart"/>
            <w:r w:rsidRPr="001A760D">
              <w:rPr>
                <w:rFonts w:ascii="宋体" w:hAnsi="宋体" w:cs="宋体" w:hint="eastAsia"/>
                <w:kern w:val="0"/>
                <w:szCs w:val="21"/>
              </w:rPr>
              <w:t>脚柱采用</w:t>
            </w:r>
            <w:proofErr w:type="gramEnd"/>
            <w:r w:rsidRPr="001A760D">
              <w:rPr>
                <w:rFonts w:ascii="宋体" w:hAnsi="宋体" w:cs="宋体" w:hint="eastAsia"/>
                <w:kern w:val="0"/>
                <w:szCs w:val="21"/>
              </w:rPr>
              <w:t>不锈钢38×38mm方管，厚1.0mm货架加固</w:t>
            </w:r>
            <w:proofErr w:type="gramStart"/>
            <w:r w:rsidRPr="001A760D">
              <w:rPr>
                <w:rFonts w:ascii="宋体" w:hAnsi="宋体" w:cs="宋体" w:hint="eastAsia"/>
                <w:kern w:val="0"/>
                <w:szCs w:val="21"/>
              </w:rPr>
              <w:t>边梁杆采</w:t>
            </w:r>
            <w:proofErr w:type="gramEnd"/>
            <w:r w:rsidRPr="001A760D">
              <w:rPr>
                <w:rFonts w:ascii="宋体" w:hAnsi="宋体" w:cs="宋体" w:hint="eastAsia"/>
                <w:kern w:val="0"/>
                <w:szCs w:val="21"/>
              </w:rPr>
              <w:t>38×25×1.0mm不锈钢方管，带优质轮。</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四</w:t>
            </w:r>
            <w:proofErr w:type="gramStart"/>
            <w:r w:rsidRPr="001A760D">
              <w:rPr>
                <w:rFonts w:ascii="宋体" w:hAnsi="宋体" w:cs="宋体" w:hint="eastAsia"/>
                <w:kern w:val="0"/>
                <w:szCs w:val="21"/>
              </w:rPr>
              <w:t>层板式层架</w:t>
            </w:r>
            <w:proofErr w:type="gramEnd"/>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1500×500×1500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240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四层板式熟食推车</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570×420×1200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5、带优质轮。</w:t>
            </w:r>
          </w:p>
        </w:tc>
      </w:tr>
      <w:tr w:rsidR="00F047E9" w:rsidRPr="001A760D">
        <w:trPr>
          <w:trHeight w:val="678"/>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双层工作台</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1500×950×800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10</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144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9</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留样柜</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550×500×1900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优质压缩机组,铜管制冷数码</w:t>
            </w:r>
            <w:proofErr w:type="gramStart"/>
            <w:r w:rsidRPr="001A760D">
              <w:rPr>
                <w:rFonts w:ascii="宋体" w:hAnsi="宋体" w:cs="宋体" w:hint="eastAsia"/>
                <w:kern w:val="0"/>
                <w:szCs w:val="21"/>
              </w:rPr>
              <w:t>管显示柜</w:t>
            </w:r>
            <w:proofErr w:type="gramEnd"/>
            <w:r w:rsidRPr="001A760D">
              <w:rPr>
                <w:rFonts w:ascii="宋体" w:hAnsi="宋体" w:cs="宋体" w:hint="eastAsia"/>
                <w:kern w:val="0"/>
                <w:szCs w:val="21"/>
              </w:rPr>
              <w:t>温，便于调整食品冷冻、冷藏最佳温度；内外不锈钢，高压聚氨脂发泡，箱体强度高、耐用、保温效果好、节能；柜</w:t>
            </w:r>
            <w:proofErr w:type="gramStart"/>
            <w:r w:rsidRPr="001A760D">
              <w:rPr>
                <w:rFonts w:ascii="宋体" w:hAnsi="宋体" w:cs="宋体" w:hint="eastAsia"/>
                <w:kern w:val="0"/>
                <w:szCs w:val="21"/>
              </w:rPr>
              <w:t>脚采用</w:t>
            </w:r>
            <w:proofErr w:type="gramEnd"/>
            <w:r w:rsidRPr="001A760D">
              <w:rPr>
                <w:rFonts w:ascii="宋体" w:hAnsi="宋体" w:cs="宋体" w:hint="eastAsia"/>
                <w:kern w:val="0"/>
                <w:szCs w:val="21"/>
              </w:rPr>
              <w:t>调节脚或活动轮。制冷方式：直冷。制冷剂：R134a功率：250w/220v。</w:t>
            </w:r>
          </w:p>
        </w:tc>
      </w:tr>
      <w:tr w:rsidR="00F047E9" w:rsidRPr="001A760D">
        <w:trPr>
          <w:trHeight w:val="144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10</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冲孔保温台</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2100×950×800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14</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 xml:space="preserve">1.采用优质304#不锈钢磨砂板，δ1.2mm不锈钢面板。                                                                                                                      </w:t>
            </w:r>
            <w:r w:rsidRPr="001A760D">
              <w:rPr>
                <w:rFonts w:ascii="宋体" w:hAnsi="宋体" w:cs="宋体" w:hint="eastAsia"/>
                <w:kern w:val="0"/>
                <w:szCs w:val="21"/>
              </w:rPr>
              <w:br/>
              <w:t xml:space="preserve">2.冲孔保温台面。                                                                                                                </w:t>
            </w:r>
            <w:r w:rsidRPr="001A760D">
              <w:rPr>
                <w:rFonts w:ascii="宋体" w:hAnsi="宋体" w:cs="宋体" w:hint="eastAsia"/>
                <w:kern w:val="0"/>
                <w:szCs w:val="21"/>
              </w:rPr>
              <w:br/>
              <w:t xml:space="preserve">3.电量：3KW/220V，自动恒温控制。  </w:t>
            </w:r>
            <w:r w:rsidRPr="001A760D">
              <w:rPr>
                <w:rFonts w:ascii="宋体" w:hAnsi="宋体" w:cs="宋体" w:hint="eastAsia"/>
                <w:kern w:val="0"/>
                <w:szCs w:val="21"/>
              </w:rPr>
              <w:br/>
              <w:t>4.</w:t>
            </w:r>
            <w:proofErr w:type="gramStart"/>
            <w:r w:rsidRPr="001A760D">
              <w:rPr>
                <w:rFonts w:ascii="宋体" w:hAnsi="宋体" w:cs="宋体" w:hint="eastAsia"/>
                <w:kern w:val="0"/>
                <w:szCs w:val="21"/>
              </w:rPr>
              <w:t>台通脚</w:t>
            </w:r>
            <w:proofErr w:type="gramEnd"/>
            <w:r w:rsidRPr="001A760D">
              <w:rPr>
                <w:rFonts w:ascii="宋体" w:hAnsi="宋体" w:cs="宋体" w:hint="eastAsia"/>
                <w:kern w:val="0"/>
                <w:szCs w:val="21"/>
              </w:rPr>
              <w:t>δ1.2mm不锈钢圆管ф38mm及包钢调节脚组成。</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11</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平板工作台</w:t>
            </w:r>
          </w:p>
        </w:tc>
        <w:tc>
          <w:tcPr>
            <w:tcW w:w="0" w:type="auto"/>
            <w:shd w:val="clear" w:color="auto" w:fill="auto"/>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宋体" w:hAnsi="宋体" w:cs="宋体" w:hint="eastAsia"/>
                <w:kern w:val="0"/>
                <w:szCs w:val="21"/>
              </w:rPr>
              <w:t>1800</w:t>
            </w:r>
            <w:proofErr w:type="gramStart"/>
            <w:r w:rsidRPr="001A760D">
              <w:rPr>
                <w:rFonts w:ascii="宋体" w:hAnsi="宋体" w:cs="宋体" w:hint="eastAsia"/>
                <w:kern w:val="0"/>
                <w:szCs w:val="21"/>
              </w:rPr>
              <w:t>×800×800</w:t>
            </w:r>
            <w:proofErr w:type="gramEnd"/>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6</w:t>
            </w:r>
          </w:p>
        </w:tc>
        <w:tc>
          <w:tcPr>
            <w:tcW w:w="4107" w:type="dxa"/>
            <w:shd w:val="clear" w:color="auto" w:fill="auto"/>
            <w:tcMar>
              <w:top w:w="15" w:type="dxa"/>
              <w:left w:w="15" w:type="dxa"/>
              <w:right w:w="15" w:type="dxa"/>
            </w:tcMar>
            <w:vAlign w:val="center"/>
          </w:tcPr>
          <w:p w:rsidR="00F047E9" w:rsidRPr="001A760D" w:rsidRDefault="00843B3C">
            <w:pPr>
              <w:jc w:val="left"/>
              <w:rPr>
                <w:rFonts w:ascii="宋体" w:hAnsi="宋体" w:cs="宋体"/>
                <w:kern w:val="0"/>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240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解冻池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1200×700×950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13</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残渣台</w:t>
            </w:r>
            <w:proofErr w:type="gramEnd"/>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700×700×</w:t>
            </w:r>
            <w:proofErr w:type="gramEnd"/>
            <w:r w:rsidRPr="001A760D">
              <w:rPr>
                <w:rFonts w:ascii="宋体" w:hAnsi="宋体" w:cs="宋体" w:hint="eastAsia"/>
                <w:kern w:val="0"/>
                <w:szCs w:val="21"/>
              </w:rPr>
              <w:t>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240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14</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双星带板洗涮</w:t>
            </w:r>
            <w:proofErr w:type="gramEnd"/>
            <w:r w:rsidRPr="001A760D">
              <w:rPr>
                <w:rFonts w:ascii="宋体" w:hAnsi="宋体" w:cs="宋体" w:hint="eastAsia"/>
                <w:kern w:val="0"/>
                <w:szCs w:val="21"/>
              </w:rPr>
              <w:t>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1500×700×950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665"/>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15</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双星洗涮池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1200×700×950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264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16</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绞</w:t>
            </w:r>
            <w:proofErr w:type="gramEnd"/>
            <w:r w:rsidRPr="001A760D">
              <w:rPr>
                <w:rFonts w:ascii="宋体" w:hAnsi="宋体" w:cs="宋体" w:hint="eastAsia"/>
                <w:kern w:val="0"/>
                <w:szCs w:val="21"/>
              </w:rPr>
              <w:t>切肉机</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550×400×680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4E3FE8" w:rsidRPr="001A760D" w:rsidRDefault="00843B3C" w:rsidP="004E3FE8">
            <w:pPr>
              <w:widowControl/>
              <w:jc w:val="left"/>
              <w:textAlignment w:val="center"/>
              <w:rPr>
                <w:rFonts w:ascii="宋体" w:hAnsi="宋体" w:cs="宋体"/>
                <w:kern w:val="0"/>
                <w:szCs w:val="21"/>
              </w:rPr>
            </w:pPr>
            <w:r w:rsidRPr="001A760D">
              <w:rPr>
                <w:rFonts w:ascii="宋体" w:hAnsi="宋体" w:cs="宋体" w:hint="eastAsia"/>
                <w:kern w:val="0"/>
                <w:szCs w:val="21"/>
              </w:rPr>
              <w:t>功率：0.75kw+0.75kw</w:t>
            </w:r>
            <w:r w:rsidRPr="001A760D">
              <w:rPr>
                <w:rFonts w:ascii="宋体" w:hAnsi="宋体" w:cs="宋体" w:hint="eastAsia"/>
                <w:kern w:val="0"/>
                <w:szCs w:val="21"/>
              </w:rPr>
              <w:br/>
              <w:t>电压：220/280v</w:t>
            </w:r>
          </w:p>
          <w:p w:rsidR="00F047E9" w:rsidRPr="001A760D" w:rsidRDefault="00843B3C" w:rsidP="004E3FE8">
            <w:pPr>
              <w:widowControl/>
              <w:jc w:val="left"/>
              <w:textAlignment w:val="center"/>
              <w:rPr>
                <w:rFonts w:ascii="宋体" w:hAnsi="宋体" w:cs="宋体"/>
                <w:szCs w:val="21"/>
              </w:rPr>
            </w:pPr>
            <w:r w:rsidRPr="001A760D">
              <w:rPr>
                <w:rFonts w:ascii="宋体" w:hAnsi="宋体" w:cs="宋体" w:hint="eastAsia"/>
                <w:kern w:val="0"/>
                <w:szCs w:val="21"/>
              </w:rPr>
              <w:t>整机重量：≥76kg</w:t>
            </w:r>
            <w:r w:rsidRPr="001A760D">
              <w:rPr>
                <w:rFonts w:ascii="宋体" w:hAnsi="宋体" w:cs="宋体" w:hint="eastAsia"/>
                <w:kern w:val="0"/>
                <w:szCs w:val="21"/>
              </w:rPr>
              <w:br/>
              <w:t>工作效率 切肉：肉片≥400kg/h</w:t>
            </w:r>
            <w:r w:rsidRPr="001A760D">
              <w:rPr>
                <w:rFonts w:ascii="宋体" w:hAnsi="宋体" w:cs="宋体" w:hint="eastAsia"/>
                <w:kern w:val="0"/>
                <w:szCs w:val="21"/>
              </w:rPr>
              <w:br/>
              <w:t>肉丝≥200kg/h</w:t>
            </w:r>
            <w:r w:rsidRPr="001A760D">
              <w:rPr>
                <w:rFonts w:ascii="宋体" w:hAnsi="宋体" w:cs="宋体" w:hint="eastAsia"/>
                <w:kern w:val="0"/>
                <w:szCs w:val="21"/>
              </w:rPr>
              <w:br/>
              <w:t>绞肉：≥220kg/h</w:t>
            </w:r>
            <w:r w:rsidRPr="001A760D">
              <w:rPr>
                <w:rFonts w:ascii="宋体" w:hAnsi="宋体" w:cs="宋体" w:hint="eastAsia"/>
                <w:kern w:val="0"/>
                <w:szCs w:val="21"/>
              </w:rPr>
              <w:br/>
              <w:t>转 速 切肉：≥473r/min</w:t>
            </w:r>
            <w:r w:rsidRPr="001A760D">
              <w:rPr>
                <w:rFonts w:ascii="宋体" w:hAnsi="宋体" w:cs="宋体" w:hint="eastAsia"/>
                <w:kern w:val="0"/>
                <w:szCs w:val="21"/>
              </w:rPr>
              <w:br/>
              <w:t>绞肉：≥425r/min</w:t>
            </w:r>
            <w:r w:rsidRPr="001A760D">
              <w:rPr>
                <w:rFonts w:ascii="宋体" w:hAnsi="宋体" w:cs="宋体" w:hint="eastAsia"/>
                <w:kern w:val="0"/>
                <w:szCs w:val="21"/>
              </w:rPr>
              <w:br/>
              <w:t>规格 切肉：3mm、6mm</w:t>
            </w:r>
            <w:r w:rsidRPr="001A760D">
              <w:rPr>
                <w:rFonts w:ascii="宋体" w:hAnsi="宋体" w:cs="宋体" w:hint="eastAsia"/>
                <w:kern w:val="0"/>
                <w:szCs w:val="21"/>
              </w:rPr>
              <w:br/>
              <w:t>绞肉：≥Φ62</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17</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绞</w:t>
            </w:r>
            <w:proofErr w:type="gramEnd"/>
            <w:r w:rsidRPr="001A760D">
              <w:rPr>
                <w:rFonts w:ascii="宋体" w:hAnsi="宋体" w:cs="宋体" w:hint="eastAsia"/>
                <w:kern w:val="0"/>
                <w:szCs w:val="21"/>
              </w:rPr>
              <w:t>切肉机底座</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550×260×50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个</w:t>
            </w:r>
            <w:proofErr w:type="gramEnd"/>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刀架</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9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19</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四层格式存放架</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1500×500×1500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29</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采用不锈钢子弹式升降调节脚,</w:t>
            </w:r>
            <w:proofErr w:type="gramStart"/>
            <w:r w:rsidRPr="001A760D">
              <w:rPr>
                <w:rFonts w:ascii="宋体" w:hAnsi="宋体" w:cs="宋体" w:hint="eastAsia"/>
                <w:kern w:val="0"/>
                <w:szCs w:val="21"/>
              </w:rPr>
              <w:t>脚柱采用</w:t>
            </w:r>
            <w:proofErr w:type="gramEnd"/>
            <w:r w:rsidRPr="001A760D">
              <w:rPr>
                <w:rFonts w:ascii="宋体" w:hAnsi="宋体" w:cs="宋体" w:hint="eastAsia"/>
                <w:kern w:val="0"/>
                <w:szCs w:val="21"/>
              </w:rPr>
              <w:t>不锈钢38×38mm方管，厚1.0mm货架加固</w:t>
            </w:r>
            <w:proofErr w:type="gramStart"/>
            <w:r w:rsidRPr="001A760D">
              <w:rPr>
                <w:rFonts w:ascii="宋体" w:hAnsi="宋体" w:cs="宋体" w:hint="eastAsia"/>
                <w:kern w:val="0"/>
                <w:szCs w:val="21"/>
              </w:rPr>
              <w:t>边梁杆采</w:t>
            </w:r>
            <w:proofErr w:type="gramEnd"/>
            <w:r w:rsidRPr="001A760D">
              <w:rPr>
                <w:rFonts w:ascii="宋体" w:hAnsi="宋体" w:cs="宋体" w:hint="eastAsia"/>
                <w:kern w:val="0"/>
                <w:szCs w:val="21"/>
              </w:rPr>
              <w:t>38×25×1.0mm不锈钢方管，带优质轮。</w:t>
            </w:r>
          </w:p>
        </w:tc>
      </w:tr>
      <w:tr w:rsidR="00F047E9" w:rsidRPr="001A760D">
        <w:trPr>
          <w:trHeight w:val="395"/>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20</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单大洗涮池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1200×700×950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575"/>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21</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单大洗涮池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700×700×</w:t>
            </w:r>
            <w:proofErr w:type="gramEnd"/>
            <w:r w:rsidRPr="001A760D">
              <w:rPr>
                <w:rFonts w:ascii="宋体" w:hAnsi="宋体" w:cs="宋体" w:hint="eastAsia"/>
                <w:kern w:val="0"/>
                <w:szCs w:val="21"/>
              </w:rPr>
              <w:t>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rsidTr="000A0B3A">
        <w:trPr>
          <w:trHeight w:val="936"/>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22</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食品</w:t>
            </w:r>
            <w:proofErr w:type="gramStart"/>
            <w:r w:rsidRPr="001A760D">
              <w:rPr>
                <w:rFonts w:ascii="宋体" w:hAnsi="宋体" w:cs="宋体" w:hint="eastAsia"/>
                <w:kern w:val="0"/>
                <w:szCs w:val="21"/>
              </w:rPr>
              <w:t>净化机</w:t>
            </w:r>
            <w:proofErr w:type="gramEnd"/>
          </w:p>
        </w:tc>
        <w:tc>
          <w:tcPr>
            <w:tcW w:w="0" w:type="auto"/>
            <w:shd w:val="clear" w:color="auto" w:fill="auto"/>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kern w:val="0"/>
                <w:szCs w:val="21"/>
              </w:rPr>
              <w:t>1850×850×1000(mm)</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jc w:val="left"/>
              <w:rPr>
                <w:rFonts w:ascii="宋体" w:hAnsi="宋体" w:cs="宋体"/>
                <w:kern w:val="0"/>
                <w:szCs w:val="21"/>
              </w:rPr>
            </w:pPr>
            <w:r w:rsidRPr="001A760D">
              <w:rPr>
                <w:rFonts w:ascii="宋体" w:hAnsi="宋体" w:cs="宋体" w:hint="eastAsia"/>
                <w:kern w:val="0"/>
                <w:szCs w:val="21"/>
              </w:rPr>
              <w:t>1.分隔为两个独立、等量的净化槽体；</w:t>
            </w:r>
          </w:p>
          <w:p w:rsidR="00F047E9" w:rsidRPr="001A760D" w:rsidRDefault="00843B3C">
            <w:pPr>
              <w:jc w:val="left"/>
              <w:rPr>
                <w:rFonts w:ascii="宋体" w:hAnsi="宋体" w:cs="宋体"/>
                <w:kern w:val="0"/>
                <w:szCs w:val="21"/>
              </w:rPr>
            </w:pPr>
            <w:r w:rsidRPr="001A760D">
              <w:rPr>
                <w:rFonts w:ascii="宋体" w:hAnsi="宋体" w:cs="宋体" w:hint="eastAsia"/>
                <w:kern w:val="0"/>
                <w:szCs w:val="21"/>
              </w:rPr>
              <w:t>2.额定功率电压：≥3.0KW/380V</w:t>
            </w:r>
          </w:p>
          <w:p w:rsidR="00F047E9" w:rsidRPr="001A760D" w:rsidRDefault="00843B3C">
            <w:pPr>
              <w:jc w:val="left"/>
              <w:rPr>
                <w:rFonts w:ascii="宋体" w:hAnsi="宋体" w:cs="宋体"/>
                <w:kern w:val="0"/>
                <w:szCs w:val="21"/>
              </w:rPr>
            </w:pPr>
            <w:r w:rsidRPr="001A760D">
              <w:rPr>
                <w:rFonts w:ascii="宋体" w:hAnsi="宋体" w:cs="宋体" w:hint="eastAsia"/>
                <w:kern w:val="0"/>
                <w:szCs w:val="21"/>
              </w:rPr>
              <w:t>3.总重量：≥240Kg</w:t>
            </w:r>
          </w:p>
          <w:p w:rsidR="00F047E9" w:rsidRPr="001A760D" w:rsidRDefault="00843B3C">
            <w:pPr>
              <w:jc w:val="left"/>
              <w:rPr>
                <w:rFonts w:ascii="宋体" w:hAnsi="宋体" w:cs="宋体"/>
                <w:kern w:val="0"/>
                <w:szCs w:val="21"/>
              </w:rPr>
            </w:pPr>
            <w:r w:rsidRPr="001A760D">
              <w:rPr>
                <w:rFonts w:ascii="宋体" w:hAnsi="宋体" w:cs="宋体" w:hint="eastAsia"/>
                <w:kern w:val="0"/>
                <w:szCs w:val="21"/>
              </w:rPr>
              <w:t>4.机身：配置双水触媒发生器</w:t>
            </w:r>
          </w:p>
          <w:p w:rsidR="00F047E9" w:rsidRPr="001A760D" w:rsidRDefault="00843B3C">
            <w:pPr>
              <w:jc w:val="left"/>
              <w:rPr>
                <w:rFonts w:ascii="宋体" w:hAnsi="宋体" w:cs="宋体"/>
                <w:kern w:val="0"/>
                <w:szCs w:val="21"/>
              </w:rPr>
            </w:pPr>
            <w:r w:rsidRPr="001A760D">
              <w:rPr>
                <w:rFonts w:ascii="宋体" w:hAnsi="宋体" w:cs="宋体" w:hint="eastAsia"/>
                <w:kern w:val="0"/>
                <w:szCs w:val="21"/>
              </w:rPr>
              <w:t>5.两个槽体可独立操作</w:t>
            </w:r>
          </w:p>
          <w:p w:rsidR="00F047E9" w:rsidRPr="001A760D" w:rsidRDefault="00843B3C">
            <w:pPr>
              <w:jc w:val="left"/>
              <w:rPr>
                <w:rFonts w:ascii="宋体" w:hAnsi="宋体" w:cs="宋体"/>
                <w:kern w:val="0"/>
                <w:szCs w:val="21"/>
              </w:rPr>
            </w:pPr>
            <w:r w:rsidRPr="001A760D">
              <w:rPr>
                <w:rFonts w:ascii="宋体" w:hAnsi="宋体" w:cs="宋体" w:hint="eastAsia"/>
                <w:kern w:val="0"/>
                <w:szCs w:val="21"/>
              </w:rPr>
              <w:t>6.采用304(0Cr19Ni9、0Cr18Ni9)全不锈钢板;槽体板厚度1.5mm;四边装饰围板厚度1.0mm; 装配有不锈钢防腐蚀型喷头; ≥38mm×38mm管材，厚度1.2mm  ;水循环管路;在水泵出水口到喷嘴处使用不锈钢无缝钢管采用不锈钢水泵；耐臭氧酸，防腐蚀、低噪音；</w:t>
            </w:r>
          </w:p>
          <w:p w:rsidR="00F047E9" w:rsidRPr="001A760D" w:rsidRDefault="00843B3C">
            <w:pPr>
              <w:jc w:val="left"/>
              <w:rPr>
                <w:rFonts w:ascii="宋体" w:hAnsi="宋体" w:cs="宋体"/>
                <w:kern w:val="0"/>
                <w:szCs w:val="21"/>
              </w:rPr>
            </w:pPr>
            <w:r w:rsidRPr="001A760D">
              <w:rPr>
                <w:rFonts w:ascii="宋体" w:hAnsi="宋体" w:cs="宋体" w:hint="eastAsia"/>
                <w:kern w:val="0"/>
                <w:szCs w:val="21"/>
              </w:rPr>
              <w:t>7.水泵内胆、调节脚、喷嘴均使用不锈钢材质。</w:t>
            </w:r>
          </w:p>
          <w:p w:rsidR="00F047E9" w:rsidRPr="001A760D" w:rsidRDefault="00843B3C">
            <w:pPr>
              <w:jc w:val="left"/>
              <w:rPr>
                <w:rFonts w:ascii="宋体" w:hAnsi="宋体" w:cs="宋体"/>
                <w:kern w:val="0"/>
                <w:szCs w:val="21"/>
              </w:rPr>
            </w:pPr>
            <w:r w:rsidRPr="001A760D">
              <w:rPr>
                <w:rFonts w:ascii="宋体" w:hAnsi="宋体" w:cs="宋体" w:hint="eastAsia"/>
                <w:kern w:val="0"/>
                <w:szCs w:val="21"/>
              </w:rPr>
              <w:t>8.产品整体外型美观大方，外壳平整、匀称、光洁，无划伤、压痕，无明显的缺陷。</w:t>
            </w:r>
          </w:p>
        </w:tc>
      </w:tr>
      <w:tr w:rsidR="00F047E9" w:rsidRPr="001A760D">
        <w:trPr>
          <w:trHeight w:val="525"/>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23</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丁板架</w:t>
            </w:r>
            <w:proofErr w:type="gramEnd"/>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24</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刀架</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305"/>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25</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三层存放架</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1500×500×1350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16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26</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蒸汽发生器</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650×650×</w:t>
            </w:r>
            <w:proofErr w:type="gramEnd"/>
            <w:r w:rsidRPr="001A760D">
              <w:rPr>
                <w:rFonts w:ascii="宋体" w:hAnsi="宋体" w:cs="宋体" w:hint="eastAsia"/>
                <w:kern w:val="0"/>
                <w:szCs w:val="21"/>
              </w:rPr>
              <w:t>900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1、蒸汽量：50m3/h；容积：≥50L；功率：39KW/380V；</w:t>
            </w:r>
            <w:r w:rsidRPr="001A760D">
              <w:rPr>
                <w:rFonts w:ascii="宋体" w:hAnsi="宋体" w:cs="宋体" w:hint="eastAsia"/>
                <w:kern w:val="0"/>
                <w:szCs w:val="21"/>
              </w:rPr>
              <w:br/>
              <w:t>2、火力细分3~5</w:t>
            </w:r>
            <w:proofErr w:type="gramStart"/>
            <w:r w:rsidRPr="001A760D">
              <w:rPr>
                <w:rFonts w:ascii="宋体" w:hAnsi="宋体" w:cs="宋体" w:hint="eastAsia"/>
                <w:kern w:val="0"/>
                <w:szCs w:val="21"/>
              </w:rPr>
              <w:t>档且电子</w:t>
            </w:r>
            <w:proofErr w:type="gramEnd"/>
            <w:r w:rsidRPr="001A760D">
              <w:rPr>
                <w:rFonts w:ascii="宋体" w:hAnsi="宋体" w:cs="宋体" w:hint="eastAsia"/>
                <w:kern w:val="0"/>
                <w:szCs w:val="21"/>
              </w:rPr>
              <w:t>显示，具有水位溢出保护装置，温度时间同步显示，能微电脑数码监控，具有缺水保护装置，能自动出水。</w:t>
            </w:r>
          </w:p>
        </w:tc>
      </w:tr>
      <w:tr w:rsidR="00F047E9" w:rsidRPr="001A760D">
        <w:trPr>
          <w:trHeight w:val="3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27</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干饭车</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1200×700×900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r>
            <w:r w:rsidRPr="001A760D">
              <w:rPr>
                <w:rFonts w:ascii="宋体" w:hAnsi="宋体" w:cs="宋体" w:hint="eastAsia"/>
                <w:kern w:val="0"/>
                <w:szCs w:val="21"/>
              </w:rPr>
              <w:lastRenderedPageBreak/>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480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28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电磁摇摆汤炉</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30KW</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1、采用全不锈钢材质制作，半球形4.0mm厚（</w:t>
            </w:r>
            <w:proofErr w:type="gramStart"/>
            <w:r w:rsidRPr="001A760D">
              <w:rPr>
                <w:rFonts w:ascii="宋体" w:hAnsi="宋体" w:cs="宋体" w:hint="eastAsia"/>
                <w:kern w:val="0"/>
                <w:szCs w:val="21"/>
              </w:rPr>
              <w:t>实厚</w:t>
            </w:r>
            <w:proofErr w:type="gramEnd"/>
            <w:r w:rsidRPr="001A760D">
              <w:rPr>
                <w:rFonts w:ascii="宋体" w:hAnsi="宋体" w:cs="宋体" w:hint="eastAsia"/>
                <w:kern w:val="0"/>
                <w:szCs w:val="21"/>
              </w:rPr>
              <w:t>≥2.8mm）优质304#材质不锈钢一体成型</w:t>
            </w:r>
            <w:proofErr w:type="gramStart"/>
            <w:r w:rsidRPr="001A760D">
              <w:rPr>
                <w:rFonts w:ascii="宋体" w:hAnsi="宋体" w:cs="宋体" w:hint="eastAsia"/>
                <w:kern w:val="0"/>
                <w:szCs w:val="21"/>
              </w:rPr>
              <w:t>半球形锅体</w:t>
            </w:r>
            <w:proofErr w:type="gramEnd"/>
            <w:r w:rsidRPr="001A760D">
              <w:rPr>
                <w:rFonts w:ascii="宋体" w:hAnsi="宋体" w:cs="宋体" w:hint="eastAsia"/>
                <w:kern w:val="0"/>
                <w:szCs w:val="21"/>
              </w:rPr>
              <w:t>，锅底及锅壁均有发热区，加热均匀；≥800mm口径，深度≥55cm，容量≥200L。承重能力坚固耐用不生锈。</w:t>
            </w:r>
            <w:r w:rsidRPr="001A760D">
              <w:rPr>
                <w:rFonts w:ascii="宋体" w:hAnsi="宋体" w:cs="宋体" w:hint="eastAsia"/>
                <w:kern w:val="0"/>
                <w:szCs w:val="21"/>
              </w:rPr>
              <w:br/>
              <w:t>2、具有全中文显示故障代码功能，实时档位对应实时功率显示功能。让操作更加直观                                                                          3、具有仿真模拟真火功能，高精度模拟真实火力，使用者更好掌握</w:t>
            </w:r>
            <w:proofErr w:type="gramStart"/>
            <w:r w:rsidRPr="001A760D">
              <w:rPr>
                <w:rFonts w:ascii="宋体" w:hAnsi="宋体" w:cs="宋体" w:hint="eastAsia"/>
                <w:kern w:val="0"/>
                <w:szCs w:val="21"/>
              </w:rPr>
              <w:t>火侯</w:t>
            </w:r>
            <w:proofErr w:type="gramEnd"/>
            <w:r w:rsidRPr="001A760D">
              <w:rPr>
                <w:rFonts w:ascii="宋体" w:hAnsi="宋体" w:cs="宋体" w:hint="eastAsia"/>
                <w:kern w:val="0"/>
                <w:szCs w:val="21"/>
              </w:rPr>
              <w:t>。</w:t>
            </w:r>
            <w:r w:rsidRPr="001A760D">
              <w:rPr>
                <w:rFonts w:ascii="宋体" w:hAnsi="宋体" w:cs="宋体" w:hint="eastAsia"/>
                <w:kern w:val="0"/>
                <w:szCs w:val="21"/>
              </w:rPr>
              <w:br/>
              <w:t xml:space="preserve">4、产品采用≥8档360度旋转火力开关，开关控制模块依据GB/T4208-2017《外壳防护等级（IP代码）》检验：防尘试验、防水试验检验合格。                                              </w:t>
            </w:r>
            <w:r w:rsidRPr="001A760D">
              <w:rPr>
                <w:rFonts w:ascii="宋体" w:hAnsi="宋体" w:cs="宋体" w:hint="eastAsia"/>
                <w:kern w:val="0"/>
                <w:szCs w:val="21"/>
              </w:rPr>
              <w:br/>
              <w:t>5、高频铜</w:t>
            </w:r>
            <w:proofErr w:type="gramStart"/>
            <w:r w:rsidRPr="001A760D">
              <w:rPr>
                <w:rFonts w:ascii="宋体" w:hAnsi="宋体" w:cs="宋体" w:hint="eastAsia"/>
                <w:kern w:val="0"/>
                <w:szCs w:val="21"/>
              </w:rPr>
              <w:t>线聚能线盘</w:t>
            </w:r>
            <w:proofErr w:type="gramEnd"/>
            <w:r w:rsidRPr="001A760D">
              <w:rPr>
                <w:rFonts w:ascii="宋体" w:hAnsi="宋体" w:cs="宋体" w:hint="eastAsia"/>
                <w:kern w:val="0"/>
                <w:szCs w:val="21"/>
              </w:rPr>
              <w:t>节能设计，</w:t>
            </w:r>
            <w:proofErr w:type="gramStart"/>
            <w:r w:rsidRPr="001A760D">
              <w:rPr>
                <w:rFonts w:ascii="宋体" w:hAnsi="宋体" w:cs="宋体" w:hint="eastAsia"/>
                <w:kern w:val="0"/>
                <w:szCs w:val="21"/>
              </w:rPr>
              <w:t>线圈盘无盲区</w:t>
            </w:r>
            <w:proofErr w:type="gramEnd"/>
            <w:r w:rsidRPr="001A760D">
              <w:rPr>
                <w:rFonts w:ascii="宋体" w:hAnsi="宋体" w:cs="宋体" w:hint="eastAsia"/>
                <w:kern w:val="0"/>
                <w:szCs w:val="21"/>
              </w:rPr>
              <w:t xml:space="preserve">，比传统灶加热更快更节能。                     </w:t>
            </w:r>
            <w:r w:rsidRPr="001A760D">
              <w:rPr>
                <w:rFonts w:ascii="宋体" w:hAnsi="宋体" w:cs="宋体" w:hint="eastAsia"/>
                <w:kern w:val="0"/>
                <w:szCs w:val="21"/>
              </w:rPr>
              <w:br/>
              <w:t>6、炉灶前板自带急停开关，紧急情况一键</w:t>
            </w:r>
            <w:proofErr w:type="gramStart"/>
            <w:r w:rsidRPr="001A760D">
              <w:rPr>
                <w:rFonts w:ascii="宋体" w:hAnsi="宋体" w:cs="宋体" w:hint="eastAsia"/>
                <w:kern w:val="0"/>
                <w:szCs w:val="21"/>
              </w:rPr>
              <w:t>锁止进入</w:t>
            </w:r>
            <w:proofErr w:type="gramEnd"/>
            <w:r w:rsidRPr="001A760D">
              <w:rPr>
                <w:rFonts w:ascii="宋体" w:hAnsi="宋体" w:cs="宋体" w:hint="eastAsia"/>
                <w:kern w:val="0"/>
                <w:szCs w:val="21"/>
              </w:rPr>
              <w:t>断开主电源停止工作，安全升级.</w:t>
            </w:r>
          </w:p>
        </w:tc>
      </w:tr>
      <w:tr w:rsidR="00F047E9" w:rsidRPr="001A760D">
        <w:trPr>
          <w:trHeight w:val="240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单星水池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1000×700×950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rsidTr="004D73C9">
        <w:trPr>
          <w:trHeight w:val="652"/>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30</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双门蒸饭车(电热)</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1430×640×1550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技术参数：</w:t>
            </w:r>
            <w:r w:rsidRPr="001A760D">
              <w:rPr>
                <w:rFonts w:ascii="宋体" w:hAnsi="宋体" w:cs="宋体" w:hint="eastAsia"/>
                <w:kern w:val="0"/>
                <w:szCs w:val="21"/>
              </w:rPr>
              <w:br/>
              <w:t xml:space="preserve">1、24KW/380V；24盘                                                     </w:t>
            </w:r>
            <w:r w:rsidRPr="001A760D">
              <w:rPr>
                <w:rFonts w:ascii="宋体" w:hAnsi="宋体" w:cs="宋体" w:hint="eastAsia"/>
                <w:kern w:val="0"/>
                <w:szCs w:val="21"/>
              </w:rPr>
              <w:br/>
              <w:t xml:space="preserve">2、电源(v)：220V或380V              </w:t>
            </w:r>
            <w:r w:rsidRPr="001A760D">
              <w:rPr>
                <w:rFonts w:ascii="宋体" w:hAnsi="宋体" w:cs="宋体" w:hint="eastAsia"/>
                <w:kern w:val="0"/>
                <w:szCs w:val="21"/>
              </w:rPr>
              <w:br/>
              <w:t>3、无须专人看管，自动恒温，自动进水，缺水报警，防止干烧，安全气阀；</w:t>
            </w:r>
            <w:r w:rsidRPr="001A760D">
              <w:rPr>
                <w:rFonts w:ascii="宋体" w:hAnsi="宋体" w:cs="宋体" w:hint="eastAsia"/>
                <w:kern w:val="0"/>
                <w:szCs w:val="21"/>
              </w:rPr>
              <w:br/>
              <w:t>4、万向轮设计，移动方便；</w:t>
            </w:r>
            <w:r w:rsidRPr="001A760D">
              <w:rPr>
                <w:rFonts w:ascii="宋体" w:hAnsi="宋体" w:cs="宋体" w:hint="eastAsia"/>
                <w:kern w:val="0"/>
                <w:szCs w:val="21"/>
              </w:rPr>
              <w:br/>
              <w:t>5、豪华型镀铬</w:t>
            </w:r>
            <w:proofErr w:type="gramStart"/>
            <w:r w:rsidRPr="001A760D">
              <w:rPr>
                <w:rFonts w:ascii="宋体" w:hAnsi="宋体" w:cs="宋体" w:hint="eastAsia"/>
                <w:kern w:val="0"/>
                <w:szCs w:val="21"/>
              </w:rPr>
              <w:t>门锁铰及把手</w:t>
            </w:r>
            <w:proofErr w:type="gramEnd"/>
            <w:r w:rsidRPr="001A760D">
              <w:rPr>
                <w:rFonts w:ascii="宋体" w:hAnsi="宋体" w:cs="宋体" w:hint="eastAsia"/>
                <w:kern w:val="0"/>
                <w:szCs w:val="21"/>
              </w:rPr>
              <w:t>，方便实用，保温、环保、高效、节能；</w:t>
            </w:r>
            <w:r w:rsidRPr="001A760D">
              <w:rPr>
                <w:rFonts w:ascii="宋体" w:hAnsi="宋体" w:cs="宋体" w:hint="eastAsia"/>
                <w:kern w:val="0"/>
                <w:szCs w:val="21"/>
              </w:rPr>
              <w:br/>
              <w:t>6、耐高温多气囊嵌入式硅胶门封，密封牢固；</w:t>
            </w:r>
            <w:r w:rsidRPr="001A760D">
              <w:rPr>
                <w:rFonts w:ascii="宋体" w:hAnsi="宋体" w:cs="宋体" w:hint="eastAsia"/>
                <w:kern w:val="0"/>
                <w:szCs w:val="21"/>
              </w:rPr>
              <w:br/>
              <w:t>7、蒸制功能：大米、馒头、包子、海鲜、炖</w:t>
            </w:r>
            <w:r w:rsidRPr="001A760D">
              <w:rPr>
                <w:rFonts w:ascii="宋体" w:hAnsi="宋体" w:cs="宋体" w:hint="eastAsia"/>
                <w:kern w:val="0"/>
                <w:szCs w:val="21"/>
              </w:rPr>
              <w:lastRenderedPageBreak/>
              <w:t>汤、</w:t>
            </w:r>
            <w:proofErr w:type="gramStart"/>
            <w:r w:rsidRPr="001A760D">
              <w:rPr>
                <w:rFonts w:ascii="宋体" w:hAnsi="宋体" w:cs="宋体" w:hint="eastAsia"/>
                <w:kern w:val="0"/>
                <w:szCs w:val="21"/>
              </w:rPr>
              <w:t>高效湿</w:t>
            </w:r>
            <w:proofErr w:type="gramEnd"/>
            <w:r w:rsidRPr="001A760D">
              <w:rPr>
                <w:rFonts w:ascii="宋体" w:hAnsi="宋体" w:cs="宋体" w:hint="eastAsia"/>
                <w:kern w:val="0"/>
                <w:szCs w:val="21"/>
              </w:rPr>
              <w:t xml:space="preserve">蒸消毒，效果更佳                                                                                        </w:t>
            </w:r>
            <w:r w:rsidRPr="001A760D">
              <w:rPr>
                <w:rFonts w:ascii="宋体" w:hAnsi="宋体" w:cs="宋体" w:hint="eastAsia"/>
                <w:kern w:val="0"/>
                <w:szCs w:val="21"/>
              </w:rPr>
              <w:br/>
              <w:t>9、整体发泡保温、防缺水断电保护，</w:t>
            </w:r>
            <w:r w:rsidRPr="001A760D">
              <w:rPr>
                <w:rFonts w:ascii="宋体" w:hAnsi="宋体" w:cs="宋体" w:hint="eastAsia"/>
                <w:kern w:val="0"/>
                <w:szCs w:val="21"/>
              </w:rPr>
              <w:br/>
              <w:t>10、全优质不锈钢结构设计，更加坚固耐用；双层保温。</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31</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汤桶推车</w:t>
            </w:r>
            <w:proofErr w:type="gramEnd"/>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800×600×900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72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32</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即热式热水器</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壁挂式</w:t>
            </w:r>
            <w:r w:rsidRPr="001A760D">
              <w:rPr>
                <w:rFonts w:ascii="宋体" w:hAnsi="宋体" w:cs="宋体" w:hint="eastAsia"/>
                <w:kern w:val="0"/>
                <w:szCs w:val="21"/>
              </w:rPr>
              <w:br/>
              <w:t>24KW</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304不锈钢内胆及外</w:t>
            </w:r>
            <w:proofErr w:type="gramStart"/>
            <w:r w:rsidRPr="001A760D">
              <w:rPr>
                <w:rFonts w:ascii="宋体" w:hAnsi="宋体" w:cs="宋体" w:hint="eastAsia"/>
                <w:kern w:val="0"/>
                <w:szCs w:val="21"/>
              </w:rPr>
              <w:t>胆实厚</w:t>
            </w:r>
            <w:proofErr w:type="gramEnd"/>
            <w:r w:rsidRPr="001A760D">
              <w:rPr>
                <w:rFonts w:ascii="宋体" w:hAnsi="宋体" w:cs="宋体" w:hint="eastAsia"/>
                <w:kern w:val="0"/>
                <w:szCs w:val="21"/>
              </w:rPr>
              <w:t>≥1.46mm，内夹聚胺脂发泡，自动进水，自动断电、缺水报警双重保护。</w:t>
            </w:r>
          </w:p>
        </w:tc>
      </w:tr>
      <w:tr w:rsidR="00F047E9" w:rsidRPr="001A760D">
        <w:trPr>
          <w:trHeight w:val="240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33</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单星洗涮池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1200×700×950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678"/>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34</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浸泡池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1200</w:t>
            </w:r>
            <w:proofErr w:type="gramStart"/>
            <w:r w:rsidRPr="001A760D">
              <w:rPr>
                <w:rFonts w:ascii="宋体" w:hAnsi="宋体" w:cs="宋体" w:hint="eastAsia"/>
                <w:kern w:val="0"/>
                <w:szCs w:val="21"/>
              </w:rPr>
              <w:t>×800×800</w:t>
            </w:r>
            <w:proofErr w:type="gramEnd"/>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35</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残渣</w:t>
            </w:r>
            <w:proofErr w:type="gramStart"/>
            <w:r w:rsidRPr="001A760D">
              <w:rPr>
                <w:rFonts w:ascii="宋体" w:hAnsi="宋体" w:cs="宋体" w:hint="eastAsia"/>
                <w:kern w:val="0"/>
                <w:szCs w:val="21"/>
              </w:rPr>
              <w:t>收集台</w:t>
            </w:r>
            <w:proofErr w:type="gramEnd"/>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2250×700×830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w:t>
            </w:r>
            <w:r w:rsidRPr="001A760D">
              <w:rPr>
                <w:rFonts w:ascii="宋体" w:hAnsi="宋体" w:cs="宋体" w:hint="eastAsia"/>
                <w:kern w:val="0"/>
                <w:szCs w:val="21"/>
              </w:rPr>
              <w:lastRenderedPageBreak/>
              <w:t>现象。</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36</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四层板式存放架</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1500×500×1500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9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37</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不锈钢地架</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1500×500×300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17</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采用不锈钢子弹式升降调节脚,</w:t>
            </w:r>
            <w:proofErr w:type="gramStart"/>
            <w:r w:rsidRPr="001A760D">
              <w:rPr>
                <w:rFonts w:ascii="宋体" w:hAnsi="宋体" w:cs="宋体" w:hint="eastAsia"/>
                <w:kern w:val="0"/>
                <w:szCs w:val="21"/>
              </w:rPr>
              <w:t>脚柱采用</w:t>
            </w:r>
            <w:proofErr w:type="gramEnd"/>
            <w:r w:rsidRPr="001A760D">
              <w:rPr>
                <w:rFonts w:ascii="宋体" w:hAnsi="宋体" w:cs="宋体" w:hint="eastAsia"/>
                <w:kern w:val="0"/>
                <w:szCs w:val="21"/>
              </w:rPr>
              <w:t>不锈钢38*38mm方管，厚1.0mm货架加固</w:t>
            </w:r>
            <w:proofErr w:type="gramStart"/>
            <w:r w:rsidRPr="001A760D">
              <w:rPr>
                <w:rFonts w:ascii="宋体" w:hAnsi="宋体" w:cs="宋体" w:hint="eastAsia"/>
                <w:kern w:val="0"/>
                <w:szCs w:val="21"/>
              </w:rPr>
              <w:t>边梁杆采</w:t>
            </w:r>
            <w:proofErr w:type="gramEnd"/>
            <w:r w:rsidRPr="001A760D">
              <w:rPr>
                <w:rFonts w:ascii="宋体" w:hAnsi="宋体" w:cs="宋体" w:hint="eastAsia"/>
                <w:kern w:val="0"/>
                <w:szCs w:val="21"/>
              </w:rPr>
              <w:t>38*25*1.0mm不锈钢方管，带优质轮。</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单层工作台</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1000×600×620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39</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不锈钢筷子</w:t>
            </w:r>
            <w:proofErr w:type="gramStart"/>
            <w:r w:rsidRPr="001A760D">
              <w:rPr>
                <w:rFonts w:ascii="宋体" w:hAnsi="宋体" w:cs="宋体" w:hint="eastAsia"/>
                <w:kern w:val="0"/>
                <w:szCs w:val="21"/>
              </w:rPr>
              <w:t>收集台</w:t>
            </w:r>
            <w:proofErr w:type="gramEnd"/>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1200</w:t>
            </w:r>
            <w:proofErr w:type="gramStart"/>
            <w:r w:rsidRPr="001A760D">
              <w:rPr>
                <w:rFonts w:ascii="宋体" w:hAnsi="宋体" w:cs="宋体" w:hint="eastAsia"/>
                <w:kern w:val="0"/>
                <w:szCs w:val="21"/>
              </w:rPr>
              <w:t>×800×800</w:t>
            </w:r>
            <w:proofErr w:type="gramEnd"/>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40</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保洁柜</w:t>
            </w:r>
          </w:p>
        </w:tc>
        <w:tc>
          <w:tcPr>
            <w:tcW w:w="0" w:type="auto"/>
            <w:shd w:val="clear" w:color="auto" w:fill="auto"/>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kern w:val="0"/>
                <w:szCs w:val="21"/>
              </w:rPr>
              <w:t>1200×500×1800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w:t>
            </w:r>
          </w:p>
        </w:tc>
        <w:tc>
          <w:tcPr>
            <w:tcW w:w="4107" w:type="dxa"/>
            <w:shd w:val="clear" w:color="auto" w:fill="auto"/>
            <w:tcMar>
              <w:top w:w="15" w:type="dxa"/>
              <w:left w:w="15" w:type="dxa"/>
              <w:right w:w="15" w:type="dxa"/>
            </w:tcMar>
            <w:vAlign w:val="center"/>
          </w:tcPr>
          <w:p w:rsidR="00F047E9" w:rsidRPr="001A760D" w:rsidRDefault="00843B3C">
            <w:pPr>
              <w:jc w:val="left"/>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w:t>
            </w:r>
            <w:r w:rsidRPr="001A760D">
              <w:rPr>
                <w:rFonts w:ascii="宋体" w:hAnsi="宋体" w:cs="宋体" w:hint="eastAsia"/>
                <w:kern w:val="0"/>
                <w:szCs w:val="21"/>
              </w:rPr>
              <w:lastRenderedPageBreak/>
              <w:t>没有污迹。4、没有尖锐之边角以及焊接锈迹现象。</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41</w:t>
            </w:r>
          </w:p>
        </w:tc>
        <w:tc>
          <w:tcPr>
            <w:tcW w:w="0" w:type="auto"/>
            <w:shd w:val="clear" w:color="auto" w:fill="auto"/>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Theme="minorEastAsia" w:eastAsiaTheme="minorEastAsia" w:hAnsiTheme="minorEastAsia" w:cstheme="minorEastAsia" w:hint="eastAsia"/>
                <w:bCs/>
                <w:szCs w:val="21"/>
              </w:rPr>
              <w:t>筷子自动</w:t>
            </w:r>
            <w:proofErr w:type="gramStart"/>
            <w:r w:rsidRPr="001A760D">
              <w:rPr>
                <w:rFonts w:asciiTheme="minorEastAsia" w:eastAsiaTheme="minorEastAsia" w:hAnsiTheme="minorEastAsia" w:cstheme="minorEastAsia" w:hint="eastAsia"/>
                <w:bCs/>
                <w:szCs w:val="21"/>
              </w:rPr>
              <w:t>洗净机</w:t>
            </w:r>
            <w:proofErr w:type="gramEnd"/>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kern w:val="0"/>
                <w:szCs w:val="21"/>
              </w:rPr>
            </w:pPr>
          </w:p>
        </w:tc>
        <w:tc>
          <w:tcPr>
            <w:tcW w:w="452" w:type="dxa"/>
            <w:shd w:val="clear" w:color="auto" w:fill="auto"/>
            <w:tcMar>
              <w:top w:w="15" w:type="dxa"/>
              <w:left w:w="15" w:type="dxa"/>
              <w:right w:w="15" w:type="dxa"/>
            </w:tcMar>
            <w:vAlign w:val="center"/>
          </w:tcPr>
          <w:p w:rsidR="00F047E9" w:rsidRPr="001A760D" w:rsidRDefault="00843B3C">
            <w:pPr>
              <w:jc w:val="left"/>
              <w:rPr>
                <w:rFonts w:ascii="宋体" w:hAnsi="宋体" w:cs="宋体"/>
                <w:kern w:val="0"/>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jc w:val="left"/>
              <w:rPr>
                <w:rFonts w:ascii="宋体" w:hAnsi="宋体" w:cs="宋体"/>
                <w:kern w:val="0"/>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proofErr w:type="gramStart"/>
            <w:r w:rsidRPr="001A760D">
              <w:rPr>
                <w:rFonts w:asciiTheme="minorEastAsia" w:eastAsiaTheme="minorEastAsia" w:hAnsiTheme="minorEastAsia" w:cstheme="minorEastAsia" w:hint="eastAsia"/>
                <w:szCs w:val="21"/>
              </w:rPr>
              <w:t>本设备</w:t>
            </w:r>
            <w:proofErr w:type="gramEnd"/>
            <w:r w:rsidRPr="001A760D">
              <w:rPr>
                <w:rFonts w:asciiTheme="minorEastAsia" w:eastAsiaTheme="minorEastAsia" w:hAnsiTheme="minorEastAsia" w:cstheme="minorEastAsia" w:hint="eastAsia"/>
                <w:szCs w:val="21"/>
              </w:rPr>
              <w:t>由洗净区、清洗区以及消毒区组成。洗净温度在30℃以上，清洗温度在50℃以上。消毒温度在90-100℃。</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2.集超声洗净、高温消毒为一体，实现热水循环使用，节能减排。</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3.可清洗人工难以清洗的各种小件的异性餐具厨具，如筷子、汤匙、刀叉、</w:t>
            </w:r>
            <w:proofErr w:type="gramStart"/>
            <w:r w:rsidRPr="001A760D">
              <w:rPr>
                <w:rFonts w:asciiTheme="minorEastAsia" w:eastAsiaTheme="minorEastAsia" w:hAnsiTheme="minorEastAsia" w:cstheme="minorEastAsia" w:hint="eastAsia"/>
                <w:szCs w:val="21"/>
              </w:rPr>
              <w:t>菜夹等</w:t>
            </w:r>
            <w:proofErr w:type="gramEnd"/>
            <w:r w:rsidRPr="001A760D">
              <w:rPr>
                <w:rFonts w:asciiTheme="minorEastAsia" w:eastAsiaTheme="minorEastAsia" w:hAnsiTheme="minorEastAsia" w:cstheme="minorEastAsia" w:hint="eastAsia"/>
                <w:szCs w:val="21"/>
              </w:rPr>
              <w:t>。</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4.清洗量≥5000双/小时。</w:t>
            </w:r>
          </w:p>
          <w:p w:rsidR="00F047E9" w:rsidRPr="001A760D" w:rsidRDefault="00843B3C">
            <w:pPr>
              <w:jc w:val="left"/>
              <w:rPr>
                <w:rFonts w:ascii="宋体" w:hAnsi="宋体" w:cs="宋体"/>
                <w:kern w:val="0"/>
                <w:szCs w:val="21"/>
              </w:rPr>
            </w:pPr>
            <w:r w:rsidRPr="001A760D">
              <w:rPr>
                <w:rFonts w:asciiTheme="minorEastAsia" w:eastAsiaTheme="minorEastAsia" w:hAnsiTheme="minorEastAsia" w:cstheme="minorEastAsia" w:hint="eastAsia"/>
                <w:szCs w:val="21"/>
              </w:rPr>
              <w:t>5.功率≥21KW 380V/50Hz,独立带漏电保护（4P）。</w:t>
            </w:r>
          </w:p>
        </w:tc>
      </w:tr>
      <w:tr w:rsidR="00F047E9" w:rsidRPr="001A760D">
        <w:trPr>
          <w:trHeight w:val="72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42</w:t>
            </w:r>
          </w:p>
        </w:tc>
        <w:tc>
          <w:tcPr>
            <w:tcW w:w="0" w:type="auto"/>
            <w:shd w:val="clear" w:color="auto" w:fill="auto"/>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Theme="minorEastAsia" w:eastAsiaTheme="minorEastAsia" w:hAnsiTheme="minorEastAsia" w:cstheme="minorEastAsia" w:hint="eastAsia"/>
                <w:bCs/>
                <w:szCs w:val="21"/>
              </w:rPr>
              <w:t>全自动洗碗机</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kern w:val="0"/>
                <w:szCs w:val="21"/>
              </w:rPr>
            </w:pPr>
          </w:p>
        </w:tc>
        <w:tc>
          <w:tcPr>
            <w:tcW w:w="452" w:type="dxa"/>
            <w:shd w:val="clear" w:color="auto" w:fill="auto"/>
            <w:tcMar>
              <w:top w:w="15" w:type="dxa"/>
              <w:left w:w="15" w:type="dxa"/>
              <w:right w:w="15" w:type="dxa"/>
            </w:tcMar>
            <w:vAlign w:val="center"/>
          </w:tcPr>
          <w:p w:rsidR="00F047E9" w:rsidRPr="001A760D" w:rsidRDefault="00843B3C">
            <w:pPr>
              <w:jc w:val="left"/>
              <w:rPr>
                <w:rFonts w:ascii="宋体" w:hAnsi="宋体" w:cs="宋体"/>
                <w:kern w:val="0"/>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jc w:val="left"/>
              <w:rPr>
                <w:rFonts w:ascii="宋体" w:hAnsi="宋体" w:cs="宋体"/>
                <w:kern w:val="0"/>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proofErr w:type="gramStart"/>
            <w:r w:rsidRPr="001A760D">
              <w:rPr>
                <w:rFonts w:asciiTheme="minorEastAsia" w:eastAsiaTheme="minorEastAsia" w:hAnsiTheme="minorEastAsia" w:cstheme="minorEastAsia" w:hint="eastAsia"/>
                <w:szCs w:val="21"/>
              </w:rPr>
              <w:t>本设备由入</w:t>
            </w:r>
            <w:proofErr w:type="gramEnd"/>
            <w:r w:rsidRPr="001A760D">
              <w:rPr>
                <w:rFonts w:asciiTheme="minorEastAsia" w:eastAsiaTheme="minorEastAsia" w:hAnsiTheme="minorEastAsia" w:cstheme="minorEastAsia" w:hint="eastAsia"/>
                <w:szCs w:val="21"/>
              </w:rPr>
              <w:t>口区、洗净区、清洗区、烘干区以及出口区组成。洗净温度在60℃以上，清洗温度在80℃以上。烘干区设置吹干风机，促进餐盘干燥，烘干温度在80-120℃。</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2.具备智能机内保洁系统，可按设定模式自动清洗机内污垢。</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3.控制操作面板采用电子薄膜开关，一键式启动，可以显示与进水、加热、水位、水泵、电机、操作、通信、安全等环节有关的16种以上运行状态代码。</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4.卫生安全要求：符合GB14934-2016(食品安全国家标准消毒餐（饮）具)标准中规定的餐具清洗消毒标准。</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5.设备安全要求：符合GB4706.1-2005《家用和类似用途电器的安全 第1部分：通用要求》,GB4706.50-2008《家用和类似用途电器的安全 商用电动洗碗机的特殊要求》标准。</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6.符合2006/42/EC 标准，洗碗机产品取得CE安全认证。</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7.清洗量：不少于6000个/小时。</w:t>
            </w:r>
          </w:p>
          <w:p w:rsidR="00F047E9" w:rsidRPr="001A760D" w:rsidRDefault="00843B3C">
            <w:pPr>
              <w:spacing w:line="440" w:lineRule="exact"/>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8.</w:t>
            </w:r>
            <w:proofErr w:type="gramStart"/>
            <w:r w:rsidRPr="001A760D">
              <w:rPr>
                <w:rFonts w:asciiTheme="minorEastAsia" w:eastAsiaTheme="minorEastAsia" w:hAnsiTheme="minorEastAsia" w:cstheme="minorEastAsia" w:hint="eastAsia"/>
                <w:szCs w:val="21"/>
              </w:rPr>
              <w:t>最大总</w:t>
            </w:r>
            <w:proofErr w:type="gramEnd"/>
            <w:r w:rsidRPr="001A760D">
              <w:rPr>
                <w:rFonts w:asciiTheme="minorEastAsia" w:eastAsiaTheme="minorEastAsia" w:hAnsiTheme="minorEastAsia" w:cstheme="minorEastAsia" w:hint="eastAsia"/>
                <w:szCs w:val="21"/>
              </w:rPr>
              <w:t>功率：不大于80kW。</w:t>
            </w:r>
          </w:p>
          <w:p w:rsidR="00F047E9" w:rsidRPr="001A760D" w:rsidRDefault="00843B3C" w:rsidP="00351E86">
            <w:pPr>
              <w:spacing w:line="440" w:lineRule="exact"/>
              <w:jc w:val="left"/>
              <w:rPr>
                <w:rFonts w:ascii="宋体" w:hAnsi="宋体" w:cs="宋体"/>
                <w:kern w:val="0"/>
                <w:szCs w:val="21"/>
              </w:rPr>
            </w:pPr>
            <w:r w:rsidRPr="001A760D">
              <w:rPr>
                <w:rFonts w:asciiTheme="minorEastAsia" w:eastAsiaTheme="minorEastAsia" w:hAnsiTheme="minorEastAsia" w:cstheme="minorEastAsia" w:hint="eastAsia"/>
                <w:szCs w:val="21"/>
              </w:rPr>
              <w:lastRenderedPageBreak/>
              <w:t>9.380V/50Hz,独立带漏电保护（4P）。</w:t>
            </w:r>
          </w:p>
        </w:tc>
      </w:tr>
      <w:tr w:rsidR="00F047E9" w:rsidRPr="001A760D">
        <w:trPr>
          <w:trHeight w:val="72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lastRenderedPageBreak/>
              <w:t>43</w:t>
            </w:r>
          </w:p>
        </w:tc>
        <w:tc>
          <w:tcPr>
            <w:tcW w:w="0" w:type="auto"/>
            <w:shd w:val="clear" w:color="auto" w:fill="auto"/>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宋体" w:hAnsi="宋体" w:cs="宋体" w:hint="eastAsia"/>
                <w:kern w:val="0"/>
                <w:szCs w:val="21"/>
              </w:rPr>
              <w:t>L型多功能餐具残羹分离回收系统</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kern w:val="0"/>
                <w:szCs w:val="21"/>
              </w:rPr>
            </w:pPr>
          </w:p>
        </w:tc>
        <w:tc>
          <w:tcPr>
            <w:tcW w:w="452" w:type="dxa"/>
            <w:shd w:val="clear" w:color="auto" w:fill="auto"/>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宋体" w:hAnsi="宋体" w:cs="宋体" w:hint="eastAsia"/>
                <w:kern w:val="0"/>
                <w:szCs w:val="21"/>
              </w:rPr>
              <w:t>套</w:t>
            </w:r>
          </w:p>
        </w:tc>
        <w:tc>
          <w:tcPr>
            <w:tcW w:w="452" w:type="dxa"/>
            <w:shd w:val="clear" w:color="auto" w:fill="auto"/>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jc w:val="left"/>
              <w:rPr>
                <w:rFonts w:ascii="宋体" w:hAnsi="宋体" w:cs="宋体"/>
                <w:kern w:val="0"/>
                <w:szCs w:val="21"/>
              </w:rPr>
            </w:pPr>
            <w:r w:rsidRPr="001A760D">
              <w:rPr>
                <w:rFonts w:ascii="宋体" w:hAnsi="宋体" w:cs="宋体" w:hint="eastAsia"/>
                <w:kern w:val="0"/>
                <w:szCs w:val="21"/>
              </w:rPr>
              <w:t>1、由片式输送机、残羹流水渠、筷子汤匙回收线、垃圾处理机4部分组成。</w:t>
            </w:r>
          </w:p>
          <w:p w:rsidR="00F047E9" w:rsidRPr="001A760D" w:rsidRDefault="00843B3C">
            <w:pPr>
              <w:rPr>
                <w:rFonts w:ascii="宋体" w:hAnsi="宋体" w:cs="宋体"/>
                <w:kern w:val="0"/>
                <w:szCs w:val="21"/>
              </w:rPr>
            </w:pPr>
            <w:r w:rsidRPr="001A760D">
              <w:rPr>
                <w:rFonts w:ascii="宋体" w:hAnsi="宋体" w:cs="宋体" w:hint="eastAsia"/>
                <w:kern w:val="0"/>
                <w:szCs w:val="21"/>
              </w:rPr>
              <w:t>2、标准传送速度16米/分钟。</w:t>
            </w:r>
          </w:p>
          <w:p w:rsidR="00F047E9" w:rsidRPr="001A760D" w:rsidRDefault="00843B3C" w:rsidP="00351E86">
            <w:pPr>
              <w:rPr>
                <w:rFonts w:ascii="宋体" w:hAnsi="宋体" w:cs="宋体"/>
                <w:kern w:val="0"/>
                <w:szCs w:val="21"/>
              </w:rPr>
            </w:pPr>
            <w:r w:rsidRPr="001A760D">
              <w:rPr>
                <w:rFonts w:ascii="宋体" w:hAnsi="宋体" w:cs="宋体" w:hint="eastAsia"/>
                <w:kern w:val="0"/>
                <w:szCs w:val="21"/>
              </w:rPr>
              <w:t>3、垃圾处理机残羹脱水率≥80%</w:t>
            </w:r>
            <w:r w:rsidR="007449E1" w:rsidRPr="001A760D">
              <w:rPr>
                <w:rFonts w:ascii="宋体" w:hAnsi="宋体" w:cs="宋体" w:hint="eastAsia"/>
                <w:kern w:val="0"/>
                <w:szCs w:val="21"/>
              </w:rPr>
              <w:t>。</w:t>
            </w:r>
          </w:p>
        </w:tc>
      </w:tr>
      <w:tr w:rsidR="00F047E9" w:rsidRPr="001A760D">
        <w:trPr>
          <w:trHeight w:val="2400"/>
        </w:trPr>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44</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双星水池</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1000×600×950</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480"/>
        </w:trPr>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45</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物品柜</w:t>
            </w:r>
          </w:p>
        </w:tc>
        <w:tc>
          <w:tcPr>
            <w:tcW w:w="0" w:type="auto"/>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80"/>
        </w:trPr>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46</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五层不锈钢鞋架</w:t>
            </w:r>
          </w:p>
        </w:tc>
        <w:tc>
          <w:tcPr>
            <w:tcW w:w="0" w:type="auto"/>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80"/>
        </w:trPr>
        <w:tc>
          <w:tcPr>
            <w:tcW w:w="0" w:type="auto"/>
            <w:shd w:val="clear" w:color="auto" w:fill="auto"/>
            <w:noWrap/>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szCs w:val="21"/>
              </w:rPr>
              <w:t>47</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冷库重建</w:t>
            </w:r>
          </w:p>
        </w:tc>
        <w:tc>
          <w:tcPr>
            <w:tcW w:w="0" w:type="auto"/>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noWrap/>
            <w:tcMar>
              <w:top w:w="15" w:type="dxa"/>
              <w:left w:w="15" w:type="dxa"/>
              <w:right w:w="15" w:type="dxa"/>
            </w:tcMar>
            <w:vAlign w:val="center"/>
          </w:tcPr>
          <w:p w:rsidR="00F047E9" w:rsidRPr="001A760D" w:rsidRDefault="00F047E9">
            <w:pPr>
              <w:jc w:val="center"/>
              <w:rPr>
                <w:rFonts w:ascii="宋体" w:hAnsi="宋体" w:cs="宋体"/>
                <w:b/>
                <w:szCs w:val="21"/>
              </w:rPr>
            </w:pPr>
          </w:p>
        </w:tc>
      </w:tr>
      <w:tr w:rsidR="00F047E9" w:rsidRPr="001A760D">
        <w:trPr>
          <w:trHeight w:val="480"/>
        </w:trPr>
        <w:tc>
          <w:tcPr>
            <w:tcW w:w="0" w:type="auto"/>
            <w:shd w:val="clear" w:color="auto" w:fill="auto"/>
            <w:noWrap/>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szCs w:val="21"/>
              </w:rPr>
              <w:t>48</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冻库重建</w:t>
            </w:r>
          </w:p>
        </w:tc>
        <w:tc>
          <w:tcPr>
            <w:tcW w:w="0" w:type="auto"/>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noWrap/>
            <w:tcMar>
              <w:top w:w="15" w:type="dxa"/>
              <w:left w:w="15" w:type="dxa"/>
              <w:right w:w="15" w:type="dxa"/>
            </w:tcMar>
            <w:vAlign w:val="center"/>
          </w:tcPr>
          <w:p w:rsidR="00F047E9" w:rsidRPr="001A760D" w:rsidRDefault="00F047E9">
            <w:pPr>
              <w:jc w:val="center"/>
              <w:rPr>
                <w:rFonts w:ascii="宋体" w:hAnsi="宋体" w:cs="宋体"/>
                <w:b/>
                <w:szCs w:val="21"/>
              </w:rPr>
            </w:pP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49</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五层板式存放架</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1500×500×1500</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35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50</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双层板式存放架</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1500×600×750</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51</w:t>
            </w:r>
          </w:p>
        </w:tc>
        <w:tc>
          <w:tcPr>
            <w:tcW w:w="0" w:type="auto"/>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板式地</w:t>
            </w:r>
            <w:proofErr w:type="gramEnd"/>
            <w:r w:rsidRPr="001A760D">
              <w:rPr>
                <w:rFonts w:ascii="宋体" w:hAnsi="宋体" w:cs="宋体" w:hint="eastAsia"/>
                <w:kern w:val="0"/>
                <w:szCs w:val="21"/>
              </w:rPr>
              <w:t>架</w:t>
            </w:r>
          </w:p>
        </w:tc>
        <w:tc>
          <w:tcPr>
            <w:tcW w:w="0" w:type="auto"/>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52</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桌椅</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桌面1200×600</w:t>
            </w:r>
            <w:proofErr w:type="gramStart"/>
            <w:r w:rsidRPr="001A760D">
              <w:rPr>
                <w:rFonts w:ascii="宋体" w:hAnsi="宋体" w:cs="宋体" w:hint="eastAsia"/>
                <w:kern w:val="0"/>
                <w:szCs w:val="21"/>
              </w:rPr>
              <w:t>枫木黑</w:t>
            </w:r>
            <w:proofErr w:type="gramEnd"/>
            <w:r w:rsidRPr="001A760D">
              <w:rPr>
                <w:rFonts w:ascii="宋体" w:hAnsi="宋体" w:cs="宋体" w:hint="eastAsia"/>
                <w:kern w:val="0"/>
                <w:szCs w:val="21"/>
              </w:rPr>
              <w:t xml:space="preserve">TV边，枫木曲木椅面，￠48×1.5圆管制作。                           </w:t>
            </w:r>
          </w:p>
        </w:tc>
      </w:tr>
      <w:tr w:rsidR="00F047E9" w:rsidRPr="001A760D">
        <w:trPr>
          <w:trHeight w:val="28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53</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消毒柜</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1350×650×1900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采用最新的远红外线消毒模式，利用人体工程学原理，促进人体血液循环，符合现代人追求高品质、高要求的愿望，此款式为光波加热风循环双重消毒，消毒温度范围150度，更能有效的消除了臭氧、蒸汽、紫外线等方式难免的消毒死角，对肝炎病毒（大三阳和小三阳）、芽胞杆菌、金黄色葡萄球体、大肠杆菌等多种较难杀灭的细菌病毒，杀灭率达到99.9%以上，干式高温消毒使餐具无残留水迹，集餐具消毒与烘干及无菌储存功能于一身，达到国家卫生部检测要求。</w:t>
            </w:r>
          </w:p>
        </w:tc>
      </w:tr>
      <w:tr w:rsidR="00F047E9" w:rsidRPr="001A760D">
        <w:trPr>
          <w:trHeight w:val="240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54</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托盘车</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1800×480×1570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加重型，带优质角轮。</w:t>
            </w:r>
          </w:p>
        </w:tc>
      </w:tr>
      <w:tr w:rsidR="00F047E9" w:rsidRPr="001A760D">
        <w:trPr>
          <w:trHeight w:val="53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55</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不锈钢平板推车</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850×600×750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216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56</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不锈钢三层手推车</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900×450×950</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4107" w:type="dxa"/>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57</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监控设备系统</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满足相关规范</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按实际的监控需求</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油烟系统</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满足相关规范</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排烟管道等</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59</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空调</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不低于5匹吸顶式空调</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预估40台空调及管道安装</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60</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墙面抹灰装饰</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7400平方米</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墙面粉刷及修复</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61</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吊顶抹灰装饰</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3700平方米</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吊顶改造</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62</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地面</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2000平方米</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餐厅地面改造</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63</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吊顶装饰</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500平方米</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64</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水电</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3700平方米</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餐厅水电系统安装改造</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65</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明厨亮灶</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66</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文明标语</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文明标识及标语</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67</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灯具</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3700平方米</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装饰灯具改在</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餐厅墙面软装、石材台面及装饰等</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餐厅各个区域墙面装饰</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69</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其它</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局部处理及修复</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70</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灯箱广告等装饰</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各灯箱广告等装饰</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71</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电扇</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吊扇拆除、重新安装、线路</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72</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拆除部分及垃圾外运</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餐厅改造拆除及垃圾外运</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73</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消防部分</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消防改造及设备配备</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74</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地面</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1500平方米</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后厨地面改造</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75</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墙面</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墙体拆除及隔断</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76</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水电</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水电安装</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77</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水沟（不锈钢）</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排水沟拆除、新建排水沟</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砌墙及装饰</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隔断墙拆除及新建</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79</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隔墙新建部分</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通透隔断等</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80</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管道布置及排水处理</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2500平方米</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81</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电缆</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外接电缆</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82</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kern w:val="0"/>
                <w:szCs w:val="21"/>
              </w:rPr>
              <w:t>档</w:t>
            </w:r>
            <w:proofErr w:type="gramEnd"/>
            <w:r w:rsidRPr="001A760D">
              <w:rPr>
                <w:rFonts w:ascii="宋体" w:hAnsi="宋体" w:cs="宋体" w:hint="eastAsia"/>
                <w:kern w:val="0"/>
                <w:szCs w:val="21"/>
              </w:rPr>
              <w:t>口部分及装饰</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83</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消防门</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各个</w:t>
            </w:r>
            <w:proofErr w:type="gramStart"/>
            <w:r w:rsidRPr="001A760D">
              <w:rPr>
                <w:rFonts w:ascii="宋体" w:hAnsi="宋体" w:cs="宋体" w:hint="eastAsia"/>
                <w:kern w:val="0"/>
                <w:szCs w:val="21"/>
              </w:rPr>
              <w:t>通道消防</w:t>
            </w:r>
            <w:proofErr w:type="gramEnd"/>
            <w:r w:rsidRPr="001A760D">
              <w:rPr>
                <w:rFonts w:ascii="宋体" w:hAnsi="宋体" w:cs="宋体" w:hint="eastAsia"/>
                <w:kern w:val="0"/>
                <w:szCs w:val="21"/>
              </w:rPr>
              <w:t>门</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84</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拆除部分及垃圾外运</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后厨改造拆除及垃圾外运</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85</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卫生间改造</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2间</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卫生间两间</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86</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隔油池及管道</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沉淀池、隔油池</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预估1个隔油池及地面拆除修复</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lastRenderedPageBreak/>
              <w:t>87</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化粪池及管道</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管道</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化粪池拆除新建及排污管道处理</w:t>
            </w:r>
          </w:p>
        </w:tc>
      </w:tr>
      <w:tr w:rsidR="00F047E9" w:rsidRPr="001A760D">
        <w:trPr>
          <w:trHeight w:val="480"/>
        </w:trPr>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88</w:t>
            </w:r>
          </w:p>
        </w:tc>
        <w:tc>
          <w:tcPr>
            <w:tcW w:w="0" w:type="auto"/>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公共区域翻新改造</w:t>
            </w:r>
          </w:p>
        </w:tc>
        <w:tc>
          <w:tcPr>
            <w:tcW w:w="0" w:type="auto"/>
            <w:shd w:val="clear" w:color="auto" w:fill="auto"/>
            <w:tcMar>
              <w:top w:w="15" w:type="dxa"/>
              <w:left w:w="15" w:type="dxa"/>
              <w:right w:w="15" w:type="dxa"/>
            </w:tcMar>
            <w:vAlign w:val="center"/>
          </w:tcPr>
          <w:p w:rsidR="00F047E9" w:rsidRPr="001A760D" w:rsidRDefault="00F047E9">
            <w:pPr>
              <w:jc w:val="center"/>
              <w:rPr>
                <w:rFonts w:ascii="宋体" w:hAnsi="宋体" w:cs="宋体"/>
                <w:szCs w:val="21"/>
              </w:rPr>
            </w:pP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452"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4107" w:type="dxa"/>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漏水、公共区域粉刷、外墙清洗等</w:t>
            </w:r>
          </w:p>
        </w:tc>
      </w:tr>
      <w:tr w:rsidR="00F047E9" w:rsidRPr="001A760D">
        <w:trPr>
          <w:trHeight w:val="480"/>
        </w:trPr>
        <w:tc>
          <w:tcPr>
            <w:tcW w:w="9100" w:type="dxa"/>
            <w:gridSpan w:val="6"/>
            <w:shd w:val="clear" w:color="auto" w:fill="auto"/>
            <w:tcMar>
              <w:top w:w="15" w:type="dxa"/>
              <w:left w:w="15" w:type="dxa"/>
              <w:right w:w="15" w:type="dxa"/>
            </w:tcMar>
            <w:vAlign w:val="center"/>
          </w:tcPr>
          <w:p w:rsidR="00F047E9" w:rsidRPr="001A760D" w:rsidRDefault="00843B3C">
            <w:pPr>
              <w:widowControl/>
              <w:jc w:val="left"/>
              <w:textAlignment w:val="center"/>
              <w:rPr>
                <w:rFonts w:ascii="宋体" w:hAnsi="宋体" w:cs="宋体"/>
                <w:b/>
                <w:kern w:val="0"/>
                <w:szCs w:val="21"/>
              </w:rPr>
            </w:pPr>
            <w:r w:rsidRPr="001A760D">
              <w:rPr>
                <w:rFonts w:ascii="宋体" w:hAnsi="宋体" w:cs="宋体" w:hint="eastAsia"/>
                <w:b/>
                <w:kern w:val="0"/>
                <w:szCs w:val="21"/>
              </w:rPr>
              <w:t>备注：</w:t>
            </w:r>
          </w:p>
          <w:p w:rsidR="00F047E9" w:rsidRPr="001A760D" w:rsidRDefault="00843B3C">
            <w:pPr>
              <w:pStyle w:val="Default"/>
              <w:ind w:firstLineChars="100" w:firstLine="211"/>
              <w:jc w:val="both"/>
              <w:rPr>
                <w:rFonts w:hAnsi="宋体" w:cs="宋体"/>
                <w:b/>
                <w:color w:val="auto"/>
                <w:sz w:val="21"/>
                <w:szCs w:val="21"/>
              </w:rPr>
            </w:pPr>
            <w:r w:rsidRPr="001A760D">
              <w:rPr>
                <w:rFonts w:hAnsi="宋体" w:cs="宋体" w:hint="eastAsia"/>
                <w:b/>
                <w:color w:val="auto"/>
                <w:sz w:val="21"/>
                <w:szCs w:val="21"/>
              </w:rPr>
              <w:t>1.各投标人最终提交的报价应包含但不限于上述清单中所列项目；</w:t>
            </w:r>
          </w:p>
          <w:p w:rsidR="00F047E9" w:rsidRPr="001A760D" w:rsidRDefault="00843B3C">
            <w:pPr>
              <w:pStyle w:val="Default"/>
              <w:tabs>
                <w:tab w:val="left" w:pos="1290"/>
                <w:tab w:val="left" w:pos="2250"/>
              </w:tabs>
              <w:ind w:firstLineChars="100" w:firstLine="211"/>
              <w:jc w:val="both"/>
              <w:rPr>
                <w:rFonts w:hAnsi="宋体" w:cs="宋体"/>
                <w:b/>
                <w:color w:val="auto"/>
                <w:sz w:val="21"/>
                <w:szCs w:val="21"/>
              </w:rPr>
            </w:pPr>
            <w:r w:rsidRPr="001A760D">
              <w:rPr>
                <w:rFonts w:hAnsi="宋体" w:cs="宋体" w:hint="eastAsia"/>
                <w:b/>
                <w:color w:val="auto"/>
                <w:sz w:val="21"/>
                <w:szCs w:val="21"/>
              </w:rPr>
              <w:t>2.投标</w:t>
            </w:r>
            <w:r w:rsidR="009314A9" w:rsidRPr="001A760D">
              <w:rPr>
                <w:rFonts w:hAnsi="宋体" w:cs="宋体" w:hint="eastAsia"/>
                <w:b/>
                <w:color w:val="auto"/>
                <w:sz w:val="21"/>
                <w:szCs w:val="21"/>
              </w:rPr>
              <w:t>人</w:t>
            </w:r>
            <w:r w:rsidRPr="001A760D">
              <w:rPr>
                <w:rFonts w:hAnsi="宋体" w:cs="宋体" w:hint="eastAsia"/>
                <w:b/>
                <w:color w:val="auto"/>
                <w:sz w:val="21"/>
                <w:szCs w:val="21"/>
              </w:rPr>
              <w:t>应根据现场勘察的实际情况并结合自身实力和经验，提供完整的改造方案。</w:t>
            </w:r>
          </w:p>
          <w:p w:rsidR="000A0B3A" w:rsidRPr="001A760D" w:rsidRDefault="00843B3C" w:rsidP="000A0B3A">
            <w:pPr>
              <w:pStyle w:val="Default"/>
              <w:ind w:firstLineChars="100" w:firstLine="211"/>
              <w:jc w:val="both"/>
              <w:rPr>
                <w:rFonts w:hAnsi="宋体" w:cs="宋体"/>
                <w:b/>
                <w:color w:val="auto"/>
                <w:sz w:val="21"/>
                <w:szCs w:val="21"/>
              </w:rPr>
            </w:pPr>
            <w:r w:rsidRPr="001A760D">
              <w:rPr>
                <w:rFonts w:hAnsi="宋体" w:cs="宋体" w:hint="eastAsia"/>
                <w:b/>
                <w:color w:val="auto"/>
                <w:sz w:val="21"/>
                <w:szCs w:val="21"/>
              </w:rPr>
              <w:t>3.本项目采购货物中定制产品尺寸</w:t>
            </w:r>
            <w:proofErr w:type="gramStart"/>
            <w:r w:rsidRPr="001A760D">
              <w:rPr>
                <w:rFonts w:hAnsi="宋体" w:cs="宋体" w:hint="eastAsia"/>
                <w:b/>
                <w:color w:val="auto"/>
                <w:sz w:val="21"/>
                <w:szCs w:val="21"/>
              </w:rPr>
              <w:t>允</w:t>
            </w:r>
            <w:proofErr w:type="gramEnd"/>
            <w:r w:rsidRPr="001A760D">
              <w:rPr>
                <w:rFonts w:hAnsi="宋体" w:cs="宋体" w:hint="eastAsia"/>
                <w:b/>
                <w:color w:val="auto"/>
                <w:sz w:val="21"/>
                <w:szCs w:val="21"/>
              </w:rPr>
              <w:t>偏差范围，如国家相关标准有规定的则按国家相关标准执行，允许偏差范围为±10%以内。</w:t>
            </w:r>
          </w:p>
          <w:p w:rsidR="00F047E9" w:rsidRPr="001A760D" w:rsidRDefault="00843B3C" w:rsidP="000A0B3A">
            <w:pPr>
              <w:pStyle w:val="Default"/>
              <w:ind w:firstLineChars="100" w:firstLine="211"/>
              <w:jc w:val="both"/>
              <w:rPr>
                <w:rFonts w:hAnsi="宋体" w:cs="宋体"/>
                <w:b/>
                <w:color w:val="auto"/>
                <w:sz w:val="21"/>
                <w:szCs w:val="21"/>
              </w:rPr>
            </w:pPr>
            <w:r w:rsidRPr="001A760D">
              <w:rPr>
                <w:rFonts w:hAnsi="宋体" w:cs="宋体" w:hint="eastAsia"/>
                <w:b/>
                <w:color w:val="auto"/>
                <w:sz w:val="21"/>
                <w:szCs w:val="21"/>
              </w:rPr>
              <w:t>4.投标人需在投标文件中列明所投货物的全套产品配置清单，包括产品名称、品牌型号（规格）、生产厂家、产品单价等，未列明或任何含糊不清的表达，将导致其无效投标。</w:t>
            </w:r>
          </w:p>
        </w:tc>
      </w:tr>
    </w:tbl>
    <w:p w:rsidR="00F047E9" w:rsidRPr="001A760D" w:rsidRDefault="00F047E9">
      <w:pPr>
        <w:spacing w:line="420" w:lineRule="exact"/>
        <w:ind w:firstLineChars="200" w:firstLine="420"/>
        <w:rPr>
          <w:rFonts w:asciiTheme="minorEastAsia" w:eastAsiaTheme="minorEastAsia" w:hAnsiTheme="minorEastAsia" w:cs="仿宋_GB2312"/>
          <w:szCs w:val="21"/>
        </w:rPr>
      </w:pPr>
    </w:p>
    <w:p w:rsidR="00F047E9" w:rsidRPr="001A760D" w:rsidRDefault="00F047E9">
      <w:pPr>
        <w:spacing w:line="420" w:lineRule="exact"/>
        <w:ind w:firstLineChars="200" w:firstLine="420"/>
        <w:rPr>
          <w:rFonts w:asciiTheme="minorEastAsia" w:eastAsiaTheme="minorEastAsia" w:hAnsiTheme="minorEastAsia" w:cs="仿宋_GB2312"/>
          <w:szCs w:val="21"/>
        </w:rPr>
      </w:pPr>
    </w:p>
    <w:p w:rsidR="00F047E9" w:rsidRPr="001A760D" w:rsidRDefault="00F047E9">
      <w:pPr>
        <w:spacing w:line="420" w:lineRule="exact"/>
        <w:rPr>
          <w:rFonts w:ascii="宋体" w:hAnsi="宋体" w:cs="宋体"/>
          <w:b/>
          <w:kern w:val="0"/>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1A760D" w:rsidRPr="001A760D" w:rsidRDefault="001A760D">
      <w:pPr>
        <w:pStyle w:val="Default"/>
        <w:rPr>
          <w:rFonts w:hAnsi="宋体" w:cs="宋体"/>
          <w:b/>
          <w:color w:val="auto"/>
          <w:szCs w:val="21"/>
        </w:rPr>
      </w:pPr>
    </w:p>
    <w:p w:rsidR="001A760D" w:rsidRPr="001A760D" w:rsidRDefault="001A760D">
      <w:pPr>
        <w:pStyle w:val="Default"/>
        <w:rPr>
          <w:rFonts w:hAnsi="宋体" w:cs="宋体"/>
          <w:b/>
          <w:color w:val="auto"/>
          <w:szCs w:val="21"/>
        </w:rPr>
      </w:pPr>
    </w:p>
    <w:p w:rsidR="001A760D" w:rsidRPr="001A760D" w:rsidRDefault="001A760D">
      <w:pPr>
        <w:pStyle w:val="Default"/>
        <w:rPr>
          <w:rFonts w:hAnsi="宋体" w:cs="宋体"/>
          <w:b/>
          <w:color w:val="auto"/>
          <w:szCs w:val="21"/>
        </w:rPr>
      </w:pPr>
    </w:p>
    <w:p w:rsidR="001A760D" w:rsidRPr="001A760D" w:rsidRDefault="001A760D">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F047E9">
      <w:pPr>
        <w:pStyle w:val="Default"/>
        <w:rPr>
          <w:rFonts w:hAnsi="宋体" w:cs="宋体"/>
          <w:b/>
          <w:color w:val="auto"/>
          <w:szCs w:val="21"/>
        </w:rPr>
      </w:pPr>
    </w:p>
    <w:p w:rsidR="00F047E9" w:rsidRPr="001A760D" w:rsidRDefault="00843B3C">
      <w:pPr>
        <w:spacing w:line="420" w:lineRule="exact"/>
        <w:rPr>
          <w:rFonts w:ascii="宋体" w:hAnsi="宋体" w:cs="宋体"/>
          <w:b/>
          <w:kern w:val="0"/>
          <w:szCs w:val="21"/>
        </w:rPr>
      </w:pPr>
      <w:r w:rsidRPr="001A760D">
        <w:rPr>
          <w:rFonts w:ascii="宋体" w:hAnsi="宋体" w:cs="宋体" w:hint="eastAsia"/>
          <w:b/>
          <w:kern w:val="0"/>
          <w:szCs w:val="21"/>
        </w:rPr>
        <w:t>附件二:</w:t>
      </w:r>
    </w:p>
    <w:p w:rsidR="00F047E9" w:rsidRPr="001A760D" w:rsidRDefault="00843B3C">
      <w:pPr>
        <w:spacing w:line="420" w:lineRule="exact"/>
        <w:jc w:val="center"/>
        <w:rPr>
          <w:rFonts w:ascii="仿宋_GB2312" w:eastAsia="仿宋_GB2312" w:hAnsi="仿宋_GB2312" w:cs="仿宋_GB2312"/>
          <w:sz w:val="24"/>
          <w:szCs w:val="24"/>
        </w:rPr>
      </w:pPr>
      <w:r w:rsidRPr="001A760D">
        <w:rPr>
          <w:rFonts w:ascii="宋体" w:hAnsi="宋体" w:cs="宋体" w:hint="eastAsia"/>
          <w:b/>
          <w:kern w:val="0"/>
          <w:sz w:val="24"/>
          <w:szCs w:val="24"/>
        </w:rPr>
        <w:t>人员配备表</w:t>
      </w:r>
    </w:p>
    <w:tbl>
      <w:tblPr>
        <w:tblW w:w="5000" w:type="pct"/>
        <w:tblCellMar>
          <w:left w:w="0" w:type="dxa"/>
          <w:right w:w="0" w:type="dxa"/>
        </w:tblCellMar>
        <w:tblLook w:val="04A0"/>
      </w:tblPr>
      <w:tblGrid>
        <w:gridCol w:w="1058"/>
        <w:gridCol w:w="4988"/>
        <w:gridCol w:w="3010"/>
      </w:tblGrid>
      <w:tr w:rsidR="00F047E9" w:rsidRPr="001A760D">
        <w:trPr>
          <w:trHeight w:val="80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序号</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岗位</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人数</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食堂经理</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经理助理</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厨师长</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厨师</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营养师</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专职食品安全员</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采购员</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仓管员</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1</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proofErr w:type="gramStart"/>
            <w:r w:rsidRPr="001A760D">
              <w:rPr>
                <w:rFonts w:asciiTheme="minorEastAsia" w:eastAsiaTheme="minorEastAsia" w:hAnsiTheme="minorEastAsia" w:cs="宋体" w:hint="eastAsia"/>
                <w:kern w:val="0"/>
                <w:szCs w:val="21"/>
              </w:rPr>
              <w:t>蒸煮工</w:t>
            </w:r>
            <w:proofErr w:type="gramEnd"/>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1</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10</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切配员</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4</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11</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售卖员</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8</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12</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洗消</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13</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保洁</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4</w:t>
            </w:r>
          </w:p>
        </w:tc>
      </w:tr>
      <w:tr w:rsidR="00F047E9" w:rsidRPr="001A760D">
        <w:trPr>
          <w:trHeight w:val="420"/>
        </w:trPr>
        <w:tc>
          <w:tcPr>
            <w:tcW w:w="58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14</w:t>
            </w:r>
          </w:p>
        </w:tc>
        <w:tc>
          <w:tcPr>
            <w:tcW w:w="27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收银</w:t>
            </w:r>
          </w:p>
        </w:tc>
        <w:tc>
          <w:tcPr>
            <w:tcW w:w="16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4</w:t>
            </w:r>
          </w:p>
        </w:tc>
      </w:tr>
    </w:tbl>
    <w:p w:rsidR="00F047E9" w:rsidRPr="001A760D" w:rsidRDefault="00F047E9">
      <w:pPr>
        <w:spacing w:line="420" w:lineRule="exact"/>
        <w:ind w:firstLineChars="200" w:firstLine="560"/>
        <w:rPr>
          <w:rFonts w:ascii="仿宋_GB2312" w:eastAsia="仿宋_GB2312" w:hAnsi="仿宋_GB2312" w:cs="仿宋_GB2312"/>
          <w:sz w:val="28"/>
          <w:szCs w:val="28"/>
        </w:rPr>
      </w:pPr>
    </w:p>
    <w:p w:rsidR="00F047E9" w:rsidRPr="001A760D" w:rsidRDefault="00F047E9">
      <w:pPr>
        <w:spacing w:line="420" w:lineRule="exact"/>
        <w:ind w:firstLineChars="200" w:firstLine="560"/>
        <w:rPr>
          <w:rFonts w:ascii="仿宋_GB2312" w:eastAsia="仿宋_GB2312" w:hAnsi="仿宋_GB2312" w:cs="仿宋_GB2312"/>
          <w:sz w:val="28"/>
          <w:szCs w:val="28"/>
        </w:rPr>
      </w:pPr>
    </w:p>
    <w:p w:rsidR="00F047E9" w:rsidRPr="001A760D" w:rsidRDefault="00F047E9">
      <w:pPr>
        <w:spacing w:line="420" w:lineRule="exact"/>
        <w:ind w:firstLineChars="200" w:firstLine="560"/>
        <w:rPr>
          <w:rFonts w:ascii="仿宋_GB2312" w:eastAsia="仿宋_GB2312" w:hAnsi="仿宋_GB2312" w:cs="仿宋_GB2312"/>
          <w:sz w:val="28"/>
          <w:szCs w:val="28"/>
        </w:rPr>
      </w:pPr>
    </w:p>
    <w:p w:rsidR="00F047E9" w:rsidRPr="001A760D" w:rsidRDefault="00F047E9">
      <w:pPr>
        <w:spacing w:line="420" w:lineRule="exact"/>
        <w:ind w:firstLineChars="200" w:firstLine="560"/>
        <w:rPr>
          <w:rFonts w:ascii="仿宋_GB2312" w:eastAsia="仿宋_GB2312" w:hAnsi="仿宋_GB2312" w:cs="仿宋_GB2312"/>
          <w:sz w:val="28"/>
          <w:szCs w:val="28"/>
        </w:rPr>
      </w:pPr>
    </w:p>
    <w:p w:rsidR="00F047E9" w:rsidRPr="001A760D" w:rsidRDefault="00F047E9">
      <w:pPr>
        <w:spacing w:line="420" w:lineRule="exact"/>
        <w:ind w:firstLineChars="200" w:firstLine="560"/>
        <w:rPr>
          <w:rFonts w:ascii="仿宋_GB2312" w:eastAsia="仿宋_GB2312" w:hAnsi="仿宋_GB2312" w:cs="仿宋_GB2312"/>
          <w:sz w:val="28"/>
          <w:szCs w:val="28"/>
        </w:rPr>
      </w:pPr>
    </w:p>
    <w:p w:rsidR="00F047E9" w:rsidRPr="001A760D" w:rsidRDefault="00F047E9">
      <w:pPr>
        <w:spacing w:line="420" w:lineRule="exact"/>
        <w:ind w:firstLineChars="200" w:firstLine="560"/>
        <w:rPr>
          <w:rFonts w:ascii="仿宋_GB2312" w:eastAsia="仿宋_GB2312" w:hAnsi="仿宋_GB2312" w:cs="仿宋_GB2312"/>
          <w:sz w:val="28"/>
          <w:szCs w:val="28"/>
        </w:rPr>
      </w:pPr>
    </w:p>
    <w:p w:rsidR="00F047E9" w:rsidRPr="001A760D" w:rsidRDefault="00F047E9">
      <w:pPr>
        <w:pStyle w:val="Default"/>
        <w:rPr>
          <w:rFonts w:ascii="仿宋_GB2312" w:eastAsia="仿宋_GB2312" w:hAnsi="仿宋_GB2312" w:cs="仿宋_GB2312"/>
          <w:color w:val="auto"/>
          <w:sz w:val="28"/>
          <w:szCs w:val="28"/>
        </w:rPr>
      </w:pPr>
    </w:p>
    <w:p w:rsidR="00F047E9" w:rsidRPr="001A760D" w:rsidRDefault="00F047E9">
      <w:pPr>
        <w:pStyle w:val="Default"/>
        <w:rPr>
          <w:rFonts w:ascii="仿宋_GB2312" w:eastAsia="仿宋_GB2312" w:hAnsi="仿宋_GB2312" w:cs="仿宋_GB2312"/>
          <w:color w:val="auto"/>
          <w:sz w:val="28"/>
          <w:szCs w:val="28"/>
        </w:rPr>
      </w:pPr>
    </w:p>
    <w:p w:rsidR="00F047E9" w:rsidRPr="001A760D" w:rsidRDefault="00F047E9">
      <w:pPr>
        <w:pStyle w:val="Default"/>
        <w:rPr>
          <w:rFonts w:ascii="仿宋_GB2312" w:eastAsia="仿宋_GB2312" w:hAnsi="仿宋_GB2312" w:cs="仿宋_GB2312"/>
          <w:color w:val="auto"/>
          <w:sz w:val="28"/>
          <w:szCs w:val="28"/>
        </w:rPr>
      </w:pPr>
    </w:p>
    <w:p w:rsidR="00F047E9" w:rsidRPr="001A760D" w:rsidRDefault="00F047E9">
      <w:pPr>
        <w:pStyle w:val="Default"/>
        <w:rPr>
          <w:rFonts w:ascii="仿宋_GB2312" w:eastAsia="仿宋_GB2312" w:hAnsi="仿宋_GB2312" w:cs="仿宋_GB2312"/>
          <w:color w:val="auto"/>
          <w:sz w:val="28"/>
          <w:szCs w:val="28"/>
        </w:rPr>
      </w:pPr>
    </w:p>
    <w:p w:rsidR="00F047E9" w:rsidRPr="001A760D" w:rsidRDefault="00F047E9">
      <w:pPr>
        <w:pStyle w:val="Default"/>
        <w:rPr>
          <w:rFonts w:ascii="仿宋_GB2312" w:eastAsia="仿宋_GB2312" w:hAnsi="仿宋_GB2312" w:cs="仿宋_GB2312"/>
          <w:color w:val="auto"/>
          <w:sz w:val="28"/>
          <w:szCs w:val="28"/>
        </w:rPr>
      </w:pPr>
    </w:p>
    <w:p w:rsidR="00F047E9" w:rsidRPr="001A760D" w:rsidRDefault="00F047E9">
      <w:pPr>
        <w:spacing w:line="420" w:lineRule="exact"/>
        <w:rPr>
          <w:rFonts w:asciiTheme="minorEastAsia" w:eastAsiaTheme="minorEastAsia" w:hAnsiTheme="minorEastAsia" w:cs="仿宋_GB2312"/>
          <w:b/>
          <w:szCs w:val="21"/>
        </w:rPr>
      </w:pPr>
    </w:p>
    <w:p w:rsidR="00F047E9" w:rsidRPr="001A760D" w:rsidRDefault="00843B3C">
      <w:pPr>
        <w:spacing w:line="420" w:lineRule="exact"/>
        <w:rPr>
          <w:rFonts w:asciiTheme="minorEastAsia" w:eastAsiaTheme="minorEastAsia" w:hAnsiTheme="minorEastAsia" w:cs="仿宋_GB2312"/>
          <w:b/>
          <w:szCs w:val="21"/>
        </w:rPr>
      </w:pPr>
      <w:r w:rsidRPr="001A760D">
        <w:rPr>
          <w:rFonts w:asciiTheme="minorEastAsia" w:eastAsiaTheme="minorEastAsia" w:hAnsiTheme="minorEastAsia" w:cs="仿宋_GB2312" w:hint="eastAsia"/>
          <w:b/>
          <w:szCs w:val="21"/>
        </w:rPr>
        <w:t>附件三：</w:t>
      </w:r>
    </w:p>
    <w:p w:rsidR="00F047E9" w:rsidRPr="001A760D" w:rsidRDefault="00843B3C">
      <w:pPr>
        <w:shd w:val="clear" w:color="auto" w:fill="FFFFFF"/>
        <w:spacing w:line="420" w:lineRule="exact"/>
        <w:jc w:val="center"/>
        <w:rPr>
          <w:rFonts w:asciiTheme="minorEastAsia" w:eastAsiaTheme="minorEastAsia" w:hAnsiTheme="minorEastAsia" w:cs="宋体"/>
          <w:b/>
          <w:szCs w:val="21"/>
        </w:rPr>
      </w:pPr>
      <w:r w:rsidRPr="001A760D">
        <w:rPr>
          <w:rFonts w:asciiTheme="minorEastAsia" w:eastAsiaTheme="minorEastAsia" w:hAnsiTheme="minorEastAsia" w:cs="宋体" w:hint="eastAsia"/>
          <w:b/>
          <w:szCs w:val="21"/>
        </w:rPr>
        <w:t>餐厅规范化管理量化考核办法</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为进一步加强我校餐厅规范化管理工作，有效监督餐厅委托经营管理服务单位落实好《餐厅委托经营管理服务合同》，确保校园饮食安全，更好地为师生提供优质服务，特制定本考核办法。</w:t>
      </w:r>
    </w:p>
    <w:p w:rsidR="00F047E9" w:rsidRPr="001A760D" w:rsidRDefault="00843B3C">
      <w:pPr>
        <w:shd w:val="clear" w:color="auto" w:fill="FFFFFF"/>
        <w:spacing w:line="420" w:lineRule="exact"/>
        <w:ind w:firstLineChars="200" w:firstLine="422"/>
        <w:rPr>
          <w:rFonts w:asciiTheme="minorEastAsia" w:eastAsiaTheme="minorEastAsia" w:hAnsiTheme="minorEastAsia" w:cs="宋体"/>
          <w:b/>
          <w:szCs w:val="21"/>
        </w:rPr>
      </w:pPr>
      <w:r w:rsidRPr="001A760D">
        <w:rPr>
          <w:rFonts w:asciiTheme="minorEastAsia" w:eastAsiaTheme="minorEastAsia" w:hAnsiTheme="minorEastAsia" w:cs="宋体" w:hint="eastAsia"/>
          <w:b/>
          <w:szCs w:val="21"/>
        </w:rPr>
        <w:t xml:space="preserve">一、量化考核范围  </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1、餐厅日常工作考核：考核内容详见《餐厅规范化管理量化考核表》。</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2、餐厅满意度调查：主要调查餐厅饭菜质量、价格、卫生状况、服务态度等方面。</w:t>
      </w:r>
    </w:p>
    <w:p w:rsidR="00F047E9" w:rsidRPr="001A760D" w:rsidRDefault="00843B3C">
      <w:pPr>
        <w:shd w:val="clear" w:color="auto" w:fill="FFFFFF"/>
        <w:spacing w:line="420" w:lineRule="exact"/>
        <w:ind w:firstLineChars="200" w:firstLine="422"/>
        <w:rPr>
          <w:rFonts w:asciiTheme="minorEastAsia" w:eastAsiaTheme="minorEastAsia" w:hAnsiTheme="minorEastAsia" w:cs="宋体"/>
          <w:b/>
          <w:szCs w:val="21"/>
        </w:rPr>
      </w:pPr>
      <w:r w:rsidRPr="001A760D">
        <w:rPr>
          <w:rFonts w:asciiTheme="minorEastAsia" w:eastAsiaTheme="minorEastAsia" w:hAnsiTheme="minorEastAsia" w:cs="宋体" w:hint="eastAsia"/>
          <w:b/>
          <w:szCs w:val="21"/>
        </w:rPr>
        <w:t xml:space="preserve">二、考核办法  </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 xml:space="preserve">1、定期考核：每月组织一次餐厅管理量化考核，后勤处牵头组织相关人员到餐厅实际检查，并对照《餐厅规范化管理量化考核表》量化打分；每学期组织一次餐厅满意度调查。  </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 xml:space="preserve">2、不定期考核：根据就餐师生意见，由后勤处牵头，随时对餐厅工作进行检查。  </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 xml:space="preserve">3、监督《餐厅委托经营管理服务合同》落实，由后勤处牵头，随时对《餐厅委托经营管理服务合同》履行情况进行监督检查。  </w:t>
      </w:r>
    </w:p>
    <w:p w:rsidR="00F047E9" w:rsidRPr="001A760D" w:rsidRDefault="00843B3C">
      <w:pPr>
        <w:shd w:val="clear" w:color="auto" w:fill="FFFFFF"/>
        <w:spacing w:line="420" w:lineRule="exact"/>
        <w:ind w:firstLineChars="200" w:firstLine="422"/>
        <w:rPr>
          <w:rFonts w:asciiTheme="minorEastAsia" w:eastAsiaTheme="minorEastAsia" w:hAnsiTheme="minorEastAsia" w:cs="宋体"/>
          <w:szCs w:val="21"/>
        </w:rPr>
      </w:pPr>
      <w:r w:rsidRPr="001A760D">
        <w:rPr>
          <w:rFonts w:asciiTheme="minorEastAsia" w:eastAsiaTheme="minorEastAsia" w:hAnsiTheme="minorEastAsia" w:cs="宋体" w:hint="eastAsia"/>
          <w:b/>
          <w:bCs/>
          <w:szCs w:val="21"/>
        </w:rPr>
        <w:t xml:space="preserve">三、考核结果的运用 </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 xml:space="preserve">1、在对餐厅日常检查考核中，第一次检查结果在80分以下，学校对餐厅委托经营管理服务单位进行书面通报批评教育；两次月度检查考核80分以下，学校对餐厅委托经营管理服务单位进行书面警告和处罚金额10000元，并责令其限期整改；如出现三次月度检查考核80分以下，学校对餐厅委托经营管理服务单位进行诫勉谈话，直至解除或终止合同，所造成的一切经济损失由餐厅委托经营管理服务单位方自行负责。  </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 xml:space="preserve">2、在满意度调查中，（1）当就餐师生满意度调查低于80%时，学校对餐厅委托经营管理服务单位进行书面警告，并限期整改；（2）当就餐师生满意度调查低于70%时，学校对餐厅委托经营管理服务单位进行书面警告和处罚金额3000元，并责令其限期整改；（3）当满意度调查低于60%时，学校对餐厅委托经营管理服务单位进行诫勉谈话和处罚金额10000元，并责令其限期整改。  </w:t>
      </w:r>
    </w:p>
    <w:p w:rsidR="00F047E9" w:rsidRPr="001A760D" w:rsidRDefault="00843B3C">
      <w:pPr>
        <w:shd w:val="clear" w:color="auto" w:fill="FFFFFF"/>
        <w:spacing w:line="420" w:lineRule="exact"/>
        <w:ind w:firstLineChars="200" w:firstLine="420"/>
        <w:rPr>
          <w:rFonts w:asciiTheme="minorEastAsia" w:eastAsiaTheme="minorEastAsia" w:hAnsiTheme="minorEastAsia" w:cs="宋体"/>
          <w:szCs w:val="21"/>
        </w:rPr>
      </w:pPr>
      <w:r w:rsidRPr="001A760D">
        <w:rPr>
          <w:rFonts w:asciiTheme="minorEastAsia" w:eastAsiaTheme="minorEastAsia" w:hAnsiTheme="minorEastAsia" w:cs="宋体" w:hint="eastAsia"/>
          <w:szCs w:val="21"/>
        </w:rPr>
        <w:t>3、在监督《餐厅委托经营管理服务合同》落实情况过程中，</w:t>
      </w:r>
      <w:proofErr w:type="gramStart"/>
      <w:r w:rsidRPr="001A760D">
        <w:rPr>
          <w:rFonts w:asciiTheme="minorEastAsia" w:eastAsiaTheme="minorEastAsia" w:hAnsiTheme="minorEastAsia" w:cs="宋体" w:hint="eastAsia"/>
          <w:szCs w:val="21"/>
        </w:rPr>
        <w:t>视违反</w:t>
      </w:r>
      <w:proofErr w:type="gramEnd"/>
      <w:r w:rsidRPr="001A760D">
        <w:rPr>
          <w:rFonts w:asciiTheme="minorEastAsia" w:eastAsiaTheme="minorEastAsia" w:hAnsiTheme="minorEastAsia" w:cs="宋体" w:hint="eastAsia"/>
          <w:szCs w:val="21"/>
        </w:rPr>
        <w:t>合同情况程度，给予每违反一项处罚1000元，情况严重的，解除或终止合同。</w:t>
      </w:r>
    </w:p>
    <w:p w:rsidR="00F047E9" w:rsidRPr="001A760D" w:rsidRDefault="00843B3C">
      <w:pPr>
        <w:shd w:val="clear" w:color="auto" w:fill="FFFFFF"/>
        <w:spacing w:line="420" w:lineRule="exact"/>
        <w:ind w:firstLineChars="200" w:firstLine="422"/>
        <w:rPr>
          <w:rFonts w:asciiTheme="minorEastAsia" w:eastAsiaTheme="minorEastAsia" w:hAnsiTheme="minorEastAsia" w:cs="宋体"/>
          <w:b/>
          <w:bCs/>
          <w:szCs w:val="21"/>
        </w:rPr>
      </w:pPr>
      <w:r w:rsidRPr="001A760D">
        <w:rPr>
          <w:rFonts w:asciiTheme="minorEastAsia" w:eastAsiaTheme="minorEastAsia" w:hAnsiTheme="minorEastAsia" w:cs="宋体" w:hint="eastAsia"/>
          <w:b/>
          <w:bCs/>
          <w:szCs w:val="21"/>
        </w:rPr>
        <w:t>四、本办法自合同签订之日起实行。</w:t>
      </w:r>
    </w:p>
    <w:p w:rsidR="00F047E9" w:rsidRPr="001A760D" w:rsidRDefault="00F047E9">
      <w:pPr>
        <w:spacing w:line="420" w:lineRule="exact"/>
        <w:jc w:val="center"/>
        <w:rPr>
          <w:rFonts w:asciiTheme="minorEastAsia" w:eastAsiaTheme="minorEastAsia" w:hAnsiTheme="minorEastAsia" w:cs="宋体"/>
          <w:b/>
          <w:kern w:val="0"/>
          <w:szCs w:val="21"/>
        </w:rPr>
      </w:pPr>
    </w:p>
    <w:p w:rsidR="00F047E9" w:rsidRPr="001A760D" w:rsidRDefault="00F047E9">
      <w:pPr>
        <w:spacing w:line="420" w:lineRule="exact"/>
        <w:jc w:val="center"/>
        <w:rPr>
          <w:rFonts w:asciiTheme="minorEastAsia" w:eastAsiaTheme="minorEastAsia" w:hAnsiTheme="minorEastAsia" w:cs="宋体"/>
          <w:b/>
          <w:kern w:val="0"/>
          <w:szCs w:val="21"/>
        </w:rPr>
      </w:pPr>
    </w:p>
    <w:p w:rsidR="00F047E9" w:rsidRPr="001A760D" w:rsidRDefault="00F047E9">
      <w:pPr>
        <w:spacing w:line="420" w:lineRule="exact"/>
        <w:jc w:val="center"/>
        <w:rPr>
          <w:rFonts w:asciiTheme="minorEastAsia" w:eastAsiaTheme="minorEastAsia" w:hAnsiTheme="minorEastAsia" w:cs="宋体"/>
          <w:b/>
          <w:color w:val="FF0000"/>
          <w:kern w:val="0"/>
          <w:szCs w:val="21"/>
        </w:rPr>
      </w:pPr>
    </w:p>
    <w:p w:rsidR="00F047E9" w:rsidRPr="001A760D" w:rsidRDefault="00F047E9">
      <w:pPr>
        <w:spacing w:line="420" w:lineRule="exact"/>
        <w:jc w:val="center"/>
        <w:rPr>
          <w:rFonts w:asciiTheme="minorEastAsia" w:eastAsiaTheme="minorEastAsia" w:hAnsiTheme="minorEastAsia" w:cs="宋体"/>
          <w:b/>
          <w:color w:val="FF0000"/>
          <w:kern w:val="0"/>
          <w:szCs w:val="21"/>
        </w:rPr>
      </w:pPr>
    </w:p>
    <w:p w:rsidR="00F047E9" w:rsidRPr="001A760D" w:rsidRDefault="00F047E9">
      <w:pPr>
        <w:spacing w:line="420" w:lineRule="exact"/>
        <w:jc w:val="center"/>
        <w:rPr>
          <w:rFonts w:asciiTheme="minorEastAsia" w:eastAsiaTheme="minorEastAsia" w:hAnsiTheme="minorEastAsia" w:cs="宋体"/>
          <w:b/>
          <w:color w:val="FF0000"/>
          <w:kern w:val="0"/>
          <w:szCs w:val="21"/>
        </w:rPr>
      </w:pPr>
    </w:p>
    <w:p w:rsidR="00F047E9" w:rsidRPr="001A760D" w:rsidRDefault="00F047E9">
      <w:pPr>
        <w:spacing w:line="420" w:lineRule="exact"/>
        <w:jc w:val="center"/>
        <w:rPr>
          <w:rFonts w:asciiTheme="minorEastAsia" w:eastAsiaTheme="minorEastAsia" w:hAnsiTheme="minorEastAsia" w:cs="宋体"/>
          <w:b/>
          <w:color w:val="FF0000"/>
          <w:kern w:val="0"/>
          <w:szCs w:val="21"/>
        </w:rPr>
      </w:pPr>
    </w:p>
    <w:p w:rsidR="00F047E9" w:rsidRPr="001A760D" w:rsidRDefault="00F047E9">
      <w:pPr>
        <w:spacing w:line="420" w:lineRule="exact"/>
        <w:rPr>
          <w:rFonts w:asciiTheme="minorEastAsia" w:eastAsiaTheme="minorEastAsia" w:hAnsiTheme="minorEastAsia" w:cs="仿宋_GB2312"/>
          <w:b/>
          <w:szCs w:val="21"/>
        </w:rPr>
      </w:pPr>
    </w:p>
    <w:p w:rsidR="00F047E9" w:rsidRPr="001A760D" w:rsidRDefault="00843B3C">
      <w:pPr>
        <w:spacing w:line="420" w:lineRule="exact"/>
        <w:rPr>
          <w:rFonts w:asciiTheme="minorEastAsia" w:eastAsiaTheme="minorEastAsia" w:hAnsiTheme="minorEastAsia" w:cs="仿宋_GB2312"/>
          <w:b/>
          <w:szCs w:val="21"/>
        </w:rPr>
      </w:pPr>
      <w:r w:rsidRPr="001A760D">
        <w:rPr>
          <w:rFonts w:asciiTheme="minorEastAsia" w:eastAsiaTheme="minorEastAsia" w:hAnsiTheme="minorEastAsia" w:cs="仿宋_GB2312" w:hint="eastAsia"/>
          <w:b/>
          <w:szCs w:val="21"/>
        </w:rPr>
        <w:t>附件四：</w:t>
      </w:r>
    </w:p>
    <w:p w:rsidR="00F047E9" w:rsidRPr="001A760D" w:rsidRDefault="00843B3C">
      <w:pPr>
        <w:spacing w:line="420" w:lineRule="exact"/>
        <w:jc w:val="center"/>
        <w:rPr>
          <w:rFonts w:asciiTheme="minorEastAsia" w:eastAsiaTheme="minorEastAsia" w:hAnsiTheme="minorEastAsia" w:cs="宋体"/>
          <w:b/>
          <w:kern w:val="0"/>
          <w:szCs w:val="21"/>
        </w:rPr>
      </w:pPr>
      <w:r w:rsidRPr="001A760D">
        <w:rPr>
          <w:rFonts w:asciiTheme="minorEastAsia" w:eastAsiaTheme="minorEastAsia" w:hAnsiTheme="minorEastAsia" w:cs="宋体" w:hint="eastAsia"/>
          <w:b/>
          <w:kern w:val="0"/>
          <w:szCs w:val="21"/>
        </w:rPr>
        <w:t>餐厅规范化管理量化考核表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1"/>
        <w:gridCol w:w="6607"/>
        <w:gridCol w:w="1089"/>
        <w:gridCol w:w="639"/>
      </w:tblGrid>
      <w:tr w:rsidR="00F047E9" w:rsidRPr="001A760D">
        <w:trPr>
          <w:trHeight w:val="449"/>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序号</w:t>
            </w:r>
          </w:p>
        </w:tc>
        <w:tc>
          <w:tcPr>
            <w:tcW w:w="364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检  查  项  目</w:t>
            </w:r>
          </w:p>
        </w:tc>
        <w:tc>
          <w:tcPr>
            <w:tcW w:w="601"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评分标准</w:t>
            </w:r>
          </w:p>
        </w:tc>
        <w:tc>
          <w:tcPr>
            <w:tcW w:w="353"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扣分</w:t>
            </w:r>
          </w:p>
        </w:tc>
      </w:tr>
      <w:tr w:rsidR="00F047E9" w:rsidRPr="001A760D">
        <w:trPr>
          <w:trHeight w:val="467"/>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proofErr w:type="gramStart"/>
            <w:r w:rsidRPr="001A760D">
              <w:rPr>
                <w:rFonts w:asciiTheme="minorEastAsia" w:eastAsiaTheme="minorEastAsia" w:hAnsiTheme="minorEastAsia" w:cs="宋体" w:hint="eastAsia"/>
                <w:b/>
                <w:kern w:val="0"/>
                <w:szCs w:val="21"/>
              </w:rPr>
              <w:t>一</w:t>
            </w:r>
            <w:proofErr w:type="gramEnd"/>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基本制度执行情况</w:t>
            </w:r>
          </w:p>
        </w:tc>
        <w:tc>
          <w:tcPr>
            <w:tcW w:w="601" w:type="pct"/>
            <w:vMerge w:val="restar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每</w:t>
            </w:r>
            <w:r w:rsidRPr="001A760D">
              <w:rPr>
                <w:rFonts w:asciiTheme="minorEastAsia" w:eastAsiaTheme="minorEastAsia" w:hAnsiTheme="minorEastAsia" w:cs="宋体" w:hint="eastAsia"/>
                <w:b/>
                <w:kern w:val="0"/>
                <w:szCs w:val="21"/>
              </w:rPr>
              <w:br/>
              <w:t>发</w:t>
            </w:r>
            <w:r w:rsidRPr="001A760D">
              <w:rPr>
                <w:rFonts w:asciiTheme="minorEastAsia" w:eastAsiaTheme="minorEastAsia" w:hAnsiTheme="minorEastAsia" w:cs="宋体" w:hint="eastAsia"/>
                <w:b/>
                <w:kern w:val="0"/>
                <w:szCs w:val="21"/>
              </w:rPr>
              <w:br/>
              <w:t>现</w:t>
            </w:r>
            <w:r w:rsidRPr="001A760D">
              <w:rPr>
                <w:rFonts w:asciiTheme="minorEastAsia" w:eastAsiaTheme="minorEastAsia" w:hAnsiTheme="minorEastAsia" w:cs="宋体" w:hint="eastAsia"/>
                <w:b/>
                <w:kern w:val="0"/>
                <w:szCs w:val="21"/>
              </w:rPr>
              <w:br/>
              <w:t>1</w:t>
            </w:r>
            <w:r w:rsidRPr="001A760D">
              <w:rPr>
                <w:rFonts w:asciiTheme="minorEastAsia" w:eastAsiaTheme="minorEastAsia" w:hAnsiTheme="minorEastAsia" w:cs="宋体" w:hint="eastAsia"/>
                <w:b/>
                <w:kern w:val="0"/>
                <w:szCs w:val="21"/>
              </w:rPr>
              <w:br/>
              <w:t>处</w:t>
            </w:r>
            <w:r w:rsidRPr="001A760D">
              <w:rPr>
                <w:rFonts w:asciiTheme="minorEastAsia" w:eastAsiaTheme="minorEastAsia" w:hAnsiTheme="minorEastAsia" w:cs="宋体" w:hint="eastAsia"/>
                <w:b/>
                <w:kern w:val="0"/>
                <w:szCs w:val="21"/>
              </w:rPr>
              <w:br/>
              <w:t>，</w:t>
            </w:r>
            <w:r w:rsidRPr="001A760D">
              <w:rPr>
                <w:rFonts w:asciiTheme="minorEastAsia" w:eastAsiaTheme="minorEastAsia" w:hAnsiTheme="minorEastAsia" w:cs="宋体" w:hint="eastAsia"/>
                <w:b/>
                <w:kern w:val="0"/>
                <w:szCs w:val="21"/>
              </w:rPr>
              <w:br/>
              <w:t>扣</w:t>
            </w:r>
            <w:r w:rsidRPr="001A760D">
              <w:rPr>
                <w:rFonts w:asciiTheme="minorEastAsia" w:eastAsiaTheme="minorEastAsia" w:hAnsiTheme="minorEastAsia" w:cs="宋体" w:hint="eastAsia"/>
                <w:b/>
                <w:kern w:val="0"/>
                <w:szCs w:val="21"/>
              </w:rPr>
              <w:br/>
              <w:t>1</w:t>
            </w:r>
            <w:r w:rsidRPr="001A760D">
              <w:rPr>
                <w:rFonts w:asciiTheme="minorEastAsia" w:eastAsiaTheme="minorEastAsia" w:hAnsiTheme="minorEastAsia" w:cs="宋体" w:hint="eastAsia"/>
                <w:b/>
                <w:kern w:val="0"/>
                <w:szCs w:val="21"/>
              </w:rPr>
              <w:br/>
              <w:t>分</w:t>
            </w: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各库室、操作间有规章制度并上墙，各岗位有责任人和岗位职责；</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从业人员每年必须体检一次，持有效的健康证上岗情况达100%；</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食堂经理正常上班时间有在岗，亲自处理本餐厅日常工作；</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每日有食品质量安全检查，并认真填写检查登记记录表格，记录表齐全；</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食品原料采购应有索证索票，建立完整的台帐制度，禁止采购“三无”产品，有专人</w:t>
            </w:r>
            <w:proofErr w:type="gramStart"/>
            <w:r w:rsidRPr="001A760D">
              <w:rPr>
                <w:rFonts w:asciiTheme="minorEastAsia" w:eastAsiaTheme="minorEastAsia" w:hAnsiTheme="minorEastAsia" w:cs="宋体" w:hint="eastAsia"/>
                <w:kern w:val="0"/>
                <w:szCs w:val="21"/>
              </w:rPr>
              <w:t>进行台</w:t>
            </w:r>
            <w:proofErr w:type="gramEnd"/>
            <w:r w:rsidRPr="001A760D">
              <w:rPr>
                <w:rFonts w:asciiTheme="minorEastAsia" w:eastAsiaTheme="minorEastAsia" w:hAnsiTheme="minorEastAsia" w:cs="宋体" w:hint="eastAsia"/>
                <w:kern w:val="0"/>
                <w:szCs w:val="21"/>
              </w:rPr>
              <w:t>帐记录；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员工进入餐厅时，</w:t>
            </w:r>
            <w:proofErr w:type="gramStart"/>
            <w:r w:rsidRPr="001A760D">
              <w:rPr>
                <w:rFonts w:asciiTheme="minorEastAsia" w:eastAsiaTheme="minorEastAsia" w:hAnsiTheme="minorEastAsia" w:cs="宋体" w:hint="eastAsia"/>
                <w:kern w:val="0"/>
                <w:szCs w:val="21"/>
              </w:rPr>
              <w:t>需先进</w:t>
            </w:r>
            <w:proofErr w:type="gramEnd"/>
            <w:r w:rsidRPr="001A760D">
              <w:rPr>
                <w:rFonts w:asciiTheme="minorEastAsia" w:eastAsiaTheme="minorEastAsia" w:hAnsiTheme="minorEastAsia" w:cs="宋体" w:hint="eastAsia"/>
                <w:kern w:val="0"/>
                <w:szCs w:val="21"/>
              </w:rPr>
              <w:t>入</w:t>
            </w:r>
            <w:proofErr w:type="gramStart"/>
            <w:r w:rsidRPr="001A760D">
              <w:rPr>
                <w:rFonts w:asciiTheme="minorEastAsia" w:eastAsiaTheme="minorEastAsia" w:hAnsiTheme="minorEastAsia" w:cs="宋体" w:hint="eastAsia"/>
                <w:kern w:val="0"/>
                <w:szCs w:val="21"/>
              </w:rPr>
              <w:t>一</w:t>
            </w:r>
            <w:proofErr w:type="gramEnd"/>
            <w:r w:rsidRPr="001A760D">
              <w:rPr>
                <w:rFonts w:asciiTheme="minorEastAsia" w:eastAsiaTheme="minorEastAsia" w:hAnsiTheme="minorEastAsia" w:cs="宋体" w:hint="eastAsia"/>
                <w:kern w:val="0"/>
                <w:szCs w:val="21"/>
              </w:rPr>
              <w:t>更衣室进行更衣，并保持更衣室内</w:t>
            </w:r>
            <w:proofErr w:type="gramStart"/>
            <w:r w:rsidRPr="001A760D">
              <w:rPr>
                <w:rFonts w:asciiTheme="minorEastAsia" w:eastAsiaTheme="minorEastAsia" w:hAnsiTheme="minorEastAsia" w:cs="宋体" w:hint="eastAsia"/>
                <w:kern w:val="0"/>
                <w:szCs w:val="21"/>
              </w:rPr>
              <w:t>部设施</w:t>
            </w:r>
            <w:proofErr w:type="gramEnd"/>
            <w:r w:rsidRPr="001A760D">
              <w:rPr>
                <w:rFonts w:asciiTheme="minorEastAsia" w:eastAsiaTheme="minorEastAsia" w:hAnsiTheme="minorEastAsia" w:cs="宋体" w:hint="eastAsia"/>
                <w:kern w:val="0"/>
                <w:szCs w:val="21"/>
              </w:rPr>
              <w:t>齐全，卫生清洁；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未按国家相关法律法规建立相应管理制度或执行制度不力，造成责任事故，被相关行政部门处罚且限期整改不力的；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经营期间，出现安全生产责任事故，且造成严重后果的；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由乙方造成的因食品价格波动、食品卫生安全和服务质量等而引起的群发事件，影响恶劣的；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在经营过程中，存在掺杂使假，销售无证、过期食品等违规行为；</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在经营过程中有转包、分包经营行为的；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未按合同经营范围经营，经学校规劝，限期整改无效的；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未经学校同意，利用学校资源从事校外社会餐饮服务或擅自</w:t>
            </w:r>
            <w:proofErr w:type="gramStart"/>
            <w:r w:rsidRPr="001A760D">
              <w:rPr>
                <w:rFonts w:asciiTheme="minorEastAsia" w:eastAsiaTheme="minorEastAsia" w:hAnsiTheme="minorEastAsia" w:cs="宋体" w:hint="eastAsia"/>
                <w:kern w:val="0"/>
                <w:szCs w:val="21"/>
              </w:rPr>
              <w:t>停餐造成</w:t>
            </w:r>
            <w:proofErr w:type="gramEnd"/>
            <w:r w:rsidRPr="001A760D">
              <w:rPr>
                <w:rFonts w:asciiTheme="minorEastAsia" w:eastAsiaTheme="minorEastAsia" w:hAnsiTheme="minorEastAsia" w:cs="宋体" w:hint="eastAsia"/>
                <w:kern w:val="0"/>
                <w:szCs w:val="21"/>
              </w:rPr>
              <w:t>严重影响的；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在学期中途无故停止营业的；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甲、乙双方在组织的师生满意度调查中，满意度低于80%的；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餐厅任何</w:t>
            </w:r>
            <w:proofErr w:type="gramStart"/>
            <w:r w:rsidRPr="001A760D">
              <w:rPr>
                <w:rFonts w:asciiTheme="minorEastAsia" w:eastAsiaTheme="minorEastAsia" w:hAnsiTheme="minorEastAsia" w:cs="宋体" w:hint="eastAsia"/>
                <w:kern w:val="0"/>
                <w:szCs w:val="21"/>
              </w:rPr>
              <w:t>火源只</w:t>
            </w:r>
            <w:proofErr w:type="gramEnd"/>
            <w:r w:rsidRPr="001A760D">
              <w:rPr>
                <w:rFonts w:asciiTheme="minorEastAsia" w:eastAsiaTheme="minorEastAsia" w:hAnsiTheme="minorEastAsia" w:cs="宋体" w:hint="eastAsia"/>
                <w:kern w:val="0"/>
                <w:szCs w:val="21"/>
              </w:rPr>
              <w:t>使用电源，其他火源不得使用；</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违反现金管理规定的和收取现金的；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加工经营场所功能区布局合理并规范使用。</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二</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从业人员个人卫生和上岗情况</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工作时穿戴干净的工作服、帽、围裙，按要求规范佩戴口罩，做到上岗时服装整洁，仪容标准，不得穿着奇装异服上岗；</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加工销售食品时，</w:t>
            </w:r>
            <w:proofErr w:type="gramStart"/>
            <w:r w:rsidRPr="001A760D">
              <w:rPr>
                <w:rFonts w:asciiTheme="minorEastAsia" w:eastAsiaTheme="minorEastAsia" w:hAnsiTheme="minorEastAsia" w:cs="宋体" w:hint="eastAsia"/>
                <w:kern w:val="0"/>
                <w:szCs w:val="21"/>
              </w:rPr>
              <w:t>不</w:t>
            </w:r>
            <w:proofErr w:type="gramEnd"/>
            <w:r w:rsidRPr="001A760D">
              <w:rPr>
                <w:rFonts w:asciiTheme="minorEastAsia" w:eastAsiaTheme="minorEastAsia" w:hAnsiTheme="minorEastAsia" w:cs="宋体" w:hint="eastAsia"/>
                <w:kern w:val="0"/>
                <w:szCs w:val="21"/>
              </w:rPr>
              <w:t>吃零食，</w:t>
            </w:r>
            <w:proofErr w:type="gramStart"/>
            <w:r w:rsidRPr="001A760D">
              <w:rPr>
                <w:rFonts w:asciiTheme="minorEastAsia" w:eastAsiaTheme="minorEastAsia" w:hAnsiTheme="minorEastAsia" w:cs="宋体" w:hint="eastAsia"/>
                <w:kern w:val="0"/>
                <w:szCs w:val="21"/>
              </w:rPr>
              <w:t>不</w:t>
            </w:r>
            <w:proofErr w:type="gramEnd"/>
            <w:r w:rsidRPr="001A760D">
              <w:rPr>
                <w:rFonts w:asciiTheme="minorEastAsia" w:eastAsiaTheme="minorEastAsia" w:hAnsiTheme="minorEastAsia" w:cs="宋体" w:hint="eastAsia"/>
                <w:kern w:val="0"/>
                <w:szCs w:val="21"/>
              </w:rPr>
              <w:t>随地吐痰、抽烟；</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lastRenderedPageBreak/>
              <w:t>21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注意个人卫生，不得留长发、长指甲、长胡子，不得涂指甲油，不得戴戒指；</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从业人员操作时不得有闲聊、喧哗、服务窗口不得接打手机，不得有与食品加工售卖无关的行为；</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工作时不得打赤脚，不准穿拖鞋、背心；</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工作时不得穿戴工作服、帽上厕所；</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患有有碍食品卫生疾病的员工应离岗。</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三</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食品的保存及仓库、冰箱（冰库）管理情况</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对购进食品有记录，出仓有登记、并做好安全防范措施；</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仓库内无腐烂变质原料、无过期食品及无中文标示食品，发生变质和过期食品有处理记录；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仓库内食品和非食品类用品应分类离地隔墙存放，</w:t>
            </w:r>
            <w:proofErr w:type="gramStart"/>
            <w:r w:rsidRPr="001A760D">
              <w:rPr>
                <w:rFonts w:asciiTheme="minorEastAsia" w:eastAsiaTheme="minorEastAsia" w:hAnsiTheme="minorEastAsia" w:cs="宋体" w:hint="eastAsia"/>
                <w:kern w:val="0"/>
                <w:szCs w:val="21"/>
              </w:rPr>
              <w:t>且标志</w:t>
            </w:r>
            <w:proofErr w:type="gramEnd"/>
            <w:r w:rsidRPr="001A760D">
              <w:rPr>
                <w:rFonts w:asciiTheme="minorEastAsia" w:eastAsiaTheme="minorEastAsia" w:hAnsiTheme="minorEastAsia" w:cs="宋体" w:hint="eastAsia"/>
                <w:kern w:val="0"/>
                <w:szCs w:val="21"/>
              </w:rPr>
              <w:t>明显、规范；</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29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仓库保持清洁、干燥，有通风及三防设施，无蝇、鼠、蟑螂；</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冰箱（冰库）内食品分类存放，鱼肉分开、荤素、生熟食品分开存放，半成品与原料分开，食品均应有盛器存放后放入冰箱保存；</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冰箱（冰库）内无变质食品，发生变质的食品有处理记录；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冰箱（冰库）整洁卫生，无异味，定期清洗除霜，并有温度显示；</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冰库、冰柜内无非食品包装袋，食品离地存放，并保持地面洁净；</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仓库、冰库、冰柜内不得有三无、过期食品及有毒有害物品。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四</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食品的粗（细）加工及加工间管理情况</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待加工食品原料有分类整理，按加工间分区装框和分类整理上架离地存放；</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蔬菜按照</w:t>
            </w:r>
            <w:proofErr w:type="gramStart"/>
            <w:r w:rsidRPr="001A760D">
              <w:rPr>
                <w:rFonts w:asciiTheme="minorEastAsia" w:eastAsiaTheme="minorEastAsia" w:hAnsiTheme="minorEastAsia" w:cs="宋体" w:hint="eastAsia"/>
                <w:kern w:val="0"/>
                <w:szCs w:val="21"/>
              </w:rPr>
              <w:t>一</w:t>
            </w:r>
            <w:proofErr w:type="gramEnd"/>
            <w:r w:rsidRPr="001A760D">
              <w:rPr>
                <w:rFonts w:asciiTheme="minorEastAsia" w:eastAsiaTheme="minorEastAsia" w:hAnsiTheme="minorEastAsia" w:cs="宋体" w:hint="eastAsia"/>
                <w:kern w:val="0"/>
                <w:szCs w:val="21"/>
              </w:rPr>
              <w:t>拣、二洗、三切的原则操作，在加工前需浸泡30分钟以上；</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加工后的半成品应分类存放，有保洁，食品容器</w:t>
            </w:r>
            <w:proofErr w:type="gramStart"/>
            <w:r w:rsidRPr="001A760D">
              <w:rPr>
                <w:rFonts w:asciiTheme="minorEastAsia" w:eastAsiaTheme="minorEastAsia" w:hAnsiTheme="minorEastAsia" w:cs="宋体" w:hint="eastAsia"/>
                <w:kern w:val="0"/>
                <w:szCs w:val="21"/>
              </w:rPr>
              <w:t>不</w:t>
            </w:r>
            <w:proofErr w:type="gramEnd"/>
            <w:r w:rsidRPr="001A760D">
              <w:rPr>
                <w:rFonts w:asciiTheme="minorEastAsia" w:eastAsiaTheme="minorEastAsia" w:hAnsiTheme="minorEastAsia" w:cs="宋体" w:hint="eastAsia"/>
                <w:kern w:val="0"/>
                <w:szCs w:val="21"/>
              </w:rPr>
              <w:t>着地；</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加工台、刀、板用后清洗干净，生熟用具分开离地存放，并有保洁；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39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有污物桶，并加盖，</w:t>
            </w:r>
            <w:proofErr w:type="gramStart"/>
            <w:r w:rsidRPr="001A760D">
              <w:rPr>
                <w:rFonts w:asciiTheme="minorEastAsia" w:eastAsiaTheme="minorEastAsia" w:hAnsiTheme="minorEastAsia" w:cs="宋体" w:hint="eastAsia"/>
                <w:kern w:val="0"/>
                <w:szCs w:val="21"/>
              </w:rPr>
              <w:t>且桶边</w:t>
            </w:r>
            <w:proofErr w:type="gramEnd"/>
            <w:r w:rsidRPr="001A760D">
              <w:rPr>
                <w:rFonts w:asciiTheme="minorEastAsia" w:eastAsiaTheme="minorEastAsia" w:hAnsiTheme="minorEastAsia" w:cs="宋体" w:hint="eastAsia"/>
                <w:kern w:val="0"/>
                <w:szCs w:val="21"/>
              </w:rPr>
              <w:t>要常清洗，保持整洁；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洗鱼池、洗肉池、洗菜池标识明显，之间不得混用；</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禽蛋类加工时需清洗外壳，打蛋时要有过桥程序操作；</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所有粗加工间的地板和沟槽等必须保持干净整洁及畅通；</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不得将食品残渣冲（扫）入下水道，下水道口拦滤网须完好；</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专间应按要求进行操作，温度不高于25</w:t>
            </w:r>
            <w:r w:rsidRPr="001A760D">
              <w:rPr>
                <w:rStyle w:val="font01"/>
                <w:rFonts w:asciiTheme="minorEastAsia" w:eastAsiaTheme="minorEastAsia" w:hAnsiTheme="minorEastAsia" w:cs="宋体" w:hint="eastAsia"/>
                <w:color w:val="auto"/>
                <w:sz w:val="21"/>
                <w:szCs w:val="21"/>
              </w:rPr>
              <w:t>℃，且要</w:t>
            </w:r>
            <w:r w:rsidRPr="001A760D">
              <w:rPr>
                <w:rStyle w:val="font11"/>
                <w:rFonts w:asciiTheme="minorEastAsia" w:eastAsiaTheme="minorEastAsia" w:hAnsiTheme="minorEastAsia" w:hint="default"/>
                <w:color w:val="auto"/>
                <w:sz w:val="21"/>
                <w:szCs w:val="21"/>
              </w:rPr>
              <w:t>进行空气消毒；</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不得违规使用和滥用食品添加剂，食品添加剂管理要落实“五专”；</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lastRenderedPageBreak/>
              <w:t>46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加工生产及存放食品和调味品的台面</w:t>
            </w:r>
            <w:proofErr w:type="gramStart"/>
            <w:r w:rsidRPr="001A760D">
              <w:rPr>
                <w:rFonts w:asciiTheme="minorEastAsia" w:eastAsiaTheme="minorEastAsia" w:hAnsiTheme="minorEastAsia" w:cs="宋体" w:hint="eastAsia"/>
                <w:kern w:val="0"/>
                <w:szCs w:val="21"/>
              </w:rPr>
              <w:t>层架应采用</w:t>
            </w:r>
            <w:proofErr w:type="gramEnd"/>
            <w:r w:rsidRPr="001A760D">
              <w:rPr>
                <w:rFonts w:asciiTheme="minorEastAsia" w:eastAsiaTheme="minorEastAsia" w:hAnsiTheme="minorEastAsia" w:cs="宋体" w:hint="eastAsia"/>
                <w:kern w:val="0"/>
                <w:szCs w:val="21"/>
              </w:rPr>
              <w:t>易清洗、</w:t>
            </w:r>
            <w:proofErr w:type="gramStart"/>
            <w:r w:rsidRPr="001A760D">
              <w:rPr>
                <w:rFonts w:asciiTheme="minorEastAsia" w:eastAsiaTheme="minorEastAsia" w:hAnsiTheme="minorEastAsia" w:cs="宋体" w:hint="eastAsia"/>
                <w:kern w:val="0"/>
                <w:szCs w:val="21"/>
              </w:rPr>
              <w:t>不</w:t>
            </w:r>
            <w:proofErr w:type="gramEnd"/>
            <w:r w:rsidRPr="001A760D">
              <w:rPr>
                <w:rFonts w:asciiTheme="minorEastAsia" w:eastAsiaTheme="minorEastAsia" w:hAnsiTheme="minorEastAsia" w:cs="宋体" w:hint="eastAsia"/>
                <w:kern w:val="0"/>
                <w:szCs w:val="21"/>
              </w:rPr>
              <w:t>渗水的无毒材料制成。</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五</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食品的烹饪和厨房管理情况</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食物不落地，蔬菜盆不重叠，操作台不脏乱，鱼肉菜清洗要干净；</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必须按规定专门设加盖污物桶，并要随手加盖，</w:t>
            </w:r>
            <w:proofErr w:type="gramStart"/>
            <w:r w:rsidRPr="001A760D">
              <w:rPr>
                <w:rFonts w:asciiTheme="minorEastAsia" w:eastAsiaTheme="minorEastAsia" w:hAnsiTheme="minorEastAsia" w:cs="宋体" w:hint="eastAsia"/>
                <w:kern w:val="0"/>
                <w:szCs w:val="21"/>
              </w:rPr>
              <w:t>且桶边</w:t>
            </w:r>
            <w:proofErr w:type="gramEnd"/>
            <w:r w:rsidRPr="001A760D">
              <w:rPr>
                <w:rFonts w:asciiTheme="minorEastAsia" w:eastAsiaTheme="minorEastAsia" w:hAnsiTheme="minorEastAsia" w:cs="宋体" w:hint="eastAsia"/>
                <w:kern w:val="0"/>
                <w:szCs w:val="21"/>
              </w:rPr>
              <w:t>要常清洗，保持污物桶外部清洁；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49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隔夜荤菜需彻底加热复蒸，并做好复蒸登记，做到无隔夜素菜；</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场所环境整洁卫生，工作台上、下及时清扫，不放私人物品及非烹饪用具；</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灶面及抽油烟机无油垢，厨具洁净，灶台上下调味品应放整洁；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菜架必须按照素上、肉中、鱼下顺序摆放，菜架保持整洁；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食品柜及餐具保洁</w:t>
            </w:r>
            <w:proofErr w:type="gramStart"/>
            <w:r w:rsidRPr="001A760D">
              <w:rPr>
                <w:rFonts w:asciiTheme="minorEastAsia" w:eastAsiaTheme="minorEastAsia" w:hAnsiTheme="minorEastAsia" w:cs="宋体" w:hint="eastAsia"/>
                <w:kern w:val="0"/>
                <w:szCs w:val="21"/>
              </w:rPr>
              <w:t>柜不得</w:t>
            </w:r>
            <w:proofErr w:type="gramEnd"/>
            <w:r w:rsidRPr="001A760D">
              <w:rPr>
                <w:rFonts w:asciiTheme="minorEastAsia" w:eastAsiaTheme="minorEastAsia" w:hAnsiTheme="minorEastAsia" w:cs="宋体" w:hint="eastAsia"/>
                <w:kern w:val="0"/>
                <w:szCs w:val="21"/>
              </w:rPr>
              <w:t>与生活用品及维修用具混放，并保持内外部清洁；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不得使用有毒有害物品盛放、包装加工后的食品；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按规定时间出菜，</w:t>
            </w:r>
            <w:proofErr w:type="gramStart"/>
            <w:r w:rsidRPr="001A760D">
              <w:rPr>
                <w:rFonts w:asciiTheme="minorEastAsia" w:eastAsiaTheme="minorEastAsia" w:hAnsiTheme="minorEastAsia" w:cs="宋体" w:hint="eastAsia"/>
                <w:kern w:val="0"/>
                <w:szCs w:val="21"/>
              </w:rPr>
              <w:t>不</w:t>
            </w:r>
            <w:proofErr w:type="gramEnd"/>
            <w:r w:rsidRPr="001A760D">
              <w:rPr>
                <w:rFonts w:asciiTheme="minorEastAsia" w:eastAsiaTheme="minorEastAsia" w:hAnsiTheme="minorEastAsia" w:cs="宋体" w:hint="eastAsia"/>
                <w:kern w:val="0"/>
                <w:szCs w:val="21"/>
              </w:rPr>
              <w:t>提早出菜，熟食</w:t>
            </w:r>
            <w:proofErr w:type="gramStart"/>
            <w:r w:rsidRPr="001A760D">
              <w:rPr>
                <w:rFonts w:asciiTheme="minorEastAsia" w:eastAsiaTheme="minorEastAsia" w:hAnsiTheme="minorEastAsia" w:cs="宋体" w:hint="eastAsia"/>
                <w:kern w:val="0"/>
                <w:szCs w:val="21"/>
              </w:rPr>
              <w:t>品保证</w:t>
            </w:r>
            <w:proofErr w:type="gramEnd"/>
            <w:r w:rsidRPr="001A760D">
              <w:rPr>
                <w:rFonts w:asciiTheme="minorEastAsia" w:eastAsiaTheme="minorEastAsia" w:hAnsiTheme="minorEastAsia" w:cs="宋体" w:hint="eastAsia"/>
                <w:kern w:val="0"/>
                <w:szCs w:val="21"/>
              </w:rPr>
              <w:t>两个小时内售卖完毕；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所有食品要按规定煮熟、煮透，中心温度在70度以上，并有检验记录。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六</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食品的售卖服务管理情况</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售卖人员进入</w:t>
            </w:r>
            <w:proofErr w:type="gramStart"/>
            <w:r w:rsidRPr="001A760D">
              <w:rPr>
                <w:rFonts w:asciiTheme="minorEastAsia" w:eastAsiaTheme="minorEastAsia" w:hAnsiTheme="minorEastAsia" w:cs="宋体" w:hint="eastAsia"/>
                <w:kern w:val="0"/>
                <w:szCs w:val="21"/>
              </w:rPr>
              <w:t>售卖间</w:t>
            </w:r>
            <w:proofErr w:type="gramEnd"/>
            <w:r w:rsidRPr="001A760D">
              <w:rPr>
                <w:rFonts w:asciiTheme="minorEastAsia" w:eastAsiaTheme="minorEastAsia" w:hAnsiTheme="minorEastAsia" w:cs="宋体" w:hint="eastAsia"/>
                <w:kern w:val="0"/>
                <w:szCs w:val="21"/>
              </w:rPr>
              <w:t>应进入二更衣室洗手、更衣，并保持二更衣室内清洁；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售卖熟食时如手部直接接触食品及餐具的需佩带一次性手套并戴一次性口罩，穿戴专用工作服、帽、围裙，并保持衣帽、围裙洁净；</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59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有专用消毒设施，内部保持清洁，并做好餐具消毒设施维护；</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proofErr w:type="gramStart"/>
            <w:r w:rsidRPr="001A760D">
              <w:rPr>
                <w:rFonts w:asciiTheme="minorEastAsia" w:eastAsiaTheme="minorEastAsia" w:hAnsiTheme="minorEastAsia" w:cs="宋体" w:hint="eastAsia"/>
                <w:kern w:val="0"/>
                <w:szCs w:val="21"/>
              </w:rPr>
              <w:t>售卖间</w:t>
            </w:r>
            <w:proofErr w:type="gramEnd"/>
            <w:r w:rsidRPr="001A760D">
              <w:rPr>
                <w:rFonts w:asciiTheme="minorEastAsia" w:eastAsiaTheme="minorEastAsia" w:hAnsiTheme="minorEastAsia" w:cs="宋体" w:hint="eastAsia"/>
                <w:kern w:val="0"/>
                <w:szCs w:val="21"/>
              </w:rPr>
              <w:t>紫外线消毒灯每日应开启两次，每次消毒时间应在半小时以上并有消毒记录；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熟食品要有保温保洁措施，售卖工具应清洁无污染；</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留样菜不得漏做，食品留样留足48小时，100克以上，使用洁净密封盒冷藏保存（0-10℃），并做好留样记录，留样记录应做到食物与记录相符；</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留样冰箱内不得存放其他食品，留样冰箱内外要整洁，早、中、晚标识应规范，且留样冰箱可正常使用；</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proofErr w:type="gramStart"/>
            <w:r w:rsidRPr="001A760D">
              <w:rPr>
                <w:rFonts w:asciiTheme="minorEastAsia" w:eastAsiaTheme="minorEastAsia" w:hAnsiTheme="minorEastAsia" w:cs="宋体" w:hint="eastAsia"/>
                <w:kern w:val="0"/>
                <w:szCs w:val="21"/>
              </w:rPr>
              <w:t>售卖间</w:t>
            </w:r>
            <w:proofErr w:type="gramEnd"/>
            <w:r w:rsidRPr="001A760D">
              <w:rPr>
                <w:rFonts w:asciiTheme="minorEastAsia" w:eastAsiaTheme="minorEastAsia" w:hAnsiTheme="minorEastAsia" w:cs="宋体" w:hint="eastAsia"/>
                <w:kern w:val="0"/>
                <w:szCs w:val="21"/>
              </w:rPr>
              <w:t>台面、地板、沟槽等干净整洁；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售卖食品时</w:t>
            </w:r>
            <w:proofErr w:type="gramStart"/>
            <w:r w:rsidRPr="001A760D">
              <w:rPr>
                <w:rFonts w:asciiTheme="minorEastAsia" w:eastAsiaTheme="minorEastAsia" w:hAnsiTheme="minorEastAsia" w:cs="宋体" w:hint="eastAsia"/>
                <w:kern w:val="0"/>
                <w:szCs w:val="21"/>
              </w:rPr>
              <w:t>不</w:t>
            </w:r>
            <w:proofErr w:type="gramEnd"/>
            <w:r w:rsidRPr="001A760D">
              <w:rPr>
                <w:rFonts w:asciiTheme="minorEastAsia" w:eastAsiaTheme="minorEastAsia" w:hAnsiTheme="minorEastAsia" w:cs="宋体" w:hint="eastAsia"/>
                <w:kern w:val="0"/>
                <w:szCs w:val="21"/>
              </w:rPr>
              <w:t>得用手直接拿取食物；</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lastRenderedPageBreak/>
              <w:t>66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服务人员应检查菜肴质量，发现感官性状异常和可疑食品应禁止出售；</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制作出售凉拌</w:t>
            </w:r>
            <w:proofErr w:type="gramStart"/>
            <w:r w:rsidRPr="001A760D">
              <w:rPr>
                <w:rFonts w:asciiTheme="minorEastAsia" w:eastAsiaTheme="minorEastAsia" w:hAnsiTheme="minorEastAsia" w:cs="宋体" w:hint="eastAsia"/>
                <w:kern w:val="0"/>
                <w:szCs w:val="21"/>
              </w:rPr>
              <w:t>菜符合</w:t>
            </w:r>
            <w:proofErr w:type="gramEnd"/>
            <w:r w:rsidRPr="001A760D">
              <w:rPr>
                <w:rFonts w:asciiTheme="minorEastAsia" w:eastAsiaTheme="minorEastAsia" w:hAnsiTheme="minorEastAsia" w:cs="宋体" w:hint="eastAsia"/>
                <w:kern w:val="0"/>
                <w:szCs w:val="21"/>
              </w:rPr>
              <w:t>食品安全要求；</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回锅菜要有专人负责管理，要有处理记录；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69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售卖的菜肴内不得有菜虫、铁丝等异物杂物。</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七</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食品、餐具、炊具等的保洁和消毒情况</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积极采取防蝇、防鼠、防尘措施，设施齐全，并正确使用；</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桌、台、架、盆、容器、炊具等设备定期清洗或消毒，并有保洁措施；</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用膳前餐具、快餐盘必须严格消毒处理，并有保洁措施，餐具、快餐盘无油腻、污秽、水渍、残渣，有专人负责，检测要符合标准；</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生熟刀、占板、容器要有明显标志、分开存放，并保持洁净；</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需空气消毒的专间要按规定进行紫外线消毒并需详细记录消毒时间；</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餐具（碗、盘、汤匙、筷子等）清洗必须按照一刮、二刷、三消、</w:t>
            </w:r>
            <w:proofErr w:type="gramStart"/>
            <w:r w:rsidRPr="001A760D">
              <w:rPr>
                <w:rFonts w:asciiTheme="minorEastAsia" w:eastAsiaTheme="minorEastAsia" w:hAnsiTheme="minorEastAsia" w:cs="宋体" w:hint="eastAsia"/>
                <w:kern w:val="0"/>
                <w:szCs w:val="21"/>
              </w:rPr>
              <w:t>四冲的</w:t>
            </w:r>
            <w:proofErr w:type="gramEnd"/>
            <w:r w:rsidRPr="001A760D">
              <w:rPr>
                <w:rFonts w:asciiTheme="minorEastAsia" w:eastAsiaTheme="minorEastAsia" w:hAnsiTheme="minorEastAsia" w:cs="宋体" w:hint="eastAsia"/>
                <w:kern w:val="0"/>
                <w:szCs w:val="21"/>
              </w:rPr>
              <w:t>程序操作，不得留有残渣，并做好餐具消毒记录。消毒后的餐具应有保洁措施；</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食品加工机器使用完后须及时清洗，内部不得有残留物及污垢锈迹；</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配送食品时，运输工具要清洁，运输过程要保洁；</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配备有效的消毒水，严格按比例规范使用，并有固定地方存放。</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八</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餐具回收及餐厅内外卫生管理情况</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79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餐厅内外及消防通道不得停放车辆和任意堆放杂物；</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餐厅内外环境保持整洁卫生，地板保持无污染，餐厅配备的设施完好齐全，标志及座椅整齐美观，统一；</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餐厅内墙面、地面保持整洁卫生，桌面不油腻，排列整齐；</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餐具及时回收，并尽量控制噪音；</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未经批准，餐厅内外不得随意张贴广告和悬挂横幅；</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厕所干净卫生，设施设备完好；</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洁具用品使用后应放回指定存放处；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苍蝇密度（视觉内苍蝇不超过2只）不得超标。</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九</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服务质量管理情况</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态度良好，不与师生争吵等不良行为；</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刷卡准确率高，发生错误时及时道歉并主动给纠错单；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89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不得使用服务忌语；</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虚心接受顾客提出的意见和建议，及时处理改进和反馈，并有处理记录。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lastRenderedPageBreak/>
              <w:t>十</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其他</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91</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个人和餐厅被师生投诉，经调查属实；</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92</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造成师生食物中毒或发生食源性疾患者，造成不良影响；</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93</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违反合同条款规定，不认真整改的；</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94</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定期组织员工进行在岗培训学习，及时传达上级部门有关政策和管理制度，并有会议记录。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80"/>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95</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因员工没有岗前培训记录、没有学习安全生产知识内容，使用的设备存在安全隐患没有及时维修，造成员工人身损害，出现烫伤、切伤、机器损伤等现象；</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96</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工作结束后，应清理好卫生，各类物品按规定位置摆放，并保持整齐；</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97</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定期清理烟道，并有记录；</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5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98</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保证餐厅的消防安全设施</w:t>
            </w:r>
            <w:proofErr w:type="gramStart"/>
            <w:r w:rsidRPr="001A760D">
              <w:rPr>
                <w:rFonts w:asciiTheme="minorEastAsia" w:eastAsiaTheme="minorEastAsia" w:hAnsiTheme="minorEastAsia" w:cs="宋体" w:hint="eastAsia"/>
                <w:kern w:val="0"/>
                <w:szCs w:val="21"/>
              </w:rPr>
              <w:t>不</w:t>
            </w:r>
            <w:proofErr w:type="gramEnd"/>
            <w:r w:rsidRPr="001A760D">
              <w:rPr>
                <w:rFonts w:asciiTheme="minorEastAsia" w:eastAsiaTheme="minorEastAsia" w:hAnsiTheme="minorEastAsia" w:cs="宋体" w:hint="eastAsia"/>
                <w:kern w:val="0"/>
                <w:szCs w:val="21"/>
              </w:rPr>
              <w:t>缺失。不能以任何理由占用消防</w:t>
            </w:r>
            <w:proofErr w:type="gramStart"/>
            <w:r w:rsidRPr="001A760D">
              <w:rPr>
                <w:rFonts w:asciiTheme="minorEastAsia" w:eastAsiaTheme="minorEastAsia" w:hAnsiTheme="minorEastAsia" w:cs="宋体" w:hint="eastAsia"/>
                <w:kern w:val="0"/>
                <w:szCs w:val="21"/>
              </w:rPr>
              <w:t>安全专属空间</w:t>
            </w:r>
            <w:proofErr w:type="gramEnd"/>
            <w:r w:rsidRPr="001A760D">
              <w:rPr>
                <w:rFonts w:asciiTheme="minorEastAsia" w:eastAsiaTheme="minorEastAsia" w:hAnsiTheme="minorEastAsia" w:cs="宋体" w:hint="eastAsia"/>
                <w:kern w:val="0"/>
                <w:szCs w:val="21"/>
              </w:rPr>
              <w:t>及改变消防安全设施的专属用途；</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99</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餐厅后堂工作区域不得有未经许可的外来人员进入；</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285"/>
        </w:trPr>
        <w:tc>
          <w:tcPr>
            <w:tcW w:w="398" w:type="pct"/>
            <w:tcMar>
              <w:top w:w="15" w:type="dxa"/>
              <w:left w:w="15" w:type="dxa"/>
              <w:right w:w="15" w:type="dxa"/>
            </w:tcMar>
            <w:vAlign w:val="center"/>
          </w:tcPr>
          <w:p w:rsidR="00F047E9" w:rsidRPr="001A760D" w:rsidRDefault="00843B3C">
            <w:pPr>
              <w:widowControl/>
              <w:spacing w:line="420" w:lineRule="exact"/>
              <w:jc w:val="center"/>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100</w:t>
            </w:r>
          </w:p>
        </w:tc>
        <w:tc>
          <w:tcPr>
            <w:tcW w:w="3648" w:type="pct"/>
            <w:tcMar>
              <w:top w:w="15" w:type="dxa"/>
              <w:left w:w="15" w:type="dxa"/>
              <w:right w:w="15" w:type="dxa"/>
            </w:tcMar>
            <w:vAlign w:val="center"/>
          </w:tcPr>
          <w:p w:rsidR="00F047E9" w:rsidRPr="001A760D" w:rsidRDefault="00843B3C">
            <w:pPr>
              <w:widowControl/>
              <w:spacing w:line="420" w:lineRule="exact"/>
              <w:jc w:val="left"/>
              <w:textAlignment w:val="center"/>
              <w:rPr>
                <w:rFonts w:asciiTheme="minorEastAsia" w:eastAsiaTheme="minorEastAsia" w:hAnsiTheme="minorEastAsia" w:cs="宋体"/>
                <w:szCs w:val="21"/>
              </w:rPr>
            </w:pPr>
            <w:r w:rsidRPr="001A760D">
              <w:rPr>
                <w:rFonts w:asciiTheme="minorEastAsia" w:eastAsiaTheme="minorEastAsia" w:hAnsiTheme="minorEastAsia" w:cs="宋体" w:hint="eastAsia"/>
                <w:kern w:val="0"/>
                <w:szCs w:val="21"/>
              </w:rPr>
              <w:t>注重节约，做好节能减排工作，餐厅内不得有常明灯，长流水的现象。</w:t>
            </w:r>
          </w:p>
        </w:tc>
        <w:tc>
          <w:tcPr>
            <w:tcW w:w="601" w:type="pct"/>
            <w:vMerge/>
            <w:tcMar>
              <w:top w:w="15" w:type="dxa"/>
              <w:left w:w="15" w:type="dxa"/>
              <w:right w:w="15" w:type="dxa"/>
            </w:tcMar>
            <w:vAlign w:val="center"/>
          </w:tcPr>
          <w:p w:rsidR="00F047E9" w:rsidRPr="001A760D" w:rsidRDefault="00F047E9">
            <w:pPr>
              <w:spacing w:line="420" w:lineRule="exact"/>
              <w:jc w:val="center"/>
              <w:rPr>
                <w:rFonts w:asciiTheme="minorEastAsia" w:eastAsiaTheme="minorEastAsia" w:hAnsiTheme="minorEastAsia" w:cs="宋体"/>
                <w:b/>
                <w:szCs w:val="21"/>
              </w:rPr>
            </w:pPr>
          </w:p>
        </w:tc>
        <w:tc>
          <w:tcPr>
            <w:tcW w:w="353" w:type="pct"/>
            <w:tcMar>
              <w:top w:w="15" w:type="dxa"/>
              <w:left w:w="15" w:type="dxa"/>
              <w:right w:w="15" w:type="dxa"/>
            </w:tcMar>
            <w:vAlign w:val="center"/>
          </w:tcPr>
          <w:p w:rsidR="00F047E9" w:rsidRPr="001A760D" w:rsidRDefault="00F047E9">
            <w:pPr>
              <w:spacing w:line="420" w:lineRule="exact"/>
              <w:rPr>
                <w:rFonts w:asciiTheme="minorEastAsia" w:eastAsiaTheme="minorEastAsia" w:hAnsiTheme="minorEastAsia" w:cs="宋体"/>
                <w:szCs w:val="21"/>
              </w:rPr>
            </w:pPr>
          </w:p>
        </w:tc>
      </w:tr>
      <w:tr w:rsidR="00F047E9" w:rsidRPr="001A760D">
        <w:trPr>
          <w:trHeight w:val="453"/>
        </w:trPr>
        <w:tc>
          <w:tcPr>
            <w:tcW w:w="5000" w:type="pct"/>
            <w:gridSpan w:val="4"/>
            <w:tcMar>
              <w:top w:w="15" w:type="dxa"/>
              <w:left w:w="15" w:type="dxa"/>
              <w:right w:w="15" w:type="dxa"/>
            </w:tcMar>
            <w:vAlign w:val="center"/>
          </w:tcPr>
          <w:p w:rsidR="00F047E9" w:rsidRPr="001A760D" w:rsidRDefault="00843B3C">
            <w:pPr>
              <w:widowControl/>
              <w:spacing w:line="420" w:lineRule="exact"/>
              <w:textAlignment w:val="bottom"/>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检查部门：                                          检查人员：</w:t>
            </w:r>
          </w:p>
        </w:tc>
      </w:tr>
      <w:tr w:rsidR="00F047E9" w:rsidRPr="001A760D">
        <w:trPr>
          <w:trHeight w:val="440"/>
        </w:trPr>
        <w:tc>
          <w:tcPr>
            <w:tcW w:w="5000" w:type="pct"/>
            <w:gridSpan w:val="4"/>
            <w:tcMar>
              <w:top w:w="15" w:type="dxa"/>
              <w:left w:w="15" w:type="dxa"/>
              <w:right w:w="15" w:type="dxa"/>
            </w:tcMar>
            <w:vAlign w:val="center"/>
          </w:tcPr>
          <w:p w:rsidR="00F047E9" w:rsidRPr="001A760D" w:rsidRDefault="00843B3C">
            <w:pPr>
              <w:widowControl/>
              <w:spacing w:line="420" w:lineRule="exact"/>
              <w:textAlignment w:val="bottom"/>
              <w:rPr>
                <w:rFonts w:asciiTheme="minorEastAsia" w:eastAsiaTheme="minorEastAsia" w:hAnsiTheme="minorEastAsia" w:cs="宋体"/>
                <w:b/>
                <w:szCs w:val="21"/>
              </w:rPr>
            </w:pPr>
            <w:r w:rsidRPr="001A760D">
              <w:rPr>
                <w:rFonts w:asciiTheme="minorEastAsia" w:eastAsiaTheme="minorEastAsia" w:hAnsiTheme="minorEastAsia" w:cs="宋体" w:hint="eastAsia"/>
                <w:b/>
                <w:kern w:val="0"/>
                <w:szCs w:val="21"/>
              </w:rPr>
              <w:t>检查日期：                                          总得分：</w:t>
            </w:r>
          </w:p>
        </w:tc>
      </w:tr>
    </w:tbl>
    <w:p w:rsidR="00F047E9" w:rsidRPr="001A760D" w:rsidRDefault="00F047E9">
      <w:pPr>
        <w:tabs>
          <w:tab w:val="left" w:pos="1214"/>
        </w:tabs>
        <w:spacing w:line="420" w:lineRule="exact"/>
        <w:rPr>
          <w:rFonts w:asciiTheme="minorEastAsia" w:eastAsiaTheme="minorEastAsia" w:hAnsiTheme="minorEastAsia"/>
          <w:szCs w:val="21"/>
        </w:rPr>
      </w:pPr>
    </w:p>
    <w:p w:rsidR="00F047E9" w:rsidRPr="001A760D" w:rsidRDefault="00F047E9">
      <w:pPr>
        <w:spacing w:line="480" w:lineRule="auto"/>
        <w:jc w:val="center"/>
        <w:outlineLvl w:val="0"/>
        <w:rPr>
          <w:rFonts w:ascii="宋体" w:hAnsi="宋体"/>
          <w:b/>
          <w:bCs/>
          <w:sz w:val="36"/>
          <w:szCs w:val="36"/>
        </w:rPr>
      </w:pPr>
      <w:bookmarkStart w:id="30" w:name="_Toc28215"/>
    </w:p>
    <w:p w:rsidR="00F047E9" w:rsidRPr="001A760D" w:rsidRDefault="00F047E9">
      <w:pPr>
        <w:spacing w:line="480" w:lineRule="auto"/>
        <w:jc w:val="center"/>
        <w:outlineLvl w:val="0"/>
        <w:rPr>
          <w:rFonts w:ascii="宋体" w:hAnsi="宋体"/>
          <w:b/>
          <w:bCs/>
          <w:sz w:val="36"/>
          <w:szCs w:val="36"/>
        </w:rPr>
      </w:pPr>
    </w:p>
    <w:p w:rsidR="00F047E9" w:rsidRPr="001A760D" w:rsidRDefault="00F047E9">
      <w:pPr>
        <w:spacing w:line="480" w:lineRule="auto"/>
        <w:jc w:val="center"/>
        <w:outlineLvl w:val="0"/>
        <w:rPr>
          <w:rFonts w:ascii="宋体" w:hAnsi="宋体"/>
          <w:b/>
          <w:bCs/>
          <w:sz w:val="36"/>
          <w:szCs w:val="36"/>
        </w:rPr>
      </w:pPr>
    </w:p>
    <w:p w:rsidR="00F047E9" w:rsidRPr="001A760D" w:rsidRDefault="00F047E9">
      <w:pPr>
        <w:spacing w:line="480" w:lineRule="auto"/>
        <w:jc w:val="center"/>
        <w:outlineLvl w:val="0"/>
        <w:rPr>
          <w:rFonts w:ascii="宋体" w:hAnsi="宋体"/>
          <w:b/>
          <w:bCs/>
          <w:sz w:val="36"/>
          <w:szCs w:val="36"/>
        </w:rPr>
      </w:pPr>
    </w:p>
    <w:p w:rsidR="00F047E9" w:rsidRPr="001A760D" w:rsidRDefault="00F047E9">
      <w:pPr>
        <w:pStyle w:val="Default"/>
        <w:rPr>
          <w:rFonts w:hAnsi="宋体"/>
          <w:b/>
          <w:bCs/>
          <w:color w:val="FF0000"/>
          <w:sz w:val="36"/>
          <w:szCs w:val="36"/>
        </w:rPr>
      </w:pPr>
    </w:p>
    <w:p w:rsidR="00F047E9" w:rsidRPr="001A760D" w:rsidRDefault="00F047E9">
      <w:pPr>
        <w:pStyle w:val="Default"/>
        <w:rPr>
          <w:rFonts w:hAnsi="宋体"/>
          <w:b/>
          <w:bCs/>
          <w:color w:val="FF0000"/>
          <w:sz w:val="36"/>
          <w:szCs w:val="36"/>
        </w:rPr>
      </w:pPr>
    </w:p>
    <w:p w:rsidR="00F047E9" w:rsidRPr="001A760D" w:rsidRDefault="00F047E9">
      <w:pPr>
        <w:pStyle w:val="Default"/>
        <w:rPr>
          <w:rFonts w:hAnsi="宋体"/>
          <w:b/>
          <w:bCs/>
          <w:color w:val="FF0000"/>
          <w:sz w:val="36"/>
          <w:szCs w:val="36"/>
        </w:rPr>
      </w:pPr>
    </w:p>
    <w:p w:rsidR="00C3733F" w:rsidRPr="001A760D" w:rsidRDefault="00C3733F">
      <w:pPr>
        <w:pStyle w:val="Default"/>
        <w:rPr>
          <w:rFonts w:hAnsi="宋体"/>
          <w:b/>
          <w:bCs/>
          <w:color w:val="FF0000"/>
          <w:sz w:val="36"/>
          <w:szCs w:val="36"/>
        </w:rPr>
      </w:pPr>
    </w:p>
    <w:p w:rsidR="00F047E9" w:rsidRPr="001A760D" w:rsidRDefault="00F047E9">
      <w:pPr>
        <w:pStyle w:val="Default"/>
        <w:rPr>
          <w:rFonts w:hAnsi="宋体"/>
          <w:b/>
          <w:bCs/>
          <w:color w:val="FF0000"/>
          <w:sz w:val="36"/>
          <w:szCs w:val="36"/>
        </w:rPr>
      </w:pPr>
    </w:p>
    <w:p w:rsidR="00F047E9" w:rsidRPr="001A760D" w:rsidRDefault="00F047E9">
      <w:pPr>
        <w:pStyle w:val="Default"/>
        <w:rPr>
          <w:rFonts w:hAnsi="宋体"/>
          <w:b/>
          <w:bCs/>
          <w:color w:val="FF0000"/>
          <w:sz w:val="36"/>
          <w:szCs w:val="36"/>
        </w:rPr>
      </w:pPr>
    </w:p>
    <w:p w:rsidR="00970B04" w:rsidRPr="001A760D" w:rsidRDefault="00970B04" w:rsidP="00970B04">
      <w:pPr>
        <w:pStyle w:val="af0"/>
        <w:spacing w:line="400" w:lineRule="exact"/>
        <w:rPr>
          <w:rFonts w:ascii="宋体" w:hAnsi="宋体"/>
          <w:sz w:val="36"/>
          <w:szCs w:val="36"/>
        </w:rPr>
      </w:pPr>
    </w:p>
    <w:p w:rsidR="00970B04" w:rsidRPr="001A760D" w:rsidRDefault="00843B3C" w:rsidP="00970B04">
      <w:pPr>
        <w:pStyle w:val="af0"/>
        <w:spacing w:line="400" w:lineRule="exact"/>
        <w:rPr>
          <w:rFonts w:ascii="宋体" w:hAnsi="宋体"/>
          <w:sz w:val="36"/>
          <w:szCs w:val="36"/>
        </w:rPr>
      </w:pPr>
      <w:r w:rsidRPr="001A760D">
        <w:rPr>
          <w:rFonts w:ascii="宋体" w:hAnsi="宋体" w:hint="eastAsia"/>
          <w:sz w:val="36"/>
          <w:szCs w:val="36"/>
        </w:rPr>
        <w:t xml:space="preserve">第四章  </w:t>
      </w:r>
      <w:r w:rsidR="00970B04" w:rsidRPr="001A760D">
        <w:rPr>
          <w:rFonts w:ascii="宋体" w:hAnsi="宋体" w:hint="eastAsia"/>
          <w:sz w:val="36"/>
          <w:szCs w:val="36"/>
        </w:rPr>
        <w:t>福建工程学院***餐饮委托经营管理服务合同</w:t>
      </w:r>
    </w:p>
    <w:p w:rsidR="00F047E9" w:rsidRPr="001A760D" w:rsidRDefault="009A6F32">
      <w:pPr>
        <w:pStyle w:val="af"/>
        <w:ind w:firstLineChars="200" w:firstLine="482"/>
        <w:jc w:val="center"/>
        <w:rPr>
          <w:rStyle w:val="af4"/>
          <w:bCs w:val="0"/>
        </w:rPr>
      </w:pPr>
      <w:bookmarkStart w:id="31" w:name="#407927"/>
      <w:bookmarkEnd w:id="30"/>
      <w:bookmarkEnd w:id="31"/>
      <w:r w:rsidRPr="001A760D">
        <w:rPr>
          <w:rStyle w:val="af4"/>
          <w:rFonts w:hint="eastAsia"/>
          <w:bCs w:val="0"/>
        </w:rPr>
        <w:t>（参考</w:t>
      </w:r>
      <w:r w:rsidR="00E76DFD" w:rsidRPr="001A760D">
        <w:rPr>
          <w:rStyle w:val="af4"/>
          <w:rFonts w:hint="eastAsia"/>
          <w:bCs w:val="0"/>
        </w:rPr>
        <w:t>合同</w:t>
      </w:r>
      <w:r w:rsidRPr="001A760D">
        <w:rPr>
          <w:rStyle w:val="af4"/>
          <w:rFonts w:hint="eastAsia"/>
          <w:bCs w:val="0"/>
        </w:rPr>
        <w:t>）</w:t>
      </w:r>
    </w:p>
    <w:p w:rsidR="0030609E" w:rsidRPr="001A760D" w:rsidRDefault="0030609E">
      <w:pPr>
        <w:pStyle w:val="af"/>
        <w:ind w:firstLineChars="200" w:firstLine="422"/>
        <w:jc w:val="center"/>
        <w:rPr>
          <w:rStyle w:val="af4"/>
          <w:bCs w:val="0"/>
          <w:sz w:val="21"/>
          <w:szCs w:val="21"/>
        </w:rPr>
      </w:pPr>
    </w:p>
    <w:p w:rsidR="00F047E9" w:rsidRPr="001A760D" w:rsidRDefault="00843B3C">
      <w:pPr>
        <w:pStyle w:val="af"/>
        <w:ind w:firstLineChars="200" w:firstLine="422"/>
        <w:jc w:val="center"/>
        <w:rPr>
          <w:rStyle w:val="af4"/>
          <w:bCs w:val="0"/>
          <w:sz w:val="21"/>
          <w:szCs w:val="21"/>
        </w:rPr>
      </w:pPr>
      <w:r w:rsidRPr="001A760D">
        <w:rPr>
          <w:rStyle w:val="af4"/>
          <w:rFonts w:hint="eastAsia"/>
          <w:bCs w:val="0"/>
          <w:sz w:val="21"/>
          <w:szCs w:val="21"/>
        </w:rPr>
        <w:t>编制说明</w:t>
      </w:r>
    </w:p>
    <w:p w:rsidR="00F047E9" w:rsidRPr="001A760D" w:rsidRDefault="00843B3C">
      <w:pPr>
        <w:pStyle w:val="af"/>
        <w:spacing w:line="440" w:lineRule="exact"/>
        <w:ind w:firstLineChars="200" w:firstLine="422"/>
        <w:rPr>
          <w:rStyle w:val="af4"/>
          <w:sz w:val="21"/>
        </w:rPr>
      </w:pPr>
      <w:r w:rsidRPr="001A760D">
        <w:rPr>
          <w:rStyle w:val="af4"/>
          <w:rFonts w:hint="eastAsia"/>
          <w:bCs w:val="0"/>
          <w:sz w:val="21"/>
          <w:szCs w:val="21"/>
        </w:rPr>
        <w:t>1</w:t>
      </w:r>
      <w:r w:rsidRPr="001A760D">
        <w:rPr>
          <w:rStyle w:val="af4"/>
          <w:rFonts w:hint="eastAsia"/>
          <w:bCs w:val="0"/>
          <w:sz w:val="21"/>
          <w:szCs w:val="21"/>
        </w:rPr>
        <w:t>、签订合同应遵守《中华人民共和国合同法》。</w:t>
      </w:r>
    </w:p>
    <w:p w:rsidR="00F047E9" w:rsidRPr="001A760D" w:rsidRDefault="00843B3C">
      <w:pPr>
        <w:pStyle w:val="af"/>
        <w:spacing w:line="440" w:lineRule="exact"/>
        <w:ind w:firstLineChars="200" w:firstLine="422"/>
        <w:rPr>
          <w:sz w:val="21"/>
          <w:szCs w:val="21"/>
        </w:rPr>
      </w:pPr>
      <w:r w:rsidRPr="001A760D">
        <w:rPr>
          <w:rStyle w:val="af4"/>
          <w:rFonts w:hint="eastAsia"/>
          <w:bCs w:val="0"/>
          <w:sz w:val="21"/>
          <w:szCs w:val="21"/>
        </w:rPr>
        <w:t>2</w:t>
      </w:r>
      <w:r w:rsidRPr="001A760D">
        <w:rPr>
          <w:rStyle w:val="af4"/>
          <w:rFonts w:hint="eastAsia"/>
          <w:bCs w:val="0"/>
          <w:sz w:val="21"/>
          <w:szCs w:val="21"/>
        </w:rPr>
        <w:t>、签订合同时，与中标人应结合招标文件</w:t>
      </w:r>
      <w:r w:rsidR="00745735" w:rsidRPr="001A760D">
        <w:rPr>
          <w:rStyle w:val="af4"/>
          <w:rFonts w:hint="eastAsia"/>
          <w:bCs w:val="0"/>
          <w:sz w:val="21"/>
          <w:szCs w:val="21"/>
        </w:rPr>
        <w:t>第三</w:t>
      </w:r>
      <w:r w:rsidRPr="001A760D">
        <w:rPr>
          <w:rStyle w:val="af4"/>
          <w:rFonts w:hint="eastAsia"/>
          <w:bCs w:val="0"/>
          <w:sz w:val="21"/>
          <w:szCs w:val="21"/>
        </w:rPr>
        <w:t>章规定填列相应内容。招标文件</w:t>
      </w:r>
      <w:r w:rsidR="00745735" w:rsidRPr="001A760D">
        <w:rPr>
          <w:rStyle w:val="af4"/>
          <w:rFonts w:hint="eastAsia"/>
          <w:bCs w:val="0"/>
          <w:sz w:val="21"/>
          <w:szCs w:val="21"/>
        </w:rPr>
        <w:t>三</w:t>
      </w:r>
      <w:r w:rsidRPr="001A760D">
        <w:rPr>
          <w:rStyle w:val="af4"/>
          <w:rFonts w:hint="eastAsia"/>
          <w:bCs w:val="0"/>
          <w:sz w:val="21"/>
          <w:szCs w:val="21"/>
        </w:rPr>
        <w:t>章已有规定的，双方均不得对规定进行变更或调整；招标文件</w:t>
      </w:r>
      <w:r w:rsidR="00745735" w:rsidRPr="001A760D">
        <w:rPr>
          <w:rStyle w:val="af4"/>
          <w:rFonts w:hint="eastAsia"/>
          <w:bCs w:val="0"/>
          <w:sz w:val="21"/>
          <w:szCs w:val="21"/>
        </w:rPr>
        <w:t>第三</w:t>
      </w:r>
      <w:r w:rsidRPr="001A760D">
        <w:rPr>
          <w:rStyle w:val="af4"/>
          <w:rFonts w:hint="eastAsia"/>
          <w:bCs w:val="0"/>
          <w:sz w:val="21"/>
          <w:szCs w:val="21"/>
        </w:rPr>
        <w:t>章未作规定的，双方可通过友好协商进行约定。</w:t>
      </w:r>
    </w:p>
    <w:p w:rsidR="00F047E9" w:rsidRPr="001A760D" w:rsidRDefault="00843B3C">
      <w:pPr>
        <w:pStyle w:val="af"/>
        <w:spacing w:line="440" w:lineRule="exact"/>
        <w:ind w:firstLineChars="200" w:firstLine="420"/>
        <w:rPr>
          <w:sz w:val="21"/>
          <w:szCs w:val="21"/>
        </w:rPr>
      </w:pPr>
      <w:r w:rsidRPr="001A760D">
        <w:rPr>
          <w:rFonts w:hint="eastAsia"/>
          <w:sz w:val="21"/>
          <w:szCs w:val="21"/>
        </w:rPr>
        <w:t>甲方：</w:t>
      </w:r>
      <w:r w:rsidRPr="001A760D">
        <w:rPr>
          <w:rFonts w:hint="eastAsia"/>
          <w:b/>
          <w:sz w:val="21"/>
          <w:szCs w:val="21"/>
        </w:rPr>
        <w:t>福建工程学院</w:t>
      </w:r>
    </w:p>
    <w:p w:rsidR="00F047E9" w:rsidRPr="001A760D" w:rsidRDefault="00843B3C">
      <w:pPr>
        <w:pStyle w:val="af"/>
        <w:spacing w:line="440" w:lineRule="exact"/>
        <w:ind w:firstLineChars="200" w:firstLine="420"/>
        <w:rPr>
          <w:sz w:val="21"/>
          <w:szCs w:val="21"/>
        </w:rPr>
      </w:pPr>
      <w:r w:rsidRPr="001A760D">
        <w:rPr>
          <w:rFonts w:hint="eastAsia"/>
          <w:sz w:val="21"/>
          <w:szCs w:val="21"/>
        </w:rPr>
        <w:t>乙方：</w:t>
      </w:r>
      <w:r w:rsidRPr="001A760D">
        <w:rPr>
          <w:rFonts w:hint="eastAsia"/>
          <w:b/>
          <w:sz w:val="21"/>
          <w:szCs w:val="21"/>
        </w:rPr>
        <w:t>--------------</w:t>
      </w:r>
    </w:p>
    <w:p w:rsidR="00F047E9" w:rsidRPr="001A760D" w:rsidRDefault="00843B3C">
      <w:pPr>
        <w:pStyle w:val="af"/>
        <w:spacing w:line="440" w:lineRule="exact"/>
        <w:ind w:firstLineChars="200" w:firstLine="420"/>
        <w:rPr>
          <w:sz w:val="21"/>
          <w:szCs w:val="21"/>
        </w:rPr>
      </w:pPr>
      <w:r w:rsidRPr="001A760D">
        <w:rPr>
          <w:rFonts w:hint="eastAsia"/>
          <w:sz w:val="21"/>
          <w:szCs w:val="21"/>
        </w:rPr>
        <w:t>根据招标编号为</w:t>
      </w:r>
      <w:r w:rsidRPr="001A760D">
        <w:rPr>
          <w:rFonts w:hint="eastAsia"/>
          <w:b/>
          <w:sz w:val="21"/>
          <w:szCs w:val="21"/>
        </w:rPr>
        <w:t>---------------</w:t>
      </w:r>
      <w:r w:rsidRPr="001A760D">
        <w:rPr>
          <w:rFonts w:hint="eastAsia"/>
          <w:sz w:val="21"/>
          <w:szCs w:val="21"/>
        </w:rPr>
        <w:t>的</w:t>
      </w:r>
      <w:r w:rsidRPr="001A760D">
        <w:rPr>
          <w:rFonts w:hint="eastAsia"/>
          <w:b/>
          <w:sz w:val="21"/>
          <w:szCs w:val="21"/>
        </w:rPr>
        <w:t xml:space="preserve"> -------------</w:t>
      </w:r>
      <w:r w:rsidRPr="001A760D">
        <w:rPr>
          <w:rFonts w:hint="eastAsia"/>
          <w:sz w:val="21"/>
          <w:szCs w:val="21"/>
        </w:rPr>
        <w:t>项目（以下简称：“本项目”）的招标结果，乙方为中标人。现经甲乙双方友好协商，就以下事项达成一致并签订本合同：</w:t>
      </w:r>
    </w:p>
    <w:p w:rsidR="00F047E9" w:rsidRPr="001A760D" w:rsidRDefault="00843B3C">
      <w:pPr>
        <w:pStyle w:val="af"/>
        <w:spacing w:line="440" w:lineRule="exact"/>
        <w:ind w:firstLineChars="200" w:firstLine="420"/>
        <w:rPr>
          <w:sz w:val="21"/>
          <w:szCs w:val="21"/>
        </w:rPr>
      </w:pPr>
      <w:r w:rsidRPr="001A760D">
        <w:rPr>
          <w:rFonts w:hint="eastAsia"/>
          <w:sz w:val="21"/>
          <w:szCs w:val="21"/>
        </w:rPr>
        <w:t>1、下列合同文件是构成本合同不可分割的部分：</w:t>
      </w:r>
    </w:p>
    <w:p w:rsidR="00F047E9" w:rsidRPr="001A760D" w:rsidRDefault="00843B3C">
      <w:pPr>
        <w:pStyle w:val="af"/>
        <w:numPr>
          <w:ilvl w:val="0"/>
          <w:numId w:val="9"/>
        </w:numPr>
        <w:spacing w:before="100" w:after="100" w:line="440" w:lineRule="exact"/>
        <w:rPr>
          <w:sz w:val="21"/>
          <w:szCs w:val="21"/>
        </w:rPr>
      </w:pPr>
      <w:r w:rsidRPr="001A760D">
        <w:rPr>
          <w:rFonts w:hint="eastAsia"/>
          <w:sz w:val="21"/>
          <w:szCs w:val="21"/>
        </w:rPr>
        <w:t>合同条款；</w:t>
      </w:r>
    </w:p>
    <w:p w:rsidR="00F047E9" w:rsidRPr="001A760D" w:rsidRDefault="00843B3C">
      <w:pPr>
        <w:pStyle w:val="af"/>
        <w:numPr>
          <w:ilvl w:val="0"/>
          <w:numId w:val="9"/>
        </w:numPr>
        <w:spacing w:before="100" w:after="100" w:line="440" w:lineRule="exact"/>
        <w:rPr>
          <w:sz w:val="21"/>
          <w:szCs w:val="21"/>
        </w:rPr>
      </w:pPr>
      <w:r w:rsidRPr="001A760D">
        <w:rPr>
          <w:rFonts w:hint="eastAsia"/>
          <w:sz w:val="21"/>
          <w:szCs w:val="21"/>
        </w:rPr>
        <w:t>招标文件、乙方的投标文件；</w:t>
      </w:r>
    </w:p>
    <w:p w:rsidR="00F047E9" w:rsidRPr="001A760D" w:rsidRDefault="00843B3C">
      <w:pPr>
        <w:pStyle w:val="af"/>
        <w:numPr>
          <w:ilvl w:val="0"/>
          <w:numId w:val="9"/>
        </w:numPr>
        <w:spacing w:before="100" w:after="100" w:line="440" w:lineRule="exact"/>
        <w:rPr>
          <w:sz w:val="21"/>
          <w:szCs w:val="21"/>
        </w:rPr>
      </w:pPr>
      <w:r w:rsidRPr="001A760D">
        <w:rPr>
          <w:rFonts w:hint="eastAsia"/>
          <w:sz w:val="21"/>
          <w:szCs w:val="21"/>
        </w:rPr>
        <w:t>其他文件或材料：□无。□有。</w:t>
      </w:r>
    </w:p>
    <w:p w:rsidR="00F047E9" w:rsidRPr="001A760D" w:rsidRDefault="00843B3C">
      <w:pPr>
        <w:pStyle w:val="af"/>
        <w:spacing w:line="440" w:lineRule="exact"/>
        <w:ind w:firstLineChars="200" w:firstLine="420"/>
        <w:rPr>
          <w:sz w:val="21"/>
          <w:szCs w:val="21"/>
        </w:rPr>
      </w:pPr>
      <w:r w:rsidRPr="001A760D">
        <w:rPr>
          <w:rFonts w:hint="eastAsia"/>
          <w:sz w:val="21"/>
          <w:szCs w:val="21"/>
        </w:rPr>
        <w:t>2、项目概况</w:t>
      </w:r>
    </w:p>
    <w:p w:rsidR="00F047E9" w:rsidRPr="001A760D" w:rsidRDefault="00843B3C">
      <w:pPr>
        <w:numPr>
          <w:ilvl w:val="0"/>
          <w:numId w:val="6"/>
        </w:num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本次招标项目为福建工程学院旗山校区北区食堂A第一学生食堂二层的餐饮委托经营管理服务项目。目的是为改善学生食堂用餐环境，提高校内餐饮服务质量，满足师生员工正常就餐需要。福建工程学院旗山校区北区区食堂A第一学生食堂二层（建筑面积约3700平方米、电负荷737千瓦）。</w:t>
      </w:r>
    </w:p>
    <w:p w:rsidR="00F047E9" w:rsidRPr="001A760D" w:rsidRDefault="00843B3C">
      <w:pPr>
        <w:pStyle w:val="af"/>
        <w:spacing w:line="440" w:lineRule="exact"/>
        <w:ind w:firstLineChars="200" w:firstLine="420"/>
        <w:rPr>
          <w:sz w:val="21"/>
          <w:szCs w:val="21"/>
        </w:rPr>
      </w:pPr>
      <w:r w:rsidRPr="001A760D">
        <w:rPr>
          <w:rFonts w:hint="eastAsia"/>
          <w:sz w:val="21"/>
          <w:szCs w:val="21"/>
        </w:rPr>
        <w:t>3、合同总金额</w:t>
      </w:r>
    </w:p>
    <w:p w:rsidR="00F047E9" w:rsidRPr="001A760D" w:rsidRDefault="00843B3C">
      <w:pPr>
        <w:pStyle w:val="af"/>
        <w:numPr>
          <w:ilvl w:val="0"/>
          <w:numId w:val="10"/>
        </w:numPr>
        <w:spacing w:before="100" w:after="100" w:line="440" w:lineRule="exact"/>
        <w:rPr>
          <w:sz w:val="21"/>
          <w:szCs w:val="21"/>
        </w:rPr>
      </w:pPr>
      <w:r w:rsidRPr="001A760D">
        <w:rPr>
          <w:rFonts w:hint="eastAsia"/>
          <w:sz w:val="21"/>
          <w:szCs w:val="21"/>
        </w:rPr>
        <w:t>合同总金额为人民币大写：</w:t>
      </w:r>
      <w:r w:rsidRPr="001A760D">
        <w:rPr>
          <w:rFonts w:hint="eastAsia"/>
          <w:b/>
          <w:sz w:val="21"/>
          <w:szCs w:val="21"/>
        </w:rPr>
        <w:t>------</w:t>
      </w:r>
      <w:r w:rsidRPr="001A760D">
        <w:rPr>
          <w:rFonts w:hint="eastAsia"/>
          <w:sz w:val="21"/>
          <w:szCs w:val="21"/>
        </w:rPr>
        <w:t>（￥</w:t>
      </w:r>
      <w:r w:rsidRPr="001A760D">
        <w:rPr>
          <w:rFonts w:hint="eastAsia"/>
          <w:b/>
          <w:sz w:val="21"/>
          <w:szCs w:val="21"/>
        </w:rPr>
        <w:t xml:space="preserve"> ------------</w:t>
      </w:r>
      <w:r w:rsidRPr="001A760D">
        <w:rPr>
          <w:rFonts w:hint="eastAsia"/>
          <w:sz w:val="21"/>
          <w:szCs w:val="21"/>
        </w:rPr>
        <w:t>）。</w:t>
      </w:r>
    </w:p>
    <w:p w:rsidR="00F047E9" w:rsidRPr="001A760D" w:rsidRDefault="00843B3C">
      <w:pPr>
        <w:pStyle w:val="af"/>
        <w:spacing w:line="440" w:lineRule="exact"/>
        <w:ind w:firstLineChars="200" w:firstLine="420"/>
        <w:rPr>
          <w:sz w:val="21"/>
          <w:szCs w:val="21"/>
        </w:rPr>
      </w:pPr>
      <w:r w:rsidRPr="001A760D">
        <w:rPr>
          <w:rFonts w:hint="eastAsia"/>
          <w:sz w:val="21"/>
          <w:szCs w:val="21"/>
        </w:rPr>
        <w:t>4、合同标的交付时间、地点</w:t>
      </w:r>
    </w:p>
    <w:p w:rsidR="00F047E9" w:rsidRPr="001A760D" w:rsidRDefault="00843B3C">
      <w:pPr>
        <w:numPr>
          <w:ilvl w:val="0"/>
          <w:numId w:val="11"/>
        </w:numPr>
        <w:spacing w:line="440" w:lineRule="exact"/>
        <w:rPr>
          <w:szCs w:val="21"/>
        </w:rPr>
      </w:pPr>
      <w:r w:rsidRPr="001A760D">
        <w:rPr>
          <w:rFonts w:ascii="宋体" w:hAnsi="宋体" w:cs="宋体" w:hint="eastAsia"/>
          <w:szCs w:val="21"/>
        </w:rPr>
        <w:t>环境改造完成时间：中标人应在合同签订后40天内完成本项目所有环境改造和设备添置并具备正常营业条件。</w:t>
      </w:r>
    </w:p>
    <w:p w:rsidR="00F047E9" w:rsidRPr="001A760D" w:rsidRDefault="00843B3C">
      <w:pPr>
        <w:numPr>
          <w:ilvl w:val="0"/>
          <w:numId w:val="11"/>
        </w:numPr>
        <w:spacing w:line="440" w:lineRule="exact"/>
        <w:rPr>
          <w:szCs w:val="21"/>
        </w:rPr>
      </w:pPr>
      <w:r w:rsidRPr="001A760D">
        <w:rPr>
          <w:rFonts w:hint="eastAsia"/>
          <w:szCs w:val="21"/>
        </w:rPr>
        <w:t>环境改造完成地点：福建工程学院北区食堂；</w:t>
      </w:r>
    </w:p>
    <w:p w:rsidR="00F047E9" w:rsidRPr="001A760D" w:rsidRDefault="00843B3C">
      <w:pPr>
        <w:pStyle w:val="af"/>
        <w:numPr>
          <w:ilvl w:val="0"/>
          <w:numId w:val="12"/>
        </w:numPr>
        <w:spacing w:before="100" w:after="100" w:line="440" w:lineRule="exact"/>
        <w:ind w:firstLineChars="200" w:firstLine="420"/>
        <w:rPr>
          <w:sz w:val="21"/>
          <w:szCs w:val="21"/>
        </w:rPr>
      </w:pPr>
      <w:r w:rsidRPr="001A760D">
        <w:rPr>
          <w:rFonts w:hint="eastAsia"/>
          <w:sz w:val="21"/>
          <w:szCs w:val="21"/>
        </w:rPr>
        <w:t>服务内容应符合招标文件、乙方投标文件的规定或约定，具体如下：</w:t>
      </w:r>
    </w:p>
    <w:p w:rsidR="00F047E9" w:rsidRPr="001A760D" w:rsidRDefault="00843B3C">
      <w:pPr>
        <w:widowControl/>
        <w:spacing w:line="440" w:lineRule="exact"/>
        <w:jc w:val="left"/>
        <w:rPr>
          <w:rFonts w:ascii="宋体" w:hAnsi="宋体" w:cs="宋体"/>
          <w:szCs w:val="21"/>
        </w:rPr>
      </w:pPr>
      <w:r w:rsidRPr="001A760D">
        <w:rPr>
          <w:rFonts w:ascii="宋体" w:hAnsi="宋体" w:cs="宋体" w:hint="eastAsia"/>
          <w:b/>
          <w:szCs w:val="21"/>
        </w:rPr>
        <w:t>详见：招标文件、乙方投标文件（若乙方投标文件要求及标准高于招标文件，按高标准执行）</w:t>
      </w:r>
    </w:p>
    <w:p w:rsidR="00F047E9" w:rsidRPr="001A760D" w:rsidRDefault="00843B3C">
      <w:pPr>
        <w:pStyle w:val="af"/>
        <w:spacing w:line="440" w:lineRule="exact"/>
        <w:ind w:firstLineChars="200" w:firstLine="420"/>
        <w:rPr>
          <w:sz w:val="21"/>
          <w:szCs w:val="21"/>
        </w:rPr>
      </w:pPr>
      <w:r w:rsidRPr="001A760D">
        <w:rPr>
          <w:rFonts w:hint="eastAsia"/>
          <w:sz w:val="21"/>
          <w:szCs w:val="21"/>
        </w:rPr>
        <w:lastRenderedPageBreak/>
        <w:t>6、考核办法及评分</w:t>
      </w:r>
    </w:p>
    <w:p w:rsidR="00F047E9" w:rsidRPr="001A760D" w:rsidRDefault="00843B3C">
      <w:pPr>
        <w:pStyle w:val="af"/>
        <w:numPr>
          <w:ilvl w:val="0"/>
          <w:numId w:val="13"/>
        </w:numPr>
        <w:spacing w:before="100" w:after="100" w:line="440" w:lineRule="exact"/>
        <w:rPr>
          <w:sz w:val="21"/>
          <w:szCs w:val="21"/>
        </w:rPr>
      </w:pPr>
      <w:r w:rsidRPr="001A760D">
        <w:rPr>
          <w:rFonts w:hint="eastAsia"/>
          <w:sz w:val="21"/>
          <w:szCs w:val="21"/>
        </w:rPr>
        <w:t>验收应按照招标文件、乙方投标文件的规定或约定进行</w:t>
      </w:r>
    </w:p>
    <w:p w:rsidR="00F047E9" w:rsidRPr="001A760D" w:rsidRDefault="00843B3C">
      <w:pPr>
        <w:widowControl/>
        <w:numPr>
          <w:ilvl w:val="0"/>
          <w:numId w:val="13"/>
        </w:numPr>
        <w:spacing w:line="440" w:lineRule="exact"/>
        <w:jc w:val="left"/>
        <w:rPr>
          <w:rFonts w:ascii="宋体" w:hAnsi="宋体" w:cs="宋体"/>
          <w:kern w:val="0"/>
          <w:szCs w:val="21"/>
        </w:rPr>
      </w:pPr>
      <w:r w:rsidRPr="001A760D">
        <w:rPr>
          <w:rFonts w:ascii="宋体" w:hAnsi="宋体" w:cs="宋体" w:hint="eastAsia"/>
          <w:b/>
          <w:szCs w:val="21"/>
        </w:rPr>
        <w:t>详见：招标文件、乙方投标文件（若乙方投标文件要求及标准高于招标文件，按高标准执行）</w:t>
      </w:r>
    </w:p>
    <w:p w:rsidR="00F047E9" w:rsidRPr="001A760D" w:rsidRDefault="00843B3C">
      <w:pPr>
        <w:widowControl/>
        <w:numPr>
          <w:ilvl w:val="0"/>
          <w:numId w:val="13"/>
        </w:numPr>
        <w:shd w:val="clear" w:color="auto" w:fill="FFFFFF"/>
        <w:spacing w:before="75" w:after="75" w:line="440" w:lineRule="exact"/>
        <w:jc w:val="left"/>
        <w:rPr>
          <w:rFonts w:ascii="宋体" w:hAnsi="宋体" w:cs="宋体"/>
          <w:kern w:val="0"/>
          <w:szCs w:val="21"/>
        </w:rPr>
      </w:pPr>
      <w:r w:rsidRPr="001A760D">
        <w:rPr>
          <w:rFonts w:ascii="宋体" w:hAnsi="宋体" w:cs="宋体" w:hint="eastAsia"/>
          <w:kern w:val="0"/>
          <w:szCs w:val="21"/>
        </w:rPr>
        <w:t>本项目部不邀请其他投标人参与验收</w:t>
      </w:r>
    </w:p>
    <w:p w:rsidR="00F047E9" w:rsidRPr="001A760D" w:rsidRDefault="00843B3C">
      <w:pPr>
        <w:pStyle w:val="af"/>
        <w:spacing w:line="440" w:lineRule="exact"/>
        <w:ind w:firstLineChars="100" w:firstLine="210"/>
        <w:rPr>
          <w:sz w:val="21"/>
          <w:szCs w:val="21"/>
        </w:rPr>
      </w:pPr>
      <w:r w:rsidRPr="001A760D">
        <w:rPr>
          <w:rFonts w:hint="eastAsia"/>
          <w:sz w:val="21"/>
          <w:szCs w:val="21"/>
        </w:rPr>
        <w:t>7、合同款项的支付应按照招标文件的规定进行，具体如下：</w:t>
      </w:r>
    </w:p>
    <w:p w:rsidR="00F047E9" w:rsidRPr="001A760D" w:rsidRDefault="00843B3C">
      <w:pPr>
        <w:spacing w:line="440" w:lineRule="exact"/>
        <w:ind w:firstLineChars="200" w:firstLine="420"/>
        <w:rPr>
          <w:rFonts w:ascii="宋体" w:hAnsi="宋体" w:cs="宋体"/>
          <w:szCs w:val="21"/>
        </w:rPr>
      </w:pPr>
      <w:r w:rsidRPr="001A760D">
        <w:rPr>
          <w:rFonts w:ascii="宋体" w:hAnsi="宋体" w:cs="宋体" w:hint="eastAsia"/>
          <w:szCs w:val="21"/>
        </w:rPr>
        <w:t>本项目环境改造经费由乙方投入 （）元</w:t>
      </w:r>
    </w:p>
    <w:p w:rsidR="00F047E9" w:rsidRPr="001A760D" w:rsidRDefault="00843B3C">
      <w:pPr>
        <w:spacing w:line="440" w:lineRule="exact"/>
        <w:ind w:firstLineChars="200" w:firstLine="420"/>
        <w:rPr>
          <w:rFonts w:ascii="宋体" w:hAnsi="宋体" w:cs="宋体"/>
          <w:szCs w:val="21"/>
        </w:rPr>
      </w:pPr>
      <w:r w:rsidRPr="001A760D">
        <w:rPr>
          <w:rFonts w:ascii="宋体" w:hAnsi="宋体" w:cs="宋体" w:hint="eastAsia"/>
          <w:szCs w:val="21"/>
        </w:rPr>
        <w:t>履约保证金及环境改造保证金（）元</w:t>
      </w:r>
    </w:p>
    <w:p w:rsidR="00F047E9" w:rsidRPr="001A760D" w:rsidRDefault="00843B3C">
      <w:pPr>
        <w:spacing w:line="440" w:lineRule="exact"/>
        <w:ind w:firstLineChars="100" w:firstLine="210"/>
        <w:rPr>
          <w:rFonts w:ascii="宋体" w:hAnsi="宋体" w:cs="宋体"/>
          <w:szCs w:val="21"/>
        </w:rPr>
      </w:pPr>
      <w:r w:rsidRPr="001A760D">
        <w:rPr>
          <w:rFonts w:ascii="宋体" w:hAnsi="宋体" w:cs="宋体" w:hint="eastAsia"/>
          <w:szCs w:val="21"/>
        </w:rPr>
        <w:t>8、委托经营管理服务年限</w:t>
      </w:r>
    </w:p>
    <w:p w:rsidR="00F047E9" w:rsidRPr="001A760D" w:rsidRDefault="00843B3C">
      <w:pPr>
        <w:pStyle w:val="af"/>
        <w:spacing w:line="440" w:lineRule="exact"/>
        <w:ind w:firstLineChars="200" w:firstLine="420"/>
        <w:rPr>
          <w:sz w:val="21"/>
          <w:szCs w:val="21"/>
        </w:rPr>
      </w:pPr>
      <w:r w:rsidRPr="001A760D">
        <w:rPr>
          <w:rFonts w:hint="eastAsia"/>
          <w:sz w:val="21"/>
          <w:szCs w:val="21"/>
        </w:rPr>
        <w:t xml:space="preserve">2020年   月   日 至2025年   月    日 </w:t>
      </w:r>
    </w:p>
    <w:p w:rsidR="00F047E9" w:rsidRPr="001A760D" w:rsidRDefault="00843B3C">
      <w:pPr>
        <w:pStyle w:val="af"/>
        <w:spacing w:line="440" w:lineRule="exact"/>
        <w:ind w:firstLineChars="100" w:firstLine="210"/>
        <w:rPr>
          <w:sz w:val="21"/>
          <w:szCs w:val="21"/>
        </w:rPr>
      </w:pPr>
      <w:r w:rsidRPr="001A760D">
        <w:rPr>
          <w:rFonts w:hint="eastAsia"/>
          <w:sz w:val="21"/>
          <w:szCs w:val="21"/>
        </w:rPr>
        <w:t>9、违约责任及合同终止</w:t>
      </w:r>
    </w:p>
    <w:p w:rsidR="00F047E9" w:rsidRPr="001A760D" w:rsidRDefault="00843B3C">
      <w:pPr>
        <w:pStyle w:val="af"/>
        <w:spacing w:line="440" w:lineRule="exact"/>
        <w:rPr>
          <w:sz w:val="21"/>
          <w:szCs w:val="21"/>
        </w:rPr>
      </w:pPr>
      <w:r w:rsidRPr="001A760D">
        <w:rPr>
          <w:rFonts w:hint="eastAsia"/>
          <w:sz w:val="21"/>
          <w:szCs w:val="21"/>
          <w:u w:val="single"/>
        </w:rPr>
        <w:t>（按照实际情况编制填写，可以是表格或文字描述）</w:t>
      </w:r>
    </w:p>
    <w:p w:rsidR="00F047E9" w:rsidRPr="001A760D" w:rsidRDefault="00843B3C">
      <w:pPr>
        <w:spacing w:line="440" w:lineRule="exact"/>
        <w:ind w:firstLineChars="200" w:firstLine="420"/>
        <w:rPr>
          <w:rFonts w:ascii="宋体" w:hAnsi="宋体" w:cs="宋体"/>
          <w:szCs w:val="21"/>
        </w:rPr>
      </w:pPr>
      <w:r w:rsidRPr="001A760D">
        <w:rPr>
          <w:rFonts w:ascii="宋体" w:hAnsi="宋体" w:cs="宋体" w:hint="eastAsia"/>
          <w:szCs w:val="21"/>
        </w:rPr>
        <w:t>10、本项目对乙方无特殊要求</w:t>
      </w:r>
    </w:p>
    <w:p w:rsidR="00F047E9" w:rsidRPr="001A760D" w:rsidRDefault="00843B3C">
      <w:pPr>
        <w:pStyle w:val="af"/>
        <w:spacing w:line="440" w:lineRule="exact"/>
        <w:rPr>
          <w:sz w:val="21"/>
          <w:szCs w:val="21"/>
        </w:rPr>
      </w:pPr>
      <w:r w:rsidRPr="001A760D">
        <w:rPr>
          <w:rFonts w:hint="eastAsia"/>
          <w:sz w:val="21"/>
          <w:szCs w:val="21"/>
        </w:rPr>
        <w:t>11、解决争议的方法</w:t>
      </w:r>
    </w:p>
    <w:p w:rsidR="00F047E9" w:rsidRPr="001A760D" w:rsidRDefault="00843B3C">
      <w:pPr>
        <w:pStyle w:val="af"/>
        <w:spacing w:line="440" w:lineRule="exact"/>
        <w:ind w:firstLineChars="200" w:firstLine="420"/>
        <w:rPr>
          <w:sz w:val="21"/>
          <w:szCs w:val="21"/>
        </w:rPr>
      </w:pPr>
      <w:r w:rsidRPr="001A760D">
        <w:rPr>
          <w:rFonts w:hint="eastAsia"/>
          <w:sz w:val="21"/>
          <w:szCs w:val="21"/>
        </w:rPr>
        <w:t>若协商解决不成，则通过下列途径之一解决：</w:t>
      </w:r>
    </w:p>
    <w:p w:rsidR="00F047E9" w:rsidRPr="001A760D" w:rsidRDefault="00843B3C">
      <w:pPr>
        <w:pStyle w:val="af"/>
        <w:spacing w:line="440" w:lineRule="exact"/>
        <w:ind w:firstLineChars="200" w:firstLine="420"/>
        <w:rPr>
          <w:sz w:val="21"/>
          <w:szCs w:val="21"/>
        </w:rPr>
      </w:pPr>
      <w:r w:rsidRPr="001A760D">
        <w:rPr>
          <w:rFonts w:hint="eastAsia"/>
          <w:sz w:val="21"/>
          <w:szCs w:val="21"/>
        </w:rPr>
        <w:t>向福州仲裁委员会提交仲裁申请。</w:t>
      </w:r>
    </w:p>
    <w:p w:rsidR="00F047E9" w:rsidRPr="001A760D" w:rsidRDefault="00843B3C">
      <w:pPr>
        <w:pStyle w:val="af"/>
        <w:spacing w:line="440" w:lineRule="exact"/>
        <w:rPr>
          <w:sz w:val="21"/>
          <w:szCs w:val="21"/>
        </w:rPr>
      </w:pPr>
      <w:r w:rsidRPr="001A760D">
        <w:rPr>
          <w:rFonts w:hint="eastAsia"/>
          <w:sz w:val="21"/>
          <w:szCs w:val="21"/>
        </w:rPr>
        <w:t>12、不可抗力</w:t>
      </w:r>
    </w:p>
    <w:p w:rsidR="00F047E9" w:rsidRPr="001A760D" w:rsidRDefault="00843B3C">
      <w:pPr>
        <w:numPr>
          <w:ilvl w:val="0"/>
          <w:numId w:val="14"/>
        </w:numPr>
        <w:spacing w:line="440" w:lineRule="exact"/>
        <w:rPr>
          <w:rFonts w:ascii="宋体" w:hAnsi="宋体" w:cs="宋体"/>
          <w:szCs w:val="21"/>
        </w:rPr>
      </w:pPr>
      <w:r w:rsidRPr="001A760D">
        <w:rPr>
          <w:rFonts w:ascii="宋体" w:hAnsi="宋体" w:cs="宋体" w:hint="eastAsia"/>
          <w:szCs w:val="21"/>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047E9" w:rsidRPr="001A760D" w:rsidRDefault="00843B3C">
      <w:pPr>
        <w:numPr>
          <w:ilvl w:val="0"/>
          <w:numId w:val="14"/>
        </w:numPr>
        <w:spacing w:line="440" w:lineRule="exact"/>
        <w:rPr>
          <w:rFonts w:ascii="宋体" w:hAnsi="宋体" w:cs="宋体"/>
          <w:szCs w:val="21"/>
        </w:rPr>
      </w:pPr>
      <w:r w:rsidRPr="001A760D">
        <w:rPr>
          <w:rFonts w:ascii="宋体" w:hAnsi="宋体" w:cs="宋体" w:hint="eastAsia"/>
          <w:szCs w:val="21"/>
        </w:rPr>
        <w:t>本合同中的不可抗力指不能预见、不能避免、不能克服的客观情况，包括但不限于：自然灾害如地震、台风、洪水、火灾及政府行为、法律规定或其适用的变化或其他任何无法预见、避免或控制的事件。</w:t>
      </w:r>
    </w:p>
    <w:p w:rsidR="00F047E9" w:rsidRPr="001A760D" w:rsidRDefault="00843B3C">
      <w:pPr>
        <w:numPr>
          <w:ilvl w:val="0"/>
          <w:numId w:val="14"/>
        </w:numPr>
        <w:spacing w:line="440" w:lineRule="exact"/>
        <w:rPr>
          <w:rFonts w:ascii="宋体" w:hAnsi="宋体" w:cs="宋体"/>
          <w:szCs w:val="21"/>
        </w:rPr>
      </w:pPr>
      <w:r w:rsidRPr="001A760D">
        <w:rPr>
          <w:rFonts w:ascii="宋体" w:hAnsi="宋体" w:cs="宋体" w:hint="eastAsia"/>
          <w:szCs w:val="21"/>
        </w:rPr>
        <w:t>因不可抗力因素或疫情原因或非原因造成中标人不能正常营业，不承担由此引起的一切责任。</w:t>
      </w:r>
    </w:p>
    <w:p w:rsidR="00F047E9" w:rsidRPr="001A760D" w:rsidRDefault="00843B3C">
      <w:pPr>
        <w:numPr>
          <w:ilvl w:val="0"/>
          <w:numId w:val="14"/>
        </w:numPr>
        <w:spacing w:line="440" w:lineRule="exact"/>
        <w:rPr>
          <w:rFonts w:ascii="宋体" w:hAnsi="宋体" w:cs="宋体"/>
          <w:szCs w:val="21"/>
        </w:rPr>
      </w:pPr>
      <w:r w:rsidRPr="001A760D">
        <w:rPr>
          <w:rFonts w:ascii="宋体" w:hAnsi="宋体" w:cs="宋体" w:hint="eastAsia"/>
          <w:szCs w:val="21"/>
        </w:rPr>
        <w:t>因不可抗力造成经营管理场所灭失的，、中标人均免责，委托经营管理服务权自然解除。</w:t>
      </w:r>
    </w:p>
    <w:p w:rsidR="00F047E9" w:rsidRPr="001A760D" w:rsidRDefault="00843B3C">
      <w:pPr>
        <w:pStyle w:val="af"/>
        <w:spacing w:line="440" w:lineRule="exact"/>
        <w:rPr>
          <w:sz w:val="21"/>
          <w:szCs w:val="21"/>
        </w:rPr>
      </w:pPr>
      <w:r w:rsidRPr="001A760D">
        <w:rPr>
          <w:rFonts w:hint="eastAsia"/>
          <w:sz w:val="21"/>
          <w:szCs w:val="21"/>
        </w:rPr>
        <w:t xml:space="preserve">13、甲乙双方的权利及义务： </w:t>
      </w:r>
    </w:p>
    <w:p w:rsidR="00F047E9" w:rsidRPr="001A760D" w:rsidRDefault="00843B3C">
      <w:pPr>
        <w:numPr>
          <w:ilvl w:val="0"/>
          <w:numId w:val="15"/>
        </w:numPr>
        <w:spacing w:line="440" w:lineRule="exact"/>
        <w:rPr>
          <w:rFonts w:ascii="宋体" w:hAnsi="宋体" w:cs="宋体"/>
          <w:szCs w:val="21"/>
        </w:rPr>
      </w:pPr>
      <w:r w:rsidRPr="001A760D">
        <w:rPr>
          <w:rFonts w:ascii="宋体" w:hAnsi="宋体" w:cs="宋体" w:hint="eastAsia"/>
          <w:szCs w:val="21"/>
        </w:rPr>
        <w:t xml:space="preserve">甲方权利义务 </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负责向乙方传达、贯彻上级组织的有关方针、政策、法规等文件精神，有权依据法律、法规和相关文件，制订本校学生食堂管理规定、考核办法及相关规定。</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负责对乙方在委托经营管理期间的考核（月、年考核），考核内容按《食堂规范化管理量化考核办法》、《食堂规范化管理量化考核表》进行。</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lastRenderedPageBreak/>
        <w:t>负责对乙方在食品安全、生产安全和消防安全等管理方面的指导、检查、监督，有要求乙方限时整改安全隐患、对由乙方责任造成的事故和违反食品安全规定等追究责任的权利。</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负责审核乙方按照投标承诺进行餐厅内部改造、装修、施工方案和投资预算，检查督促乙方在投标文件中所有承诺的兑现情况及履行招标文件中的所有条款的落实情况。</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指导乙方合理制定饭菜价格，监督检查乙方经营过程中的原料采购、食品加工、所售食品的品种、份量、质量、价格及服务态度等，可随时查阅乙方建立的商品、食品进（出）货、食品每日留样、餐具消毒记录等台账，并按本校制定的学生食堂管理等规定进行考核评价及追究责任。</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负责对乙方大宗食品原料采购基地检查和采购监督工作。甲方可随时派员到乙方大宗食品原料采购基地实地监督检查，若发现不符合《食品安全法》的相关规定，甲方有权对乙方追究责任。</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有对乙方在安全生产、外来人口、校园管理等方面的管理权利。</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负责对乙方派驻的餐厅经理、专职食品安全管理员、仓库管理员、厨师、营养师、专职食品安全信息追溯管理员、各档口负责人的出勤考核及年度考评工作。</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保证乙方生产经营过程中水、电等正常供应，若遇供水供电部门的故障维修，应提前通知乙方，并协助乙方做好相关预案。</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负责办理餐饮服务许可证，产生的费用由乙方承担。</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负责及时办理结算业务，根据乙方在当月经营过程中所发生的营业款情况，在扣除乙方应缴交的相关费用后，在次月15日前将剩余的营业款通过银行转账方式转入乙方的法定账号中。</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协助乙方维护食堂的就餐秩序及治安，做好相关服务工作，为乙方创造安全、稳定的经营环境。</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提供部分宿舍为</w:t>
      </w:r>
      <w:proofErr w:type="gramStart"/>
      <w:r w:rsidRPr="001A760D">
        <w:rPr>
          <w:rFonts w:ascii="宋体" w:hAnsi="宋体" w:cs="宋体" w:hint="eastAsia"/>
          <w:szCs w:val="21"/>
        </w:rPr>
        <w:t>乙方员工</w:t>
      </w:r>
      <w:proofErr w:type="gramEnd"/>
      <w:r w:rsidRPr="001A760D">
        <w:rPr>
          <w:rFonts w:ascii="宋体" w:hAnsi="宋体" w:cs="宋体" w:hint="eastAsia"/>
          <w:szCs w:val="21"/>
        </w:rPr>
        <w:t>住宿用房。</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协助乙方与师生之间建立沟通渠道，健全师生膳食管理委员会的检查、监督、评议体系。</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负责乙方所经营的餐厅产生的垃圾的清运及地沟油回收处理工作。</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审核审批乙方新增的经营项目和其它事项。</w:t>
      </w:r>
    </w:p>
    <w:p w:rsidR="00F047E9" w:rsidRPr="001A760D" w:rsidRDefault="00843B3C">
      <w:pPr>
        <w:numPr>
          <w:ilvl w:val="0"/>
          <w:numId w:val="16"/>
        </w:numPr>
        <w:spacing w:line="440" w:lineRule="exact"/>
        <w:rPr>
          <w:rFonts w:ascii="宋体" w:hAnsi="宋体" w:cs="宋体"/>
          <w:szCs w:val="21"/>
        </w:rPr>
      </w:pPr>
      <w:r w:rsidRPr="001A760D">
        <w:rPr>
          <w:rFonts w:ascii="宋体" w:hAnsi="宋体" w:cs="宋体" w:hint="eastAsia"/>
          <w:szCs w:val="21"/>
        </w:rPr>
        <w:t>负责与学校的协调联系。</w:t>
      </w:r>
    </w:p>
    <w:p w:rsidR="00F047E9" w:rsidRPr="001A760D" w:rsidRDefault="00843B3C">
      <w:pPr>
        <w:spacing w:line="440" w:lineRule="exact"/>
        <w:rPr>
          <w:rFonts w:ascii="宋体" w:hAnsi="宋体" w:cs="宋体"/>
          <w:szCs w:val="21"/>
        </w:rPr>
      </w:pPr>
      <w:r w:rsidRPr="001A760D">
        <w:rPr>
          <w:rFonts w:ascii="宋体" w:hAnsi="宋体" w:cs="宋体" w:hint="eastAsia"/>
          <w:szCs w:val="21"/>
        </w:rPr>
        <w:t>（2）乙方权利义务</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必须严格遵守《中华人民共和国劳动合同法》、《中华人民共和国食品安全法》、《高等学校学生食堂伙食结构及成本核算指导意见》等以及安全生产、环保、消防等法律、法规、政策，遵守甲方制定的各项规章制度，遵守招、投标文件的约定。</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在本合同规定的经营范围内享有国家法律、法规、政策规定的经营自主权并独立享有和承担一切债权债务，是学校食堂安全管理的第一责任人。</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对餐厅管理人员、员工的聘用及其相应的人事管理，要依据招标文件的规定并符合《中华人民共和国劳动合同法》要求，依法用工。与管理人员、员工应该签订劳动合同，独立对劳动者承</w:t>
      </w:r>
      <w:r w:rsidRPr="001A760D">
        <w:rPr>
          <w:rFonts w:ascii="宋体" w:hAnsi="宋体" w:cs="宋体" w:hint="eastAsia"/>
          <w:szCs w:val="21"/>
        </w:rPr>
        <w:lastRenderedPageBreak/>
        <w:t>担法律责任，并把所录用员工材料信息（姓名、性别、年龄、籍贯、身份证复印件、务工证、健康证、劳动合同情况等）须在一周内向甲方膳食管理服务中心报备，今后食堂内部人员变更时，应在一周内及时向甲方报备。乙方在委托经营管理期间所聘用的员工与甲方无任何关系。</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对所聘员工必须按规定</w:t>
      </w:r>
      <w:proofErr w:type="gramStart"/>
      <w:r w:rsidRPr="001A760D">
        <w:rPr>
          <w:rFonts w:ascii="宋体" w:hAnsi="宋体" w:cs="宋体" w:hint="eastAsia"/>
          <w:szCs w:val="21"/>
        </w:rPr>
        <w:t>办妥员工</w:t>
      </w:r>
      <w:proofErr w:type="gramEnd"/>
      <w:r w:rsidRPr="001A760D">
        <w:rPr>
          <w:rFonts w:ascii="宋体" w:hAnsi="宋体" w:cs="宋体" w:hint="eastAsia"/>
          <w:szCs w:val="21"/>
        </w:rPr>
        <w:t>意外团体险和就餐人员购买公众责任险等类似险种，并承担所有费用。</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所有员工均须持证上岗（健康证）并无任何犯罪记录，并依照规定取得食品卫生安全知识及相应岗位技能培训合格证。每学年所有员工至少体检一次，费用均由乙方自行承担。</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负责其工作人员的安全生产教育工作。在校园内和经营过程中员工出现的一切问题（如员工的安全、纠纷等），由乙方自行负责。任何人员出现工伤或死亡事故，乙方负完全责任，所有费用由乙方支付，甲方不承担任何责任。</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乙方参考市场价格合理制定委托经管理期间食堂的饭菜价格，同时须在每学期开学前一周以书面报告形式向学校膳食管理服务中心申报，在得到学校管理部门批准同意后方可执行。</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在委托经管理期间食堂所供食品必须明码标价，在餐厅明显处公布本学期饭菜价格和当日食品原料市场信息动态。且所供食品价格不得高于周边高校食堂的价格。餐厅大众快餐高、中、低档菜比例控制为2：5：3，其中，低档菜的价格每份为2元（含）以下，中档菜的价格每份为2元以上至5元（含）以内，高档菜的价格每份为5元以上。所提供的高、中、低档大众快餐菜品的营养搭配、荤素配比、份量、价格要达到乙方在标书中制定的营养菜谱的标准和要求，同时，在供餐中做到中、低档菜不脱销。中、晚餐均应提供足够有质量的免费汤供应，免费</w:t>
      </w:r>
      <w:proofErr w:type="gramStart"/>
      <w:r w:rsidRPr="001A760D">
        <w:rPr>
          <w:rFonts w:ascii="宋体" w:hAnsi="宋体" w:cs="宋体" w:hint="eastAsia"/>
          <w:szCs w:val="21"/>
        </w:rPr>
        <w:t>汤品种</w:t>
      </w:r>
      <w:proofErr w:type="gramEnd"/>
      <w:r w:rsidRPr="001A760D">
        <w:rPr>
          <w:rFonts w:ascii="宋体" w:hAnsi="宋体" w:cs="宋体" w:hint="eastAsia"/>
          <w:szCs w:val="21"/>
        </w:rPr>
        <w:t>每周至少更换3次。</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乙方在委托经管理期间要建立商品和食品进（出）货、餐具消毒记录等</w:t>
      </w:r>
      <w:proofErr w:type="gramStart"/>
      <w:r w:rsidRPr="001A760D">
        <w:rPr>
          <w:rFonts w:ascii="宋体" w:hAnsi="宋体" w:cs="宋体" w:hint="eastAsia"/>
          <w:szCs w:val="21"/>
        </w:rPr>
        <w:t>各类台帐</w:t>
      </w:r>
      <w:proofErr w:type="gramEnd"/>
      <w:r w:rsidRPr="001A760D">
        <w:rPr>
          <w:rFonts w:ascii="宋体" w:hAnsi="宋体" w:cs="宋体" w:hint="eastAsia"/>
          <w:szCs w:val="21"/>
        </w:rPr>
        <w:t>。乙方派驻的餐厅经理、专职食品安全员每天必须对餐厅食品安全、场所卫生等方面进行检查并要有记录。每日（餐）必须按要求规范如实做好下列工作的检查和记录：日常检查、进货查验、食品留样、餐具的消毒、紫外线灯消毒、员工晨检、剩饭剩菜的登记处理、添加剂使用、消费者投诉处置、餐厨废弃物处置、卫生间清洁、设施设备清洗维护校验、消防设备设施使用管理等。各类检查要制定制式的登记本，各类检查登记本检查项目内容齐全，操作性要强。</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要严格执行食品卫生安全的有关规定，保证无“三无”产品、过期变质食品进入食堂，保证不采购保质期临近到期食品，保证采购、储存、制作、销售的食品质量符合国家的卫生、安全的标准。保证筷子每学期开学前全部更新。</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乙方工作人员上班时间一律穿制式的工作服装、戴制式帽子和工号牌，工作服颜色由乙方自定，费用自理。</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乙方必须严格遵守《消防法》及有关法律法规的规定，严格按消防主管部门要求、标准、技术规范等方面对餐厅消防系统进行改造，保证做好餐厅日常消防安全工作，并无条件接受社会和</w:t>
      </w:r>
      <w:r w:rsidRPr="001A760D">
        <w:rPr>
          <w:rFonts w:ascii="宋体" w:hAnsi="宋体" w:cs="宋体" w:hint="eastAsia"/>
          <w:szCs w:val="21"/>
        </w:rPr>
        <w:lastRenderedPageBreak/>
        <w:t>甲方的监督和检查，在经营期间，乙方对其辖区内发生火灾承担一切责任，造成的一切损失负赔偿责任。</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乙方在委托经营管理期间，要制定火灾</w:t>
      </w:r>
      <w:proofErr w:type="gramStart"/>
      <w:r w:rsidRPr="001A760D">
        <w:rPr>
          <w:rFonts w:ascii="宋体" w:hAnsi="宋体" w:cs="宋体" w:hint="eastAsia"/>
          <w:szCs w:val="21"/>
        </w:rPr>
        <w:t>防控制</w:t>
      </w:r>
      <w:proofErr w:type="gramEnd"/>
      <w:r w:rsidRPr="001A760D">
        <w:rPr>
          <w:rFonts w:ascii="宋体" w:hAnsi="宋体" w:cs="宋体" w:hint="eastAsia"/>
          <w:szCs w:val="21"/>
        </w:rPr>
        <w:t>度和应急预案并进行演练，明确防火职责。负责经营管理服务区域治安保卫、防火防盗等工作，保证经营管理服务区域内所有设施、工具物品及不动产的安全完好。不能以任何理由占用消防</w:t>
      </w:r>
      <w:proofErr w:type="gramStart"/>
      <w:r w:rsidRPr="001A760D">
        <w:rPr>
          <w:rFonts w:ascii="宋体" w:hAnsi="宋体" w:cs="宋体" w:hint="eastAsia"/>
          <w:szCs w:val="21"/>
        </w:rPr>
        <w:t>安全专属空间</w:t>
      </w:r>
      <w:proofErr w:type="gramEnd"/>
      <w:r w:rsidRPr="001A760D">
        <w:rPr>
          <w:rFonts w:ascii="宋体" w:hAnsi="宋体" w:cs="宋体" w:hint="eastAsia"/>
          <w:szCs w:val="21"/>
        </w:rPr>
        <w:t>及改变消防安全设施的专属用途。</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乙方在委托经营管理期间每学期必须对餐厅厨房的油烟管道、烟囱、</w:t>
      </w:r>
      <w:proofErr w:type="gramStart"/>
      <w:r w:rsidRPr="001A760D">
        <w:rPr>
          <w:rFonts w:ascii="宋体" w:hAnsi="宋体" w:cs="宋体" w:hint="eastAsia"/>
          <w:szCs w:val="21"/>
        </w:rPr>
        <w:t>鲜风系统</w:t>
      </w:r>
      <w:proofErr w:type="gramEnd"/>
      <w:r w:rsidRPr="001A760D">
        <w:rPr>
          <w:rFonts w:ascii="宋体" w:hAnsi="宋体" w:cs="宋体" w:hint="eastAsia"/>
          <w:szCs w:val="21"/>
        </w:rPr>
        <w:t>进行一次大清洗，确保无火灾隐患。保证在本食堂任何</w:t>
      </w:r>
      <w:proofErr w:type="gramStart"/>
      <w:r w:rsidRPr="001A760D">
        <w:rPr>
          <w:rFonts w:ascii="宋体" w:hAnsi="宋体" w:cs="宋体" w:hint="eastAsia"/>
          <w:szCs w:val="21"/>
        </w:rPr>
        <w:t>火源只</w:t>
      </w:r>
      <w:proofErr w:type="gramEnd"/>
      <w:r w:rsidRPr="001A760D">
        <w:rPr>
          <w:rFonts w:ascii="宋体" w:hAnsi="宋体" w:cs="宋体" w:hint="eastAsia"/>
          <w:szCs w:val="21"/>
        </w:rPr>
        <w:t>使用电源。</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乙方应按照甲方有关要求安装配置“</w:t>
      </w:r>
      <w:proofErr w:type="gramStart"/>
      <w:r w:rsidRPr="001A760D">
        <w:rPr>
          <w:rFonts w:ascii="宋体" w:hAnsi="宋体" w:cs="宋体" w:hint="eastAsia"/>
          <w:szCs w:val="21"/>
        </w:rPr>
        <w:t>一</w:t>
      </w:r>
      <w:proofErr w:type="gramEnd"/>
      <w:r w:rsidRPr="001A760D">
        <w:rPr>
          <w:rFonts w:ascii="宋体" w:hAnsi="宋体" w:cs="宋体" w:hint="eastAsia"/>
          <w:szCs w:val="21"/>
        </w:rPr>
        <w:t>卡通聚合支付设备”收费卡机，所产生的费用自理。在经营期间不得收取现金和使用个人定制的</w:t>
      </w:r>
      <w:proofErr w:type="gramStart"/>
      <w:r w:rsidRPr="001A760D">
        <w:rPr>
          <w:rFonts w:ascii="宋体" w:hAnsi="宋体" w:cs="宋体" w:hint="eastAsia"/>
          <w:szCs w:val="21"/>
        </w:rPr>
        <w:t>固定二</w:t>
      </w:r>
      <w:proofErr w:type="gramEnd"/>
      <w:r w:rsidRPr="001A760D">
        <w:rPr>
          <w:rFonts w:ascii="宋体" w:hAnsi="宋体" w:cs="宋体" w:hint="eastAsia"/>
          <w:szCs w:val="21"/>
        </w:rPr>
        <w:t>维码。</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一次性环境改造完毕后，均须通过驻地市场监督管理局和消防管理部门的审核和验收。在通过审核和验收后乙方不得擅自改变餐厅内的房屋结构，若因经营管理服务的需要，需再改造、装修，应事先将方案报经甲方审核并得到书面同意后方可进行，其费用由乙方自行承担。</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在经营期间，乙方须保证餐厅各类资产的完整、安全并处于良好状态。乙方应对餐厅设施、设备进行维护保养，损坏的应及时维修，费用由乙方自理。如因乙方责任事故或使用不当造成食堂大楼及设施损坏或缺失的，乙方应负责及时修复或按实赔偿（可考虑按其使用年限进行折旧）。</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乙方应做好餐厅的维修工作（</w:t>
      </w:r>
      <w:proofErr w:type="gramStart"/>
      <w:r w:rsidRPr="001A760D">
        <w:rPr>
          <w:rFonts w:ascii="宋体" w:hAnsi="宋体" w:cs="宋体" w:hint="eastAsia"/>
          <w:szCs w:val="21"/>
        </w:rPr>
        <w:t>含墙内渗</w:t>
      </w:r>
      <w:proofErr w:type="gramEnd"/>
      <w:r w:rsidRPr="001A760D">
        <w:rPr>
          <w:rFonts w:ascii="宋体" w:hAnsi="宋体" w:cs="宋体" w:hint="eastAsia"/>
          <w:szCs w:val="21"/>
        </w:rPr>
        <w:t>水），加强厨具、设备等的管理，按要求做好各类物品日常维护、维修保养工作，维修费用由乙方承担。</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乙方应根据学校创建文明校园、文明餐桌等活动，保证经营场所室内外环境卫生干净整洁，符合创</w:t>
      </w:r>
      <w:proofErr w:type="gramStart"/>
      <w:r w:rsidRPr="001A760D">
        <w:rPr>
          <w:rFonts w:ascii="宋体" w:hAnsi="宋体" w:cs="宋体" w:hint="eastAsia"/>
          <w:szCs w:val="21"/>
        </w:rPr>
        <w:t>卫要求</w:t>
      </w:r>
      <w:proofErr w:type="gramEnd"/>
      <w:r w:rsidRPr="001A760D">
        <w:rPr>
          <w:rFonts w:ascii="宋体" w:hAnsi="宋体" w:cs="宋体" w:hint="eastAsia"/>
          <w:szCs w:val="21"/>
        </w:rPr>
        <w:t>和餐饮业卫生要求，平时经常性做好经营管理区域的卫生，随时接受甲方检查和监督。</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乙方不得为广告公司或其他企业在餐厅范围内提供广告宣传、产品推销服务。未征得甲方书面同意，乙方不得在校区任何部位竖立、悬挂任何文字、标记或广告等宣传物品。</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乙方自觉接受甲方师生的监督检查，应接受</w:t>
      </w:r>
      <w:proofErr w:type="gramStart"/>
      <w:r w:rsidRPr="001A760D">
        <w:rPr>
          <w:rFonts w:ascii="宋体" w:hAnsi="宋体" w:cs="宋体" w:hint="eastAsia"/>
          <w:szCs w:val="21"/>
        </w:rPr>
        <w:t>甲方膳委会</w:t>
      </w:r>
      <w:proofErr w:type="gramEnd"/>
      <w:r w:rsidRPr="001A760D">
        <w:rPr>
          <w:rFonts w:ascii="宋体" w:hAnsi="宋体" w:cs="宋体" w:hint="eastAsia"/>
          <w:szCs w:val="21"/>
        </w:rPr>
        <w:t>的同学进行餐厅月评、餐厅开放日、餐厅体验日等活动。对就餐人员所提出的问题和投诉保证及时整改纠正。每年接受学校膳食委员会组织的师生监督考评及满意度调查，满意度必须达到80%以上。</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乙方不得在委托经营管理服务场所以外的校内任何地方摆摊设点和向校外售卖。不得参与校园外的外卖平台和组织，不得与其合作经营做生意。</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乙方应制定停水、停电等应急处置方案。如</w:t>
      </w:r>
      <w:proofErr w:type="gramStart"/>
      <w:r w:rsidRPr="001A760D">
        <w:rPr>
          <w:rFonts w:ascii="宋体" w:hAnsi="宋体" w:cs="宋体" w:hint="eastAsia"/>
          <w:szCs w:val="21"/>
        </w:rPr>
        <w:t>遇学校</w:t>
      </w:r>
      <w:proofErr w:type="gramEnd"/>
      <w:r w:rsidRPr="001A760D">
        <w:rPr>
          <w:rFonts w:ascii="宋体" w:hAnsi="宋体" w:cs="宋体" w:hint="eastAsia"/>
          <w:szCs w:val="21"/>
        </w:rPr>
        <w:t>特殊原因的停水、停电应请示甲方，商量解决办法，不得未经同意就停办伙食。</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经甲方审定的所有档口应按经营范围及要求准时营业供餐，未经甲方批准同意的档口在开学时或学期中，未及时营业供餐或学期中擅自停业、改变经营范围的，每发现一个档口，乙方向甲方支付违约金1万元，并按甲方的要求限期整改到位。</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lastRenderedPageBreak/>
        <w:t>乙方在202*年**月份前，在甲方的监督下完成餐厅“5D”管理标准建设，并由甲方负责向福建省高校伙食管理专业委员会进行申报、评定，所需费用由乙方承担。乙方平时应按5D管理标准进行管理，保持餐厅卫生清洁；物品摆放整齐有序；餐具每次使用完清洁后必须高温消毒并摆放整齐，防止蚊蝇、虫害滋生，场所管理达到市场监督管理部门要求的规定标准。</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乙方每年须向甲方书面汇报餐厅经营管理及服务质量等方面工作总结，对经营管理服务过程中存在的问题进行限期整改。</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经营餐厅的设备设施、水电等日常维护自行解决且要按规范使用水电，不得私拉电线。如经营需要安装电源应向甲方提出申请，经甲方审定无安全问题和电容量问题的，应及时同意乙方的用电需求。乙方必须承担经营和服务过程中发生的一切事故责任和政府行政机关查实的各类违规责任，并赔偿由此造成的全部经济损失。</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乙方每学期对餐厅的风扇、空调必须清洗一次，有损坏须在两天内维修完成，未按规定的时间内维修，超出一天支付违约金200元，超出两天支付违约金400元、以此类推。</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乙方餐厅使用的垃圾桶应自行采购，每日所产生的垃圾应按甲方规定及时运到指定地点，保持垃圾桶及存放点干净整洁。</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乙方应服从甲方的车辆进出校园管理的规定，乙方车辆带物资出校门应经甲方的相关管理部门批准，并服从甲方检查乙方进出餐厅的车辆。</w:t>
      </w:r>
    </w:p>
    <w:p w:rsidR="00F047E9" w:rsidRPr="001A760D" w:rsidRDefault="00843B3C">
      <w:pPr>
        <w:numPr>
          <w:ilvl w:val="0"/>
          <w:numId w:val="17"/>
        </w:numPr>
        <w:spacing w:line="440" w:lineRule="exact"/>
        <w:rPr>
          <w:rFonts w:ascii="宋体" w:hAnsi="宋体" w:cs="宋体"/>
          <w:szCs w:val="21"/>
        </w:rPr>
      </w:pPr>
      <w:r w:rsidRPr="001A760D">
        <w:rPr>
          <w:rFonts w:ascii="宋体" w:hAnsi="宋体" w:cs="宋体" w:hint="eastAsia"/>
          <w:szCs w:val="21"/>
        </w:rPr>
        <w:t>乙方应按甲方要求在委托经营管理服务期间举办至少一次校内美食文化节，在校运会、军训、迎新生、招聘等活动提供免费开水、姜汤、凉茶；向师生开放餐厅体验日活动；向教师节及传统节日（元宵、冬至等）开展送温暖等人文关怀活动。</w:t>
      </w:r>
    </w:p>
    <w:p w:rsidR="00F047E9" w:rsidRPr="001A760D" w:rsidRDefault="00843B3C">
      <w:pPr>
        <w:pStyle w:val="af"/>
        <w:spacing w:line="440" w:lineRule="exact"/>
        <w:rPr>
          <w:sz w:val="21"/>
          <w:szCs w:val="21"/>
        </w:rPr>
      </w:pPr>
      <w:r w:rsidRPr="001A760D">
        <w:rPr>
          <w:rFonts w:hint="eastAsia"/>
          <w:sz w:val="21"/>
          <w:szCs w:val="21"/>
        </w:rPr>
        <w:t>14、其他约定</w:t>
      </w:r>
    </w:p>
    <w:p w:rsidR="00F047E9" w:rsidRPr="001A760D" w:rsidRDefault="00843B3C">
      <w:pPr>
        <w:pStyle w:val="af"/>
        <w:numPr>
          <w:ilvl w:val="0"/>
          <w:numId w:val="18"/>
        </w:numPr>
        <w:spacing w:before="100" w:after="100" w:line="440" w:lineRule="exact"/>
        <w:rPr>
          <w:sz w:val="21"/>
          <w:szCs w:val="21"/>
        </w:rPr>
      </w:pPr>
      <w:r w:rsidRPr="001A760D">
        <w:rPr>
          <w:rFonts w:hint="eastAsia"/>
          <w:sz w:val="21"/>
          <w:szCs w:val="21"/>
        </w:rPr>
        <w:t>合同文件与本合同具有同等法律效力。</w:t>
      </w:r>
    </w:p>
    <w:p w:rsidR="00F047E9" w:rsidRPr="001A760D" w:rsidRDefault="00843B3C">
      <w:pPr>
        <w:pStyle w:val="af"/>
        <w:numPr>
          <w:ilvl w:val="0"/>
          <w:numId w:val="18"/>
        </w:numPr>
        <w:spacing w:before="100" w:after="100" w:line="440" w:lineRule="exact"/>
        <w:rPr>
          <w:sz w:val="21"/>
          <w:szCs w:val="21"/>
        </w:rPr>
      </w:pPr>
      <w:r w:rsidRPr="001A760D">
        <w:rPr>
          <w:rFonts w:hint="eastAsia"/>
          <w:sz w:val="21"/>
          <w:szCs w:val="21"/>
        </w:rPr>
        <w:t>本合同未尽事宜，双方可另行补充。</w:t>
      </w:r>
    </w:p>
    <w:p w:rsidR="00F047E9" w:rsidRPr="001A760D" w:rsidRDefault="00843B3C">
      <w:pPr>
        <w:pStyle w:val="af"/>
        <w:numPr>
          <w:ilvl w:val="0"/>
          <w:numId w:val="18"/>
        </w:numPr>
        <w:spacing w:before="100" w:after="100" w:line="440" w:lineRule="exact"/>
        <w:rPr>
          <w:sz w:val="21"/>
          <w:szCs w:val="21"/>
        </w:rPr>
      </w:pPr>
      <w:r w:rsidRPr="001A760D">
        <w:rPr>
          <w:rFonts w:hint="eastAsia"/>
          <w:sz w:val="21"/>
          <w:szCs w:val="21"/>
        </w:rPr>
        <w:t>本合同自签订之日起生效。</w:t>
      </w:r>
    </w:p>
    <w:p w:rsidR="00F047E9" w:rsidRPr="001A760D" w:rsidRDefault="00843B3C">
      <w:pPr>
        <w:pStyle w:val="af"/>
        <w:numPr>
          <w:ilvl w:val="0"/>
          <w:numId w:val="18"/>
        </w:numPr>
        <w:spacing w:before="100" w:after="100" w:line="440" w:lineRule="exact"/>
        <w:rPr>
          <w:sz w:val="21"/>
          <w:szCs w:val="21"/>
        </w:rPr>
      </w:pPr>
      <w:r w:rsidRPr="001A760D">
        <w:rPr>
          <w:rFonts w:hint="eastAsia"/>
          <w:sz w:val="21"/>
          <w:szCs w:val="21"/>
        </w:rPr>
        <w:t>本合同</w:t>
      </w:r>
      <w:r w:rsidRPr="001A760D">
        <w:rPr>
          <w:rFonts w:hint="eastAsia"/>
          <w:sz w:val="21"/>
          <w:szCs w:val="21"/>
          <w:shd w:val="clear" w:color="auto" w:fill="FFFFFF"/>
        </w:rPr>
        <w:t>纸质文件</w:t>
      </w:r>
      <w:r w:rsidRPr="001A760D">
        <w:rPr>
          <w:rFonts w:hint="eastAsia"/>
          <w:sz w:val="21"/>
          <w:szCs w:val="21"/>
        </w:rPr>
        <w:t>一式</w:t>
      </w:r>
      <w:r w:rsidRPr="001A760D">
        <w:rPr>
          <w:rFonts w:hint="eastAsia"/>
          <w:b/>
          <w:sz w:val="21"/>
          <w:szCs w:val="21"/>
        </w:rPr>
        <w:t>伍</w:t>
      </w:r>
      <w:r w:rsidRPr="001A760D">
        <w:rPr>
          <w:rFonts w:hint="eastAsia"/>
          <w:sz w:val="21"/>
          <w:szCs w:val="21"/>
        </w:rPr>
        <w:t>份，经双方授权代表签字并盖章后生效。甲方、乙方各执</w:t>
      </w:r>
      <w:r w:rsidRPr="001A760D">
        <w:rPr>
          <w:rFonts w:hint="eastAsia"/>
          <w:b/>
          <w:sz w:val="21"/>
          <w:szCs w:val="21"/>
        </w:rPr>
        <w:t>贰</w:t>
      </w:r>
      <w:r w:rsidRPr="001A760D">
        <w:rPr>
          <w:rFonts w:hint="eastAsia"/>
          <w:sz w:val="21"/>
          <w:szCs w:val="21"/>
        </w:rPr>
        <w:t>份，送物资公司备案</w:t>
      </w:r>
      <w:r w:rsidRPr="001A760D">
        <w:rPr>
          <w:rFonts w:hint="eastAsia"/>
          <w:b/>
          <w:sz w:val="21"/>
          <w:szCs w:val="21"/>
        </w:rPr>
        <w:t>壹</w:t>
      </w:r>
      <w:r w:rsidRPr="001A760D">
        <w:rPr>
          <w:rFonts w:hint="eastAsia"/>
          <w:sz w:val="21"/>
          <w:szCs w:val="21"/>
        </w:rPr>
        <w:t>份，具有同等效力。</w:t>
      </w:r>
      <w:r w:rsidRPr="001A760D">
        <w:rPr>
          <w:rFonts w:hint="eastAsia"/>
          <w:sz w:val="21"/>
          <w:szCs w:val="21"/>
          <w:shd w:val="clear" w:color="auto" w:fill="FFFFFF"/>
        </w:rPr>
        <w:t>合同纸质文本需与备案电子文本一致，具有同等效力。</w:t>
      </w:r>
    </w:p>
    <w:tbl>
      <w:tblPr>
        <w:tblW w:w="5000" w:type="pct"/>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1287"/>
        <w:gridCol w:w="3251"/>
        <w:gridCol w:w="1287"/>
        <w:gridCol w:w="3291"/>
      </w:tblGrid>
      <w:tr w:rsidR="00F047E9" w:rsidRPr="001A760D" w:rsidTr="00807FD7">
        <w:trPr>
          <w:trHeight w:val="516"/>
        </w:trPr>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甲方：</w:t>
            </w:r>
          </w:p>
        </w:tc>
        <w:tc>
          <w:tcPr>
            <w:tcW w:w="1783"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ind w:firstLineChars="200" w:firstLine="422"/>
              <w:rPr>
                <w:rFonts w:ascii="宋体" w:hAnsi="宋体" w:cs="宋体"/>
                <w:szCs w:val="21"/>
              </w:rPr>
            </w:pPr>
            <w:r w:rsidRPr="001A760D">
              <w:rPr>
                <w:rFonts w:ascii="宋体" w:hAnsi="宋体" w:cs="宋体" w:hint="eastAsia"/>
                <w:b/>
                <w:kern w:val="0"/>
                <w:szCs w:val="21"/>
              </w:rPr>
              <w:t>福建工程学院</w:t>
            </w:r>
          </w:p>
        </w:tc>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乙方</w:t>
            </w:r>
          </w:p>
        </w:tc>
        <w:tc>
          <w:tcPr>
            <w:tcW w:w="1805"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F047E9">
            <w:pPr>
              <w:widowControl/>
              <w:spacing w:line="200" w:lineRule="atLeast"/>
              <w:ind w:firstLineChars="200" w:firstLine="420"/>
              <w:rPr>
                <w:rFonts w:ascii="宋体" w:hAnsi="宋体" w:cs="宋体"/>
                <w:szCs w:val="21"/>
              </w:rPr>
            </w:pPr>
          </w:p>
        </w:tc>
      </w:tr>
      <w:tr w:rsidR="00F047E9" w:rsidRPr="001A760D" w:rsidTr="00807FD7">
        <w:trPr>
          <w:trHeight w:val="742"/>
        </w:trPr>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住所：</w:t>
            </w:r>
          </w:p>
        </w:tc>
        <w:tc>
          <w:tcPr>
            <w:tcW w:w="1783"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rPr>
                <w:rFonts w:ascii="宋体" w:hAnsi="宋体" w:cs="宋体"/>
                <w:szCs w:val="21"/>
              </w:rPr>
            </w:pPr>
            <w:r w:rsidRPr="001A760D">
              <w:rPr>
                <w:rFonts w:ascii="宋体" w:hAnsi="宋体" w:cs="宋体" w:hint="eastAsia"/>
                <w:b/>
                <w:kern w:val="0"/>
                <w:szCs w:val="21"/>
              </w:rPr>
              <w:t>福州市大学新区学府南路33号</w:t>
            </w:r>
          </w:p>
        </w:tc>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住所</w:t>
            </w:r>
          </w:p>
        </w:tc>
        <w:tc>
          <w:tcPr>
            <w:tcW w:w="1805"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F047E9">
            <w:pPr>
              <w:widowControl/>
              <w:spacing w:line="200" w:lineRule="atLeast"/>
              <w:ind w:firstLineChars="200" w:firstLine="420"/>
              <w:rPr>
                <w:rFonts w:ascii="宋体" w:hAnsi="宋体" w:cs="宋体"/>
                <w:szCs w:val="21"/>
              </w:rPr>
            </w:pPr>
          </w:p>
        </w:tc>
      </w:tr>
      <w:tr w:rsidR="00F047E9" w:rsidRPr="001A760D" w:rsidTr="00807FD7">
        <w:trPr>
          <w:trHeight w:val="623"/>
        </w:trPr>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单位负责人</w:t>
            </w:r>
          </w:p>
        </w:tc>
        <w:tc>
          <w:tcPr>
            <w:tcW w:w="1783"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ind w:firstLineChars="200" w:firstLine="422"/>
              <w:rPr>
                <w:rFonts w:ascii="宋体" w:hAnsi="宋体" w:cs="宋体"/>
                <w:szCs w:val="21"/>
              </w:rPr>
            </w:pPr>
            <w:r w:rsidRPr="001A760D">
              <w:rPr>
                <w:rFonts w:ascii="宋体" w:hAnsi="宋体" w:cs="宋体" w:hint="eastAsia"/>
                <w:b/>
                <w:kern w:val="0"/>
                <w:szCs w:val="21"/>
              </w:rPr>
              <w:t>童昕</w:t>
            </w:r>
          </w:p>
        </w:tc>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单位负责人</w:t>
            </w:r>
          </w:p>
        </w:tc>
        <w:tc>
          <w:tcPr>
            <w:tcW w:w="1805"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F047E9">
            <w:pPr>
              <w:widowControl/>
              <w:spacing w:line="200" w:lineRule="atLeast"/>
              <w:ind w:firstLineChars="200" w:firstLine="420"/>
              <w:rPr>
                <w:rFonts w:ascii="宋体" w:hAnsi="宋体" w:cs="宋体"/>
                <w:szCs w:val="21"/>
              </w:rPr>
            </w:pPr>
          </w:p>
        </w:tc>
      </w:tr>
      <w:tr w:rsidR="00F047E9" w:rsidRPr="001A760D" w:rsidTr="00807FD7">
        <w:trPr>
          <w:trHeight w:val="516"/>
        </w:trPr>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lastRenderedPageBreak/>
              <w:t>委托代理人</w:t>
            </w:r>
          </w:p>
        </w:tc>
        <w:tc>
          <w:tcPr>
            <w:tcW w:w="1783"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ind w:firstLineChars="200" w:firstLine="420"/>
              <w:rPr>
                <w:rFonts w:ascii="宋体" w:hAnsi="宋体" w:cs="宋体"/>
                <w:szCs w:val="21"/>
              </w:rPr>
            </w:pPr>
            <w:r w:rsidRPr="001A760D">
              <w:rPr>
                <w:rFonts w:ascii="宋体" w:hAnsi="宋体" w:cs="宋体" w:hint="eastAsia"/>
                <w:szCs w:val="21"/>
              </w:rPr>
              <w:t>---------</w:t>
            </w:r>
          </w:p>
        </w:tc>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委托代理人</w:t>
            </w:r>
          </w:p>
        </w:tc>
        <w:tc>
          <w:tcPr>
            <w:tcW w:w="1805"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F047E9">
            <w:pPr>
              <w:widowControl/>
              <w:spacing w:line="200" w:lineRule="atLeast"/>
              <w:ind w:firstLineChars="200" w:firstLine="420"/>
              <w:rPr>
                <w:rFonts w:ascii="宋体" w:hAnsi="宋体" w:cs="宋体"/>
                <w:szCs w:val="21"/>
              </w:rPr>
            </w:pPr>
          </w:p>
        </w:tc>
      </w:tr>
      <w:tr w:rsidR="00F047E9" w:rsidRPr="001A760D" w:rsidTr="00807FD7">
        <w:trPr>
          <w:trHeight w:val="490"/>
        </w:trPr>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联系方法</w:t>
            </w:r>
          </w:p>
        </w:tc>
        <w:tc>
          <w:tcPr>
            <w:tcW w:w="1783"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ind w:firstLineChars="200" w:firstLine="422"/>
              <w:rPr>
                <w:rFonts w:ascii="宋体" w:hAnsi="宋体" w:cs="宋体"/>
                <w:szCs w:val="21"/>
              </w:rPr>
            </w:pPr>
            <w:r w:rsidRPr="001A760D">
              <w:rPr>
                <w:rFonts w:ascii="宋体" w:hAnsi="宋体" w:cs="宋体" w:hint="eastAsia"/>
                <w:b/>
                <w:kern w:val="0"/>
                <w:szCs w:val="21"/>
              </w:rPr>
              <w:t>-----------</w:t>
            </w:r>
          </w:p>
        </w:tc>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联系方法</w:t>
            </w:r>
          </w:p>
        </w:tc>
        <w:tc>
          <w:tcPr>
            <w:tcW w:w="1805"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F047E9">
            <w:pPr>
              <w:widowControl/>
              <w:spacing w:line="200" w:lineRule="atLeast"/>
              <w:ind w:firstLineChars="200" w:firstLine="420"/>
              <w:rPr>
                <w:rFonts w:ascii="宋体" w:hAnsi="宋体" w:cs="宋体"/>
                <w:szCs w:val="21"/>
              </w:rPr>
            </w:pPr>
          </w:p>
        </w:tc>
      </w:tr>
      <w:tr w:rsidR="00F047E9" w:rsidRPr="001A760D" w:rsidTr="00807FD7">
        <w:trPr>
          <w:trHeight w:val="809"/>
        </w:trPr>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开户银行</w:t>
            </w:r>
          </w:p>
        </w:tc>
        <w:tc>
          <w:tcPr>
            <w:tcW w:w="1783"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rPr>
                <w:rFonts w:ascii="宋体" w:hAnsi="宋体" w:cs="宋体"/>
                <w:szCs w:val="21"/>
              </w:rPr>
            </w:pPr>
            <w:r w:rsidRPr="001A760D">
              <w:rPr>
                <w:rFonts w:ascii="宋体" w:hAnsi="宋体" w:cs="宋体" w:hint="eastAsia"/>
                <w:b/>
                <w:kern w:val="0"/>
                <w:szCs w:val="21"/>
              </w:rPr>
              <w:t>中国建设银行股份有限公司福州大学城支行</w:t>
            </w:r>
          </w:p>
        </w:tc>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开户银行</w:t>
            </w:r>
          </w:p>
        </w:tc>
        <w:tc>
          <w:tcPr>
            <w:tcW w:w="1805"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F047E9">
            <w:pPr>
              <w:widowControl/>
              <w:spacing w:line="200" w:lineRule="atLeast"/>
              <w:ind w:firstLineChars="200" w:firstLine="420"/>
              <w:rPr>
                <w:rFonts w:ascii="宋体" w:hAnsi="宋体" w:cs="宋体"/>
                <w:szCs w:val="21"/>
              </w:rPr>
            </w:pPr>
          </w:p>
        </w:tc>
      </w:tr>
      <w:tr w:rsidR="00F047E9" w:rsidRPr="001A760D" w:rsidTr="00807FD7">
        <w:trPr>
          <w:trHeight w:val="547"/>
        </w:trPr>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账号</w:t>
            </w:r>
          </w:p>
        </w:tc>
        <w:tc>
          <w:tcPr>
            <w:tcW w:w="1783"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rPr>
                <w:rFonts w:ascii="宋体" w:hAnsi="宋体" w:cs="宋体"/>
                <w:szCs w:val="21"/>
              </w:rPr>
            </w:pPr>
            <w:r w:rsidRPr="001A760D">
              <w:rPr>
                <w:rFonts w:ascii="宋体" w:hAnsi="宋体" w:cs="宋体" w:hint="eastAsia"/>
                <w:szCs w:val="21"/>
              </w:rPr>
              <w:t>35050161990109123123</w:t>
            </w:r>
          </w:p>
        </w:tc>
        <w:tc>
          <w:tcPr>
            <w:tcW w:w="706"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843B3C">
            <w:pPr>
              <w:widowControl/>
              <w:spacing w:line="200" w:lineRule="atLeast"/>
              <w:jc w:val="center"/>
              <w:rPr>
                <w:rFonts w:ascii="宋体" w:hAnsi="宋体" w:cs="宋体"/>
                <w:szCs w:val="21"/>
              </w:rPr>
            </w:pPr>
            <w:r w:rsidRPr="001A760D">
              <w:rPr>
                <w:rFonts w:ascii="宋体" w:hAnsi="宋体" w:cs="宋体" w:hint="eastAsia"/>
                <w:kern w:val="0"/>
                <w:szCs w:val="21"/>
              </w:rPr>
              <w:t>账号</w:t>
            </w:r>
          </w:p>
        </w:tc>
        <w:tc>
          <w:tcPr>
            <w:tcW w:w="1805" w:type="pct"/>
            <w:tcBorders>
              <w:top w:val="single" w:sz="6" w:space="0" w:color="333333"/>
              <w:left w:val="single" w:sz="6" w:space="0" w:color="333333"/>
              <w:bottom w:val="single" w:sz="6" w:space="0" w:color="333333"/>
              <w:right w:val="single" w:sz="6" w:space="0" w:color="333333"/>
            </w:tcBorders>
            <w:shd w:val="clear" w:color="auto" w:fill="FFFFFF"/>
            <w:tcMar>
              <w:top w:w="45" w:type="dxa"/>
              <w:left w:w="45" w:type="dxa"/>
              <w:bottom w:w="45" w:type="dxa"/>
              <w:right w:w="45" w:type="dxa"/>
            </w:tcMar>
            <w:vAlign w:val="center"/>
          </w:tcPr>
          <w:p w:rsidR="00F047E9" w:rsidRPr="001A760D" w:rsidRDefault="00F047E9">
            <w:pPr>
              <w:widowControl/>
              <w:spacing w:line="200" w:lineRule="atLeast"/>
              <w:ind w:firstLineChars="200" w:firstLine="420"/>
              <w:rPr>
                <w:rFonts w:ascii="宋体" w:hAnsi="宋体" w:cs="宋体"/>
                <w:szCs w:val="21"/>
              </w:rPr>
            </w:pPr>
          </w:p>
        </w:tc>
      </w:tr>
    </w:tbl>
    <w:p w:rsidR="00F047E9" w:rsidRPr="001A760D" w:rsidRDefault="00F047E9">
      <w:pPr>
        <w:pStyle w:val="af"/>
        <w:spacing w:line="200" w:lineRule="atLeast"/>
        <w:ind w:firstLineChars="200" w:firstLine="420"/>
        <w:rPr>
          <w:sz w:val="21"/>
          <w:szCs w:val="21"/>
        </w:rPr>
      </w:pPr>
    </w:p>
    <w:p w:rsidR="00DC3BFF" w:rsidRPr="001A760D" w:rsidRDefault="00DC3BFF">
      <w:pPr>
        <w:pStyle w:val="af"/>
        <w:spacing w:line="200" w:lineRule="atLeast"/>
        <w:ind w:firstLineChars="200" w:firstLine="420"/>
        <w:rPr>
          <w:sz w:val="21"/>
          <w:szCs w:val="21"/>
        </w:rPr>
      </w:pPr>
    </w:p>
    <w:p w:rsidR="00DC3BFF" w:rsidRPr="001A760D" w:rsidRDefault="00DC3BFF">
      <w:pPr>
        <w:pStyle w:val="af"/>
        <w:spacing w:line="200" w:lineRule="atLeast"/>
        <w:ind w:firstLineChars="200" w:firstLine="420"/>
        <w:rPr>
          <w:sz w:val="21"/>
          <w:szCs w:val="21"/>
        </w:rPr>
      </w:pPr>
    </w:p>
    <w:p w:rsidR="00F047E9" w:rsidRPr="001A760D" w:rsidRDefault="00843B3C">
      <w:pPr>
        <w:pStyle w:val="af"/>
        <w:spacing w:line="200" w:lineRule="atLeast"/>
        <w:ind w:firstLineChars="200" w:firstLine="420"/>
        <w:rPr>
          <w:b/>
          <w:sz w:val="21"/>
          <w:szCs w:val="21"/>
          <w:u w:val="single"/>
        </w:rPr>
      </w:pPr>
      <w:r w:rsidRPr="001A760D">
        <w:rPr>
          <w:rFonts w:hint="eastAsia"/>
          <w:sz w:val="21"/>
          <w:szCs w:val="21"/>
        </w:rPr>
        <w:t>签订地点：</w:t>
      </w:r>
      <w:r w:rsidRPr="001A760D">
        <w:rPr>
          <w:rFonts w:hint="eastAsia"/>
          <w:b/>
          <w:sz w:val="21"/>
          <w:szCs w:val="21"/>
          <w:u w:val="single"/>
        </w:rPr>
        <w:t>福建省福州市</w:t>
      </w:r>
    </w:p>
    <w:p w:rsidR="00F047E9" w:rsidRPr="001A760D" w:rsidRDefault="00F047E9">
      <w:pPr>
        <w:pStyle w:val="af"/>
        <w:spacing w:line="200" w:lineRule="atLeast"/>
        <w:ind w:firstLineChars="200" w:firstLine="422"/>
        <w:rPr>
          <w:b/>
          <w:sz w:val="21"/>
          <w:szCs w:val="21"/>
          <w:u w:val="single"/>
        </w:rPr>
      </w:pPr>
    </w:p>
    <w:p w:rsidR="00F047E9" w:rsidRPr="001A760D" w:rsidRDefault="00843B3C">
      <w:pPr>
        <w:widowControl/>
        <w:spacing w:line="200" w:lineRule="atLeast"/>
        <w:ind w:firstLineChars="200" w:firstLine="420"/>
        <w:jc w:val="left"/>
        <w:rPr>
          <w:rFonts w:ascii="宋体" w:hAnsi="宋体" w:cs="宋体"/>
          <w:szCs w:val="21"/>
        </w:rPr>
      </w:pPr>
      <w:r w:rsidRPr="001A760D">
        <w:rPr>
          <w:rFonts w:ascii="宋体" w:hAnsi="宋体" w:cs="宋体" w:hint="eastAsia"/>
          <w:kern w:val="0"/>
          <w:szCs w:val="21"/>
        </w:rPr>
        <w:t>签订日期：</w:t>
      </w:r>
      <w:r w:rsidRPr="001A760D">
        <w:rPr>
          <w:rFonts w:ascii="宋体" w:hAnsi="宋体" w:cs="宋体" w:hint="eastAsia"/>
          <w:szCs w:val="21"/>
        </w:rPr>
        <w:t>2020年   月   日</w:t>
      </w:r>
    </w:p>
    <w:p w:rsidR="00F047E9" w:rsidRPr="001A760D" w:rsidRDefault="00F047E9">
      <w:pPr>
        <w:rPr>
          <w:szCs w:val="21"/>
        </w:rPr>
      </w:pPr>
    </w:p>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 w:rsidR="00F047E9" w:rsidRPr="001A760D" w:rsidRDefault="00F047E9">
      <w:pPr>
        <w:pStyle w:val="Default"/>
        <w:rPr>
          <w:rFonts w:hAnsi="宋体"/>
          <w:b/>
          <w:sz w:val="32"/>
          <w:szCs w:val="32"/>
        </w:rPr>
      </w:pPr>
    </w:p>
    <w:p w:rsidR="00F047E9" w:rsidRPr="001A760D" w:rsidRDefault="00F047E9">
      <w:pPr>
        <w:pStyle w:val="Default"/>
        <w:rPr>
          <w:rFonts w:hAnsi="宋体"/>
          <w:b/>
          <w:sz w:val="32"/>
          <w:szCs w:val="32"/>
        </w:rPr>
      </w:pPr>
    </w:p>
    <w:p w:rsidR="00F047E9" w:rsidRPr="001A760D" w:rsidRDefault="00F047E9">
      <w:pPr>
        <w:pStyle w:val="Default"/>
        <w:rPr>
          <w:rFonts w:hAnsi="宋体"/>
          <w:b/>
          <w:sz w:val="32"/>
          <w:szCs w:val="32"/>
        </w:rPr>
      </w:pPr>
    </w:p>
    <w:p w:rsidR="00970B04" w:rsidRPr="001A760D" w:rsidRDefault="00970B04">
      <w:pPr>
        <w:pStyle w:val="Default"/>
        <w:rPr>
          <w:rFonts w:hAnsi="宋体"/>
          <w:b/>
          <w:sz w:val="32"/>
          <w:szCs w:val="32"/>
        </w:rPr>
      </w:pPr>
    </w:p>
    <w:p w:rsidR="00970B04" w:rsidRPr="001A760D" w:rsidRDefault="00970B04">
      <w:pPr>
        <w:pStyle w:val="Default"/>
        <w:rPr>
          <w:rFonts w:hAnsi="宋体"/>
          <w:b/>
          <w:sz w:val="32"/>
          <w:szCs w:val="32"/>
        </w:rPr>
      </w:pPr>
    </w:p>
    <w:p w:rsidR="00970B04" w:rsidRPr="001A760D" w:rsidRDefault="00970B04">
      <w:pPr>
        <w:pStyle w:val="Default"/>
        <w:rPr>
          <w:rFonts w:hAnsi="宋体"/>
          <w:b/>
          <w:sz w:val="32"/>
          <w:szCs w:val="32"/>
        </w:rPr>
      </w:pPr>
    </w:p>
    <w:p w:rsidR="00F047E9" w:rsidRPr="001A760D" w:rsidRDefault="00843B3C">
      <w:pPr>
        <w:tabs>
          <w:tab w:val="left" w:pos="900"/>
        </w:tabs>
        <w:spacing w:line="440" w:lineRule="exact"/>
        <w:jc w:val="center"/>
        <w:outlineLvl w:val="0"/>
        <w:rPr>
          <w:rFonts w:ascii="宋体" w:hAnsi="宋体"/>
          <w:b/>
          <w:sz w:val="32"/>
          <w:szCs w:val="32"/>
        </w:rPr>
      </w:pPr>
      <w:bookmarkStart w:id="32" w:name="_Toc17220"/>
      <w:r w:rsidRPr="001A760D">
        <w:rPr>
          <w:rFonts w:ascii="宋体" w:hAnsi="宋体" w:hint="eastAsia"/>
          <w:b/>
          <w:sz w:val="32"/>
          <w:szCs w:val="32"/>
        </w:rPr>
        <w:t>第五章   投标文件格式</w:t>
      </w:r>
      <w:bookmarkEnd w:id="32"/>
    </w:p>
    <w:p w:rsidR="00F047E9" w:rsidRPr="001A760D" w:rsidRDefault="00F047E9">
      <w:pPr>
        <w:spacing w:line="500" w:lineRule="exact"/>
        <w:ind w:firstLineChars="200" w:firstLine="420"/>
        <w:rPr>
          <w:rFonts w:ascii="宋体" w:hAnsi="宋体"/>
          <w:bCs/>
          <w:szCs w:val="21"/>
        </w:rPr>
      </w:pPr>
    </w:p>
    <w:tbl>
      <w:tblPr>
        <w:tblW w:w="972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4"/>
      </w:tblGrid>
      <w:tr w:rsidR="00F047E9" w:rsidRPr="001A760D">
        <w:trPr>
          <w:trHeight w:val="1553"/>
        </w:trPr>
        <w:tc>
          <w:tcPr>
            <w:tcW w:w="9724" w:type="dxa"/>
          </w:tcPr>
          <w:p w:rsidR="00F047E9" w:rsidRPr="001A760D" w:rsidRDefault="00843B3C">
            <w:pPr>
              <w:spacing w:before="120"/>
              <w:rPr>
                <w:rFonts w:ascii="宋体" w:hAnsi="宋体"/>
                <w:sz w:val="24"/>
                <w:szCs w:val="24"/>
              </w:rPr>
            </w:pPr>
            <w:r w:rsidRPr="001A760D">
              <w:rPr>
                <w:rFonts w:ascii="宋体" w:hAnsi="宋体" w:hint="eastAsia"/>
                <w:sz w:val="24"/>
                <w:szCs w:val="24"/>
              </w:rPr>
              <w:t>注释：</w:t>
            </w:r>
          </w:p>
          <w:p w:rsidR="00F047E9" w:rsidRPr="001A760D" w:rsidRDefault="00843B3C" w:rsidP="000A0B3A">
            <w:pPr>
              <w:spacing w:before="120"/>
              <w:ind w:firstLineChars="150" w:firstLine="360"/>
              <w:jc w:val="center"/>
              <w:rPr>
                <w:rFonts w:ascii="宋体" w:hAnsi="宋体"/>
                <w:sz w:val="24"/>
                <w:szCs w:val="24"/>
              </w:rPr>
            </w:pPr>
            <w:r w:rsidRPr="001A760D">
              <w:rPr>
                <w:rFonts w:ascii="宋体" w:hAnsi="宋体" w:hint="eastAsia"/>
                <w:sz w:val="24"/>
                <w:szCs w:val="24"/>
              </w:rPr>
              <w:t>《投标文件格式》是投标人的部分投标文件格式和签订合同时所需文件的格式。投标人应参照这些格式文件制作投标文件。</w:t>
            </w:r>
          </w:p>
        </w:tc>
      </w:tr>
    </w:tbl>
    <w:p w:rsidR="00F047E9" w:rsidRPr="001A760D" w:rsidRDefault="00F047E9">
      <w:pPr>
        <w:tabs>
          <w:tab w:val="left" w:pos="900"/>
        </w:tabs>
        <w:spacing w:line="900" w:lineRule="exact"/>
        <w:jc w:val="center"/>
        <w:rPr>
          <w:rFonts w:ascii="宋体" w:hAnsi="宋体"/>
          <w:sz w:val="72"/>
          <w:szCs w:val="72"/>
        </w:rPr>
      </w:pPr>
    </w:p>
    <w:p w:rsidR="00F047E9" w:rsidRPr="001A760D" w:rsidRDefault="00F047E9">
      <w:pPr>
        <w:tabs>
          <w:tab w:val="left" w:pos="900"/>
        </w:tabs>
        <w:spacing w:line="900" w:lineRule="exact"/>
        <w:jc w:val="center"/>
        <w:rPr>
          <w:rFonts w:ascii="宋体" w:hAnsi="宋体"/>
          <w:sz w:val="72"/>
          <w:szCs w:val="72"/>
        </w:rPr>
      </w:pPr>
    </w:p>
    <w:p w:rsidR="00F047E9" w:rsidRPr="001A760D" w:rsidRDefault="00F047E9">
      <w:pPr>
        <w:tabs>
          <w:tab w:val="left" w:pos="900"/>
        </w:tabs>
        <w:spacing w:line="900" w:lineRule="exact"/>
        <w:jc w:val="center"/>
        <w:rPr>
          <w:rFonts w:ascii="宋体" w:hAnsi="宋体"/>
          <w:sz w:val="72"/>
          <w:szCs w:val="72"/>
        </w:rPr>
      </w:pPr>
    </w:p>
    <w:p w:rsidR="00F047E9" w:rsidRPr="001A760D" w:rsidRDefault="00F047E9">
      <w:pPr>
        <w:spacing w:line="480" w:lineRule="exact"/>
        <w:rPr>
          <w:rFonts w:ascii="新宋体" w:eastAsia="新宋体" w:hAnsi="新宋体"/>
          <w:szCs w:val="21"/>
        </w:rPr>
      </w:pPr>
    </w:p>
    <w:p w:rsidR="00F047E9" w:rsidRPr="001A760D" w:rsidRDefault="00F047E9">
      <w:pPr>
        <w:jc w:val="right"/>
        <w:rPr>
          <w:rFonts w:ascii="宋体" w:hAnsi="宋体"/>
          <w:b/>
          <w:sz w:val="30"/>
          <w:szCs w:val="30"/>
        </w:rPr>
      </w:pPr>
    </w:p>
    <w:p w:rsidR="00F047E9" w:rsidRPr="001A760D" w:rsidRDefault="00F047E9">
      <w:pPr>
        <w:jc w:val="right"/>
        <w:rPr>
          <w:rFonts w:ascii="宋体" w:hAnsi="宋体"/>
          <w:b/>
          <w:sz w:val="30"/>
          <w:szCs w:val="30"/>
        </w:rPr>
      </w:pPr>
    </w:p>
    <w:p w:rsidR="00F047E9" w:rsidRPr="001A760D" w:rsidRDefault="00F047E9">
      <w:pPr>
        <w:jc w:val="right"/>
        <w:rPr>
          <w:rFonts w:ascii="宋体" w:hAnsi="宋体"/>
          <w:b/>
          <w:sz w:val="30"/>
          <w:szCs w:val="30"/>
        </w:rPr>
      </w:pPr>
    </w:p>
    <w:p w:rsidR="00F047E9" w:rsidRPr="001A760D" w:rsidRDefault="00F047E9">
      <w:pPr>
        <w:jc w:val="right"/>
        <w:rPr>
          <w:rFonts w:ascii="宋体" w:hAnsi="宋体"/>
          <w:b/>
          <w:sz w:val="30"/>
          <w:szCs w:val="30"/>
        </w:rPr>
      </w:pPr>
    </w:p>
    <w:p w:rsidR="00F047E9" w:rsidRPr="001A760D" w:rsidRDefault="00F047E9">
      <w:pPr>
        <w:ind w:right="1050"/>
        <w:rPr>
          <w:rFonts w:ascii="宋体" w:hAnsi="宋体"/>
          <w:b/>
          <w:sz w:val="30"/>
          <w:szCs w:val="30"/>
        </w:rPr>
      </w:pPr>
    </w:p>
    <w:p w:rsidR="00F047E9" w:rsidRPr="001A760D" w:rsidRDefault="00F047E9">
      <w:pPr>
        <w:ind w:right="1050"/>
        <w:rPr>
          <w:rFonts w:ascii="宋体" w:hAnsi="宋体"/>
          <w:b/>
          <w:sz w:val="30"/>
          <w:szCs w:val="30"/>
        </w:rPr>
      </w:pPr>
    </w:p>
    <w:p w:rsidR="00F047E9" w:rsidRPr="001A760D" w:rsidRDefault="00F047E9">
      <w:pPr>
        <w:jc w:val="right"/>
        <w:rPr>
          <w:rFonts w:ascii="宋体" w:hAnsi="宋体"/>
          <w:b/>
          <w:sz w:val="30"/>
          <w:szCs w:val="30"/>
        </w:rPr>
      </w:pPr>
    </w:p>
    <w:p w:rsidR="00F047E9" w:rsidRPr="001A760D" w:rsidRDefault="00F047E9">
      <w:pPr>
        <w:pStyle w:val="Default"/>
      </w:pPr>
    </w:p>
    <w:p w:rsidR="00F047E9" w:rsidRPr="001A760D" w:rsidRDefault="00F047E9">
      <w:pPr>
        <w:pStyle w:val="Default"/>
      </w:pPr>
    </w:p>
    <w:p w:rsidR="00F047E9" w:rsidRPr="001A760D" w:rsidRDefault="00F047E9">
      <w:pPr>
        <w:pStyle w:val="Default"/>
      </w:pPr>
    </w:p>
    <w:p w:rsidR="000A0B3A" w:rsidRPr="001A760D" w:rsidRDefault="000A0B3A" w:rsidP="000A0B3A">
      <w:pPr>
        <w:jc w:val="right"/>
        <w:rPr>
          <w:rFonts w:ascii="宋体" w:hAnsi="宋体"/>
          <w:b/>
          <w:sz w:val="30"/>
          <w:szCs w:val="30"/>
        </w:rPr>
      </w:pPr>
    </w:p>
    <w:p w:rsidR="000A0B3A" w:rsidRPr="001A760D" w:rsidRDefault="000A0B3A" w:rsidP="000A0B3A">
      <w:pPr>
        <w:jc w:val="right"/>
        <w:rPr>
          <w:rFonts w:ascii="宋体" w:hAnsi="宋体"/>
          <w:b/>
          <w:sz w:val="30"/>
          <w:szCs w:val="30"/>
        </w:rPr>
      </w:pPr>
      <w:r w:rsidRPr="001A760D">
        <w:rPr>
          <w:rFonts w:ascii="宋体" w:hAnsi="宋体" w:hint="eastAsia"/>
          <w:b/>
          <w:sz w:val="30"/>
          <w:szCs w:val="30"/>
        </w:rPr>
        <w:t xml:space="preserve"> (正本/副本)</w:t>
      </w:r>
    </w:p>
    <w:p w:rsidR="000A0B3A" w:rsidRPr="001A760D" w:rsidRDefault="000A0B3A" w:rsidP="000A0B3A">
      <w:pPr>
        <w:jc w:val="center"/>
        <w:rPr>
          <w:rFonts w:ascii="宋体" w:hAnsi="宋体"/>
          <w:b/>
          <w:sz w:val="80"/>
          <w:szCs w:val="72"/>
        </w:rPr>
      </w:pPr>
    </w:p>
    <w:p w:rsidR="000A0B3A" w:rsidRPr="001A760D" w:rsidRDefault="000A0B3A" w:rsidP="000A0B3A">
      <w:pPr>
        <w:jc w:val="center"/>
        <w:rPr>
          <w:rFonts w:ascii="宋体" w:hAnsi="宋体"/>
          <w:b/>
          <w:sz w:val="80"/>
          <w:szCs w:val="72"/>
        </w:rPr>
      </w:pPr>
      <w:r w:rsidRPr="001A760D">
        <w:rPr>
          <w:rFonts w:ascii="宋体" w:hAnsi="宋体" w:hint="eastAsia"/>
          <w:b/>
          <w:sz w:val="80"/>
          <w:szCs w:val="72"/>
        </w:rPr>
        <w:t>投  标  文  件</w:t>
      </w:r>
    </w:p>
    <w:p w:rsidR="000A0B3A" w:rsidRPr="001A760D" w:rsidRDefault="000A0B3A" w:rsidP="000A0B3A">
      <w:pPr>
        <w:jc w:val="center"/>
        <w:rPr>
          <w:rFonts w:ascii="宋体" w:hAnsi="宋体"/>
          <w:szCs w:val="21"/>
        </w:rPr>
      </w:pPr>
    </w:p>
    <w:p w:rsidR="000A0B3A" w:rsidRPr="001A760D" w:rsidRDefault="000A0B3A" w:rsidP="000A0B3A">
      <w:pPr>
        <w:jc w:val="center"/>
        <w:rPr>
          <w:rFonts w:ascii="宋体" w:hAnsi="宋体"/>
          <w:szCs w:val="21"/>
        </w:rPr>
      </w:pPr>
    </w:p>
    <w:p w:rsidR="000A0B3A" w:rsidRPr="001A760D" w:rsidRDefault="000A0B3A" w:rsidP="000A0B3A">
      <w:pPr>
        <w:jc w:val="center"/>
        <w:rPr>
          <w:rFonts w:ascii="宋体" w:hAnsi="宋体"/>
          <w:b/>
          <w:sz w:val="30"/>
          <w:szCs w:val="30"/>
        </w:rPr>
      </w:pPr>
      <w:r w:rsidRPr="001A760D">
        <w:rPr>
          <w:rFonts w:ascii="宋体" w:hAnsi="宋体" w:hint="eastAsia"/>
          <w:b/>
          <w:sz w:val="30"/>
          <w:szCs w:val="30"/>
        </w:rPr>
        <w:t>(资格及资信证明部分)</w:t>
      </w:r>
    </w:p>
    <w:p w:rsidR="000A0B3A" w:rsidRPr="001A760D" w:rsidRDefault="000A0B3A" w:rsidP="000A0B3A">
      <w:pPr>
        <w:jc w:val="center"/>
        <w:rPr>
          <w:rFonts w:ascii="宋体" w:hAnsi="宋体"/>
          <w:szCs w:val="21"/>
        </w:rPr>
      </w:pPr>
    </w:p>
    <w:p w:rsidR="000A0B3A" w:rsidRPr="001A760D" w:rsidRDefault="000A0B3A" w:rsidP="000A0B3A">
      <w:pPr>
        <w:jc w:val="center"/>
        <w:rPr>
          <w:rFonts w:ascii="宋体" w:hAnsi="宋体"/>
          <w:szCs w:val="21"/>
        </w:rPr>
      </w:pPr>
    </w:p>
    <w:p w:rsidR="000A0B3A" w:rsidRPr="001A760D" w:rsidRDefault="000A0B3A" w:rsidP="000A0B3A">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项目名称：</w:t>
      </w:r>
    </w:p>
    <w:p w:rsidR="000A0B3A" w:rsidRPr="001A760D" w:rsidRDefault="000A0B3A" w:rsidP="000A0B3A">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招标编号：</w:t>
      </w:r>
    </w:p>
    <w:p w:rsidR="000A0B3A" w:rsidRPr="001A760D" w:rsidRDefault="000A0B3A" w:rsidP="000A0B3A">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投标人名称：</w:t>
      </w:r>
    </w:p>
    <w:p w:rsidR="000A0B3A" w:rsidRPr="001A760D" w:rsidRDefault="000A0B3A" w:rsidP="000A0B3A">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地      址：</w:t>
      </w:r>
    </w:p>
    <w:p w:rsidR="000A0B3A" w:rsidRPr="001A760D" w:rsidRDefault="000A0B3A" w:rsidP="000A0B3A">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日      期：</w:t>
      </w:r>
    </w:p>
    <w:p w:rsidR="000A0B3A" w:rsidRPr="001A760D" w:rsidRDefault="000A0B3A" w:rsidP="000A0B3A">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所投合同包：</w:t>
      </w:r>
    </w:p>
    <w:p w:rsidR="000A0B3A" w:rsidRPr="001A760D" w:rsidRDefault="000A0B3A" w:rsidP="000A0B3A">
      <w:pPr>
        <w:jc w:val="center"/>
        <w:rPr>
          <w:rFonts w:ascii="宋体" w:hAnsi="宋体"/>
          <w:b/>
          <w:sz w:val="36"/>
          <w:szCs w:val="36"/>
          <w:u w:val="single"/>
        </w:rPr>
      </w:pPr>
    </w:p>
    <w:p w:rsidR="000A0B3A" w:rsidRPr="001A760D" w:rsidRDefault="000A0B3A" w:rsidP="000A0B3A">
      <w:pPr>
        <w:jc w:val="center"/>
        <w:rPr>
          <w:rFonts w:ascii="新宋体" w:eastAsia="新宋体" w:hAnsi="新宋体"/>
          <w:b/>
          <w:sz w:val="48"/>
          <w:szCs w:val="48"/>
        </w:rPr>
      </w:pPr>
    </w:p>
    <w:p w:rsidR="000A0B3A" w:rsidRPr="001A760D" w:rsidRDefault="000A0B3A" w:rsidP="000A0B3A">
      <w:pPr>
        <w:jc w:val="center"/>
        <w:rPr>
          <w:rFonts w:ascii="新宋体" w:eastAsia="新宋体" w:hAnsi="新宋体"/>
          <w:b/>
          <w:sz w:val="48"/>
          <w:szCs w:val="48"/>
        </w:rPr>
      </w:pPr>
    </w:p>
    <w:p w:rsidR="000A0B3A" w:rsidRPr="001A760D" w:rsidRDefault="000A0B3A" w:rsidP="000A0B3A">
      <w:pPr>
        <w:jc w:val="center"/>
        <w:rPr>
          <w:rFonts w:ascii="新宋体" w:eastAsia="新宋体" w:hAnsi="新宋体"/>
          <w:b/>
          <w:sz w:val="48"/>
          <w:szCs w:val="48"/>
        </w:rPr>
      </w:pPr>
    </w:p>
    <w:p w:rsidR="000A0B3A" w:rsidRPr="001A760D" w:rsidRDefault="000A0B3A" w:rsidP="000A0B3A">
      <w:pPr>
        <w:jc w:val="center"/>
        <w:rPr>
          <w:rFonts w:ascii="新宋体" w:eastAsia="新宋体" w:hAnsi="新宋体"/>
          <w:b/>
          <w:sz w:val="48"/>
          <w:szCs w:val="48"/>
        </w:rPr>
      </w:pPr>
    </w:p>
    <w:p w:rsidR="000A0B3A" w:rsidRPr="001A760D" w:rsidRDefault="00A01970" w:rsidP="000A0B3A">
      <w:pPr>
        <w:jc w:val="center"/>
        <w:rPr>
          <w:rFonts w:ascii="新宋体" w:eastAsia="新宋体" w:hAnsi="新宋体"/>
          <w:b/>
          <w:sz w:val="48"/>
          <w:szCs w:val="48"/>
        </w:rPr>
      </w:pPr>
      <w:r w:rsidRPr="001A760D">
        <w:rPr>
          <w:rFonts w:ascii="新宋体" w:eastAsia="新宋体" w:hAnsi="新宋体" w:hint="eastAsia"/>
          <w:b/>
          <w:sz w:val="48"/>
          <w:szCs w:val="48"/>
        </w:rPr>
        <w:t>资格及资信证明</w:t>
      </w:r>
      <w:r w:rsidR="000A0B3A" w:rsidRPr="001A760D">
        <w:rPr>
          <w:rFonts w:ascii="新宋体" w:eastAsia="新宋体" w:hAnsi="新宋体" w:hint="eastAsia"/>
          <w:b/>
          <w:sz w:val="48"/>
          <w:szCs w:val="48"/>
        </w:rPr>
        <w:t>目录</w:t>
      </w:r>
    </w:p>
    <w:p w:rsidR="000A0B3A" w:rsidRPr="001A760D" w:rsidRDefault="000A0B3A" w:rsidP="000A0B3A">
      <w:pPr>
        <w:jc w:val="center"/>
        <w:rPr>
          <w:rFonts w:ascii="新宋体" w:eastAsia="新宋体" w:hAnsi="新宋体"/>
          <w:b/>
          <w:sz w:val="48"/>
          <w:szCs w:val="48"/>
        </w:rPr>
      </w:pPr>
    </w:p>
    <w:p w:rsidR="000A0B3A" w:rsidRPr="001A760D" w:rsidRDefault="000A0B3A" w:rsidP="000A0B3A">
      <w:pPr>
        <w:spacing w:line="480" w:lineRule="exact"/>
        <w:rPr>
          <w:rFonts w:ascii="新宋体" w:eastAsia="新宋体" w:hAnsi="新宋体"/>
          <w:szCs w:val="21"/>
        </w:rPr>
      </w:pPr>
    </w:p>
    <w:p w:rsidR="00A01970" w:rsidRPr="001A760D" w:rsidRDefault="00A01970" w:rsidP="00DC06BD">
      <w:pPr>
        <w:pStyle w:val="af"/>
        <w:spacing w:line="600" w:lineRule="exact"/>
        <w:ind w:firstLine="480"/>
        <w:rPr>
          <w:rFonts w:cs="Times New Roman"/>
          <w:kern w:val="2"/>
          <w:sz w:val="21"/>
          <w:szCs w:val="21"/>
        </w:rPr>
      </w:pPr>
      <w:r w:rsidRPr="001A760D">
        <w:rPr>
          <w:rFonts w:cs="Times New Roman" w:hint="eastAsia"/>
          <w:kern w:val="2"/>
          <w:sz w:val="21"/>
          <w:szCs w:val="21"/>
        </w:rPr>
        <w:t>（1）投标函</w:t>
      </w:r>
    </w:p>
    <w:p w:rsidR="00A01970" w:rsidRPr="001A760D" w:rsidRDefault="00A01970" w:rsidP="00DC06BD">
      <w:pPr>
        <w:pStyle w:val="af"/>
        <w:spacing w:line="600" w:lineRule="exact"/>
        <w:ind w:firstLine="480"/>
        <w:rPr>
          <w:rFonts w:cs="Times New Roman"/>
          <w:kern w:val="2"/>
          <w:sz w:val="21"/>
          <w:szCs w:val="21"/>
        </w:rPr>
      </w:pPr>
      <w:r w:rsidRPr="001A760D">
        <w:rPr>
          <w:rFonts w:cs="Times New Roman" w:hint="eastAsia"/>
          <w:kern w:val="2"/>
          <w:sz w:val="21"/>
          <w:szCs w:val="21"/>
        </w:rPr>
        <w:t>（2）投标人的资格</w:t>
      </w:r>
    </w:p>
    <w:p w:rsidR="00A01970" w:rsidRPr="001A760D" w:rsidRDefault="00A01970" w:rsidP="00DC06BD">
      <w:pPr>
        <w:pStyle w:val="af"/>
        <w:spacing w:line="600" w:lineRule="exact"/>
        <w:ind w:firstLine="480"/>
        <w:rPr>
          <w:rFonts w:cs="Times New Roman"/>
          <w:kern w:val="2"/>
          <w:sz w:val="21"/>
          <w:szCs w:val="21"/>
        </w:rPr>
      </w:pPr>
      <w:r w:rsidRPr="001A760D">
        <w:rPr>
          <w:rFonts w:cs="Times New Roman" w:hint="eastAsia"/>
          <w:kern w:val="2"/>
          <w:sz w:val="21"/>
          <w:szCs w:val="21"/>
        </w:rPr>
        <w:t xml:space="preserve">      单位负责人授权书（若有）</w:t>
      </w:r>
    </w:p>
    <w:p w:rsidR="00A01970" w:rsidRPr="001A760D" w:rsidRDefault="00A01970" w:rsidP="00DC06BD">
      <w:pPr>
        <w:pStyle w:val="af"/>
        <w:spacing w:line="600" w:lineRule="exact"/>
        <w:ind w:firstLine="480"/>
        <w:rPr>
          <w:rFonts w:cs="Times New Roman"/>
          <w:kern w:val="2"/>
          <w:sz w:val="21"/>
          <w:szCs w:val="21"/>
        </w:rPr>
      </w:pPr>
      <w:r w:rsidRPr="001A760D">
        <w:rPr>
          <w:rFonts w:cs="Times New Roman" w:hint="eastAsia"/>
          <w:kern w:val="2"/>
          <w:sz w:val="21"/>
          <w:szCs w:val="21"/>
        </w:rPr>
        <w:t xml:space="preserve">      营业执照等证明文件</w:t>
      </w:r>
    </w:p>
    <w:p w:rsidR="00A01970" w:rsidRPr="001A760D" w:rsidRDefault="00A01970" w:rsidP="00DC06BD">
      <w:pPr>
        <w:pStyle w:val="af"/>
        <w:spacing w:line="600" w:lineRule="exact"/>
        <w:ind w:firstLine="480"/>
        <w:rPr>
          <w:rFonts w:cs="Times New Roman"/>
          <w:kern w:val="2"/>
          <w:sz w:val="21"/>
          <w:szCs w:val="21"/>
        </w:rPr>
      </w:pPr>
      <w:r w:rsidRPr="001A760D">
        <w:rPr>
          <w:rFonts w:cs="Times New Roman" w:hint="eastAsia"/>
          <w:kern w:val="2"/>
          <w:sz w:val="21"/>
          <w:szCs w:val="21"/>
        </w:rPr>
        <w:t xml:space="preserve">      财务状况报告、依法缴纳税收、依法缴纳社会保险证明材料</w:t>
      </w:r>
    </w:p>
    <w:p w:rsidR="00A01970" w:rsidRPr="001A760D" w:rsidRDefault="00A01970" w:rsidP="00DC06BD">
      <w:pPr>
        <w:pStyle w:val="af"/>
        <w:spacing w:line="600" w:lineRule="exact"/>
        <w:ind w:firstLineChars="500" w:firstLine="1050"/>
        <w:rPr>
          <w:rFonts w:cs="Times New Roman"/>
          <w:kern w:val="2"/>
          <w:sz w:val="21"/>
          <w:szCs w:val="21"/>
        </w:rPr>
      </w:pPr>
      <w:r w:rsidRPr="001A760D">
        <w:rPr>
          <w:rFonts w:cs="Times New Roman" w:hint="eastAsia"/>
          <w:kern w:val="2"/>
          <w:sz w:val="21"/>
          <w:szCs w:val="21"/>
        </w:rPr>
        <w:t>具备履行合同所必需设备和专业技术能力的声明函</w:t>
      </w:r>
    </w:p>
    <w:p w:rsidR="00A01970" w:rsidRPr="001A760D" w:rsidRDefault="00A01970" w:rsidP="00DC06BD">
      <w:pPr>
        <w:pStyle w:val="af"/>
        <w:spacing w:line="600" w:lineRule="exact"/>
        <w:ind w:firstLineChars="500" w:firstLine="1050"/>
        <w:rPr>
          <w:rFonts w:cs="Times New Roman"/>
          <w:kern w:val="2"/>
          <w:sz w:val="21"/>
          <w:szCs w:val="21"/>
        </w:rPr>
      </w:pPr>
      <w:r w:rsidRPr="001A760D">
        <w:rPr>
          <w:rFonts w:cs="Times New Roman" w:hint="eastAsia"/>
          <w:kern w:val="2"/>
          <w:sz w:val="21"/>
          <w:szCs w:val="21"/>
        </w:rPr>
        <w:t>信用记录查询结果</w:t>
      </w:r>
    </w:p>
    <w:p w:rsidR="00A01970" w:rsidRPr="001A760D" w:rsidRDefault="00A01970" w:rsidP="00DC06BD">
      <w:pPr>
        <w:pStyle w:val="af"/>
        <w:spacing w:line="600" w:lineRule="exact"/>
        <w:ind w:firstLine="480"/>
        <w:rPr>
          <w:rFonts w:cs="Times New Roman"/>
          <w:kern w:val="2"/>
          <w:sz w:val="21"/>
          <w:szCs w:val="21"/>
        </w:rPr>
      </w:pPr>
      <w:r w:rsidRPr="001A760D">
        <w:rPr>
          <w:rFonts w:cs="Times New Roman" w:hint="eastAsia"/>
          <w:kern w:val="2"/>
          <w:sz w:val="21"/>
          <w:szCs w:val="21"/>
        </w:rPr>
        <w:t xml:space="preserve">   </w:t>
      </w:r>
      <w:r w:rsidR="00970B04" w:rsidRPr="001A760D">
        <w:rPr>
          <w:rFonts w:cs="Times New Roman" w:hint="eastAsia"/>
          <w:kern w:val="2"/>
          <w:sz w:val="21"/>
          <w:szCs w:val="21"/>
        </w:rPr>
        <w:t xml:space="preserve"> </w:t>
      </w:r>
      <w:r w:rsidRPr="001A760D">
        <w:rPr>
          <w:rFonts w:cs="Times New Roman" w:hint="eastAsia"/>
          <w:kern w:val="2"/>
          <w:sz w:val="21"/>
          <w:szCs w:val="21"/>
        </w:rPr>
        <w:t xml:space="preserve">  没有重大违法记录、无行贿犯罪记录书面声明</w:t>
      </w:r>
      <w:r w:rsidR="00863993" w:rsidRPr="001A760D">
        <w:rPr>
          <w:rFonts w:cs="Times New Roman" w:hint="eastAsia"/>
          <w:kern w:val="2"/>
          <w:sz w:val="21"/>
          <w:szCs w:val="21"/>
        </w:rPr>
        <w:t>（或承诺）</w:t>
      </w:r>
    </w:p>
    <w:p w:rsidR="00A01970" w:rsidRPr="001A760D" w:rsidRDefault="00A01970" w:rsidP="00DC06BD">
      <w:pPr>
        <w:spacing w:line="600" w:lineRule="exact"/>
        <w:ind w:firstLineChars="200" w:firstLine="420"/>
        <w:rPr>
          <w:rFonts w:ascii="宋体" w:hAnsi="宋体"/>
          <w:szCs w:val="21"/>
        </w:rPr>
      </w:pPr>
      <w:r w:rsidRPr="001A760D">
        <w:rPr>
          <w:rFonts w:ascii="宋体" w:hAnsi="宋体" w:hint="eastAsia"/>
          <w:szCs w:val="21"/>
        </w:rPr>
        <w:t>（3）招标服务费承诺书</w:t>
      </w:r>
    </w:p>
    <w:p w:rsidR="00A01970" w:rsidRPr="001A760D" w:rsidRDefault="00A01970" w:rsidP="00DC06BD">
      <w:pPr>
        <w:pStyle w:val="af"/>
        <w:spacing w:line="600" w:lineRule="exact"/>
        <w:ind w:firstLineChars="200" w:firstLine="420"/>
        <w:rPr>
          <w:rFonts w:cs="Times New Roman"/>
          <w:kern w:val="2"/>
          <w:sz w:val="21"/>
          <w:szCs w:val="21"/>
        </w:rPr>
      </w:pPr>
      <w:r w:rsidRPr="001A760D">
        <w:rPr>
          <w:rFonts w:cs="Times New Roman" w:hint="eastAsia"/>
          <w:kern w:val="2"/>
          <w:sz w:val="21"/>
          <w:szCs w:val="21"/>
        </w:rPr>
        <w:t>（4）投标保证金</w:t>
      </w:r>
    </w:p>
    <w:p w:rsidR="00A01970" w:rsidRPr="001A760D" w:rsidRDefault="00A01970" w:rsidP="00DC06BD">
      <w:pPr>
        <w:pStyle w:val="af"/>
        <w:spacing w:line="600" w:lineRule="exact"/>
        <w:ind w:firstLineChars="200" w:firstLine="420"/>
        <w:rPr>
          <w:rFonts w:cs="Times New Roman"/>
          <w:kern w:val="2"/>
          <w:sz w:val="21"/>
          <w:szCs w:val="21"/>
        </w:rPr>
      </w:pPr>
      <w:r w:rsidRPr="001A760D">
        <w:rPr>
          <w:rFonts w:cs="Times New Roman" w:hint="eastAsia"/>
          <w:kern w:val="2"/>
          <w:sz w:val="21"/>
          <w:szCs w:val="21"/>
        </w:rPr>
        <w:t>（5）其他资格证明文件（若有）</w:t>
      </w:r>
    </w:p>
    <w:p w:rsidR="000A0B3A" w:rsidRPr="001A760D" w:rsidRDefault="000A0B3A" w:rsidP="000A0B3A">
      <w:pPr>
        <w:spacing w:line="540" w:lineRule="exact"/>
        <w:ind w:firstLineChars="300" w:firstLine="630"/>
        <w:rPr>
          <w:rFonts w:ascii="新宋体" w:eastAsia="新宋体" w:hAnsi="新宋体"/>
          <w:szCs w:val="21"/>
        </w:rPr>
      </w:pPr>
    </w:p>
    <w:p w:rsidR="000A0B3A" w:rsidRPr="001A760D" w:rsidRDefault="000A0B3A" w:rsidP="000A0B3A">
      <w:pPr>
        <w:jc w:val="center"/>
        <w:rPr>
          <w:rFonts w:ascii="新宋体" w:eastAsia="新宋体" w:hAnsi="新宋体"/>
          <w:b/>
          <w:sz w:val="48"/>
          <w:szCs w:val="48"/>
        </w:rPr>
      </w:pPr>
    </w:p>
    <w:p w:rsidR="000A0B3A" w:rsidRPr="001A760D" w:rsidRDefault="000A0B3A" w:rsidP="000A0B3A">
      <w:pPr>
        <w:jc w:val="center"/>
        <w:rPr>
          <w:rFonts w:ascii="新宋体" w:eastAsia="新宋体" w:hAnsi="新宋体"/>
          <w:b/>
          <w:sz w:val="48"/>
          <w:szCs w:val="48"/>
        </w:rPr>
      </w:pPr>
    </w:p>
    <w:p w:rsidR="000A0B3A" w:rsidRPr="001A760D" w:rsidRDefault="000A0B3A" w:rsidP="000A0B3A">
      <w:pPr>
        <w:jc w:val="center"/>
        <w:rPr>
          <w:rFonts w:ascii="新宋体" w:eastAsia="新宋体" w:hAnsi="新宋体"/>
          <w:b/>
          <w:sz w:val="48"/>
          <w:szCs w:val="48"/>
        </w:rPr>
      </w:pPr>
    </w:p>
    <w:p w:rsidR="000A0B3A" w:rsidRPr="001A760D" w:rsidRDefault="000A0B3A" w:rsidP="000A0B3A">
      <w:pPr>
        <w:jc w:val="center"/>
        <w:rPr>
          <w:rFonts w:ascii="新宋体" w:eastAsia="新宋体" w:hAnsi="新宋体"/>
          <w:b/>
          <w:sz w:val="48"/>
          <w:szCs w:val="48"/>
        </w:rPr>
      </w:pPr>
    </w:p>
    <w:p w:rsidR="00DC06BD" w:rsidRPr="001A760D" w:rsidRDefault="00DC06BD" w:rsidP="00DC06BD">
      <w:pPr>
        <w:pStyle w:val="Default"/>
      </w:pPr>
    </w:p>
    <w:p w:rsidR="000A0B3A" w:rsidRPr="001A760D" w:rsidRDefault="000A0B3A" w:rsidP="000A0B3A">
      <w:pPr>
        <w:jc w:val="center"/>
        <w:rPr>
          <w:rFonts w:ascii="新宋体" w:eastAsia="新宋体" w:hAnsi="新宋体"/>
          <w:b/>
          <w:sz w:val="48"/>
          <w:szCs w:val="48"/>
        </w:rPr>
      </w:pPr>
    </w:p>
    <w:p w:rsidR="000A0B3A" w:rsidRPr="001A760D" w:rsidRDefault="000A0B3A" w:rsidP="000A0B3A">
      <w:pPr>
        <w:jc w:val="center"/>
        <w:rPr>
          <w:rFonts w:ascii="新宋体" w:eastAsia="新宋体" w:hAnsi="新宋体"/>
          <w:b/>
          <w:sz w:val="48"/>
          <w:szCs w:val="48"/>
        </w:rPr>
      </w:pPr>
    </w:p>
    <w:p w:rsidR="00A01970" w:rsidRPr="001A760D" w:rsidRDefault="00A01970" w:rsidP="005004B6">
      <w:pPr>
        <w:rPr>
          <w:rFonts w:ascii="宋体" w:hAnsi="宋体"/>
          <w:szCs w:val="21"/>
        </w:rPr>
      </w:pPr>
    </w:p>
    <w:p w:rsidR="005004B6" w:rsidRPr="001A760D" w:rsidRDefault="005004B6" w:rsidP="005004B6">
      <w:pPr>
        <w:rPr>
          <w:rFonts w:ascii="宋体" w:hAnsi="宋体"/>
          <w:szCs w:val="21"/>
        </w:rPr>
      </w:pPr>
      <w:r w:rsidRPr="001A760D">
        <w:rPr>
          <w:rFonts w:ascii="宋体" w:hAnsi="宋体" w:hint="eastAsia"/>
          <w:szCs w:val="21"/>
        </w:rPr>
        <w:t xml:space="preserve">附件1 </w:t>
      </w:r>
    </w:p>
    <w:p w:rsidR="005004B6" w:rsidRPr="001A760D" w:rsidRDefault="005004B6" w:rsidP="005004B6">
      <w:pPr>
        <w:jc w:val="center"/>
        <w:rPr>
          <w:rFonts w:ascii="宋体" w:hAnsi="宋体"/>
          <w:b/>
          <w:sz w:val="32"/>
          <w:szCs w:val="32"/>
        </w:rPr>
      </w:pPr>
      <w:r w:rsidRPr="001A760D">
        <w:rPr>
          <w:rFonts w:ascii="宋体" w:hAnsi="宋体" w:hint="eastAsia"/>
          <w:b/>
          <w:sz w:val="32"/>
          <w:szCs w:val="32"/>
        </w:rPr>
        <w:t>投 标 函</w:t>
      </w:r>
    </w:p>
    <w:p w:rsidR="00DC06BD" w:rsidRPr="001A760D" w:rsidRDefault="00DC06BD" w:rsidP="005004B6">
      <w:pPr>
        <w:spacing w:line="380" w:lineRule="exact"/>
        <w:rPr>
          <w:rFonts w:ascii="宋体" w:hAnsi="宋体"/>
          <w:szCs w:val="21"/>
        </w:rPr>
      </w:pPr>
    </w:p>
    <w:p w:rsidR="005004B6" w:rsidRPr="001A760D" w:rsidRDefault="005004B6" w:rsidP="00DC06BD">
      <w:pPr>
        <w:spacing w:line="440" w:lineRule="exact"/>
        <w:rPr>
          <w:rFonts w:ascii="宋体" w:hAnsi="宋体"/>
          <w:szCs w:val="21"/>
        </w:rPr>
      </w:pPr>
      <w:r w:rsidRPr="001A760D">
        <w:rPr>
          <w:rFonts w:ascii="宋体" w:hAnsi="宋体" w:hint="eastAsia"/>
          <w:szCs w:val="21"/>
        </w:rPr>
        <w:t>致：福建省金丰招标代理有限公司</w:t>
      </w:r>
    </w:p>
    <w:p w:rsidR="005004B6" w:rsidRPr="001A760D" w:rsidRDefault="005004B6" w:rsidP="00DC06BD">
      <w:pPr>
        <w:spacing w:line="440" w:lineRule="exact"/>
        <w:ind w:firstLineChars="250" w:firstLine="525"/>
        <w:rPr>
          <w:rFonts w:ascii="宋体" w:hAnsi="宋体"/>
          <w:szCs w:val="21"/>
        </w:rPr>
      </w:pPr>
      <w:r w:rsidRPr="001A760D">
        <w:rPr>
          <w:rFonts w:ascii="宋体" w:hAnsi="宋体" w:hint="eastAsia"/>
          <w:szCs w:val="21"/>
        </w:rPr>
        <w:t>根据贵方为项目的投标邀请（招标编号：）本签字代表：</w:t>
      </w:r>
      <w:r w:rsidRPr="001A760D">
        <w:rPr>
          <w:rFonts w:ascii="宋体" w:hAnsi="宋体" w:hint="eastAsia"/>
          <w:szCs w:val="21"/>
          <w:u w:val="single"/>
        </w:rPr>
        <w:t xml:space="preserve"> （全名、职务）</w:t>
      </w:r>
      <w:r w:rsidRPr="001A760D">
        <w:rPr>
          <w:rFonts w:ascii="宋体" w:hAnsi="宋体" w:hint="eastAsia"/>
          <w:szCs w:val="21"/>
        </w:rPr>
        <w:t>经正式授权并代表投标人</w:t>
      </w:r>
      <w:r w:rsidRPr="001A760D">
        <w:rPr>
          <w:rFonts w:ascii="宋体" w:hAnsi="宋体" w:hint="eastAsia"/>
          <w:szCs w:val="21"/>
          <w:u w:val="single"/>
        </w:rPr>
        <w:t xml:space="preserve">： （投标人名称、地址）  </w:t>
      </w:r>
      <w:r w:rsidRPr="001A760D">
        <w:rPr>
          <w:rFonts w:ascii="宋体" w:hAnsi="宋体" w:hint="eastAsia"/>
          <w:szCs w:val="21"/>
        </w:rPr>
        <w:t>提交下述文件正本壹份和副本</w:t>
      </w:r>
      <w:r w:rsidR="00A01970" w:rsidRPr="001A760D">
        <w:rPr>
          <w:rFonts w:ascii="宋体" w:hAnsi="宋体" w:hint="eastAsia"/>
          <w:szCs w:val="21"/>
        </w:rPr>
        <w:t>叁</w:t>
      </w:r>
      <w:r w:rsidRPr="001A760D">
        <w:rPr>
          <w:rFonts w:ascii="宋体" w:hAnsi="宋体" w:hint="eastAsia"/>
          <w:szCs w:val="21"/>
        </w:rPr>
        <w:t>份。</w:t>
      </w:r>
    </w:p>
    <w:p w:rsidR="005004B6" w:rsidRPr="001A760D" w:rsidRDefault="005004B6" w:rsidP="00DC06BD">
      <w:pPr>
        <w:spacing w:line="440" w:lineRule="exact"/>
        <w:rPr>
          <w:rFonts w:ascii="宋体" w:hAnsi="宋体"/>
          <w:szCs w:val="21"/>
        </w:rPr>
      </w:pPr>
      <w:r w:rsidRPr="001A760D">
        <w:rPr>
          <w:rFonts w:ascii="宋体" w:hAnsi="宋体" w:hint="eastAsia"/>
          <w:szCs w:val="21"/>
        </w:rPr>
        <w:t>投标书</w:t>
      </w:r>
    </w:p>
    <w:p w:rsidR="00A01970" w:rsidRPr="001A760D" w:rsidRDefault="00A01970" w:rsidP="00807FD7">
      <w:pPr>
        <w:pStyle w:val="af"/>
        <w:spacing w:line="440" w:lineRule="exact"/>
        <w:rPr>
          <w:rFonts w:cs="Times New Roman"/>
          <w:kern w:val="2"/>
          <w:sz w:val="21"/>
          <w:szCs w:val="21"/>
        </w:rPr>
      </w:pPr>
      <w:r w:rsidRPr="001A760D">
        <w:rPr>
          <w:rFonts w:cs="Times New Roman" w:hint="eastAsia"/>
          <w:kern w:val="2"/>
          <w:sz w:val="21"/>
          <w:szCs w:val="21"/>
        </w:rPr>
        <w:t>（1）、投标函</w:t>
      </w:r>
    </w:p>
    <w:p w:rsidR="00A01970" w:rsidRPr="001A760D" w:rsidRDefault="00A01970" w:rsidP="00807FD7">
      <w:pPr>
        <w:pStyle w:val="af"/>
        <w:spacing w:line="440" w:lineRule="exact"/>
        <w:rPr>
          <w:rFonts w:cs="Times New Roman"/>
          <w:kern w:val="2"/>
          <w:sz w:val="21"/>
          <w:szCs w:val="21"/>
        </w:rPr>
      </w:pPr>
      <w:r w:rsidRPr="001A760D">
        <w:rPr>
          <w:rFonts w:cs="Times New Roman" w:hint="eastAsia"/>
          <w:kern w:val="2"/>
          <w:sz w:val="21"/>
          <w:szCs w:val="21"/>
        </w:rPr>
        <w:t>（2）、投标人的资格</w:t>
      </w:r>
    </w:p>
    <w:p w:rsidR="00A01970" w:rsidRPr="001A760D" w:rsidRDefault="00A01970" w:rsidP="00DC06BD">
      <w:pPr>
        <w:pStyle w:val="af"/>
        <w:spacing w:line="440" w:lineRule="exact"/>
        <w:ind w:firstLine="480"/>
        <w:rPr>
          <w:rFonts w:cs="Times New Roman"/>
          <w:kern w:val="2"/>
          <w:sz w:val="21"/>
          <w:szCs w:val="21"/>
        </w:rPr>
      </w:pPr>
      <w:r w:rsidRPr="001A760D">
        <w:rPr>
          <w:rFonts w:cs="Times New Roman" w:hint="eastAsia"/>
          <w:kern w:val="2"/>
          <w:sz w:val="21"/>
          <w:szCs w:val="21"/>
        </w:rPr>
        <w:t>单位负责人授权书（若有）</w:t>
      </w:r>
    </w:p>
    <w:p w:rsidR="00A01970" w:rsidRPr="001A760D" w:rsidRDefault="00A01970" w:rsidP="00DC06BD">
      <w:pPr>
        <w:pStyle w:val="af"/>
        <w:spacing w:line="440" w:lineRule="exact"/>
        <w:ind w:firstLine="480"/>
        <w:rPr>
          <w:rFonts w:cs="Times New Roman"/>
          <w:kern w:val="2"/>
          <w:sz w:val="21"/>
          <w:szCs w:val="21"/>
        </w:rPr>
      </w:pPr>
      <w:r w:rsidRPr="001A760D">
        <w:rPr>
          <w:rFonts w:cs="Times New Roman" w:hint="eastAsia"/>
          <w:kern w:val="2"/>
          <w:sz w:val="21"/>
          <w:szCs w:val="21"/>
        </w:rPr>
        <w:t>营业执照等证明文件</w:t>
      </w:r>
    </w:p>
    <w:p w:rsidR="00A01970" w:rsidRPr="001A760D" w:rsidRDefault="00A01970" w:rsidP="00DC06BD">
      <w:pPr>
        <w:pStyle w:val="af"/>
        <w:spacing w:line="440" w:lineRule="exact"/>
        <w:ind w:firstLine="480"/>
        <w:rPr>
          <w:rFonts w:cs="Times New Roman"/>
          <w:kern w:val="2"/>
          <w:sz w:val="21"/>
          <w:szCs w:val="21"/>
        </w:rPr>
      </w:pPr>
      <w:r w:rsidRPr="001A760D">
        <w:rPr>
          <w:rFonts w:cs="Times New Roman" w:hint="eastAsia"/>
          <w:kern w:val="2"/>
          <w:sz w:val="21"/>
          <w:szCs w:val="21"/>
        </w:rPr>
        <w:t xml:space="preserve"> 财务状况报告、依法缴纳税收、依法缴纳社会保险证明材料</w:t>
      </w:r>
    </w:p>
    <w:p w:rsidR="00A01970" w:rsidRPr="001A760D" w:rsidRDefault="00A01970" w:rsidP="00970B04">
      <w:pPr>
        <w:pStyle w:val="af"/>
        <w:spacing w:line="440" w:lineRule="exact"/>
        <w:ind w:firstLineChars="250" w:firstLine="525"/>
        <w:rPr>
          <w:rFonts w:cs="Times New Roman"/>
          <w:kern w:val="2"/>
          <w:sz w:val="21"/>
          <w:szCs w:val="21"/>
        </w:rPr>
      </w:pPr>
      <w:r w:rsidRPr="001A760D">
        <w:rPr>
          <w:rFonts w:cs="Times New Roman" w:hint="eastAsia"/>
          <w:kern w:val="2"/>
          <w:sz w:val="21"/>
          <w:szCs w:val="21"/>
        </w:rPr>
        <w:t>具备履行合同所必需设备和专业技术能力的声明函</w:t>
      </w:r>
    </w:p>
    <w:p w:rsidR="00A01970" w:rsidRPr="001A760D" w:rsidRDefault="00A01970" w:rsidP="00970B04">
      <w:pPr>
        <w:pStyle w:val="af"/>
        <w:spacing w:line="440" w:lineRule="exact"/>
        <w:ind w:firstLineChars="250" w:firstLine="525"/>
        <w:rPr>
          <w:rFonts w:cs="Times New Roman"/>
          <w:kern w:val="2"/>
          <w:sz w:val="21"/>
          <w:szCs w:val="21"/>
        </w:rPr>
      </w:pPr>
      <w:r w:rsidRPr="001A760D">
        <w:rPr>
          <w:rFonts w:cs="Times New Roman" w:hint="eastAsia"/>
          <w:kern w:val="2"/>
          <w:sz w:val="21"/>
          <w:szCs w:val="21"/>
        </w:rPr>
        <w:t>信用记录查询结果</w:t>
      </w:r>
    </w:p>
    <w:p w:rsidR="00A01970" w:rsidRPr="001A760D" w:rsidRDefault="00A01970" w:rsidP="00DC06BD">
      <w:pPr>
        <w:pStyle w:val="af"/>
        <w:spacing w:line="440" w:lineRule="exact"/>
        <w:ind w:firstLine="480"/>
        <w:rPr>
          <w:rFonts w:cs="Times New Roman"/>
          <w:kern w:val="2"/>
          <w:sz w:val="21"/>
          <w:szCs w:val="21"/>
        </w:rPr>
      </w:pPr>
      <w:r w:rsidRPr="001A760D">
        <w:rPr>
          <w:rFonts w:cs="Times New Roman" w:hint="eastAsia"/>
          <w:kern w:val="2"/>
          <w:sz w:val="21"/>
          <w:szCs w:val="21"/>
        </w:rPr>
        <w:t>参加招标活动前三年内在经营活动中没有重大违法记录、无行贿犯罪记录书面声明</w:t>
      </w:r>
      <w:r w:rsidR="002D7C9F" w:rsidRPr="001A760D">
        <w:rPr>
          <w:rFonts w:cs="Times New Roman" w:hint="eastAsia"/>
          <w:kern w:val="2"/>
          <w:sz w:val="21"/>
          <w:szCs w:val="21"/>
        </w:rPr>
        <w:t>（或承诺）</w:t>
      </w:r>
    </w:p>
    <w:p w:rsidR="00A01970" w:rsidRPr="001A760D" w:rsidRDefault="00A01970" w:rsidP="00DC06BD">
      <w:pPr>
        <w:spacing w:line="440" w:lineRule="exact"/>
        <w:ind w:firstLineChars="200" w:firstLine="420"/>
        <w:rPr>
          <w:rFonts w:ascii="宋体" w:hAnsi="宋体"/>
          <w:szCs w:val="21"/>
        </w:rPr>
      </w:pPr>
      <w:r w:rsidRPr="001A760D">
        <w:rPr>
          <w:rFonts w:ascii="宋体" w:hAnsi="宋体" w:hint="eastAsia"/>
          <w:szCs w:val="21"/>
        </w:rPr>
        <w:t>（3）招标服务费承诺书</w:t>
      </w:r>
    </w:p>
    <w:p w:rsidR="00A01970" w:rsidRPr="001A760D" w:rsidRDefault="00A01970" w:rsidP="00DC06BD">
      <w:pPr>
        <w:pStyle w:val="af"/>
        <w:spacing w:line="440" w:lineRule="exact"/>
        <w:ind w:firstLineChars="200" w:firstLine="420"/>
        <w:rPr>
          <w:rFonts w:cs="Times New Roman"/>
          <w:kern w:val="2"/>
          <w:sz w:val="21"/>
          <w:szCs w:val="21"/>
        </w:rPr>
      </w:pPr>
      <w:r w:rsidRPr="001A760D">
        <w:rPr>
          <w:rFonts w:cs="Times New Roman" w:hint="eastAsia"/>
          <w:kern w:val="2"/>
          <w:sz w:val="21"/>
          <w:szCs w:val="21"/>
        </w:rPr>
        <w:t>（4）投标保证金</w:t>
      </w:r>
    </w:p>
    <w:p w:rsidR="00A01970" w:rsidRPr="001A760D" w:rsidRDefault="00A01970" w:rsidP="00DC06BD">
      <w:pPr>
        <w:pStyle w:val="af"/>
        <w:spacing w:line="440" w:lineRule="exact"/>
        <w:ind w:firstLineChars="200" w:firstLine="420"/>
        <w:rPr>
          <w:rFonts w:cs="Times New Roman"/>
          <w:kern w:val="2"/>
          <w:sz w:val="21"/>
          <w:szCs w:val="21"/>
        </w:rPr>
      </w:pPr>
      <w:r w:rsidRPr="001A760D">
        <w:rPr>
          <w:rFonts w:cs="Times New Roman" w:hint="eastAsia"/>
          <w:kern w:val="2"/>
          <w:sz w:val="21"/>
          <w:szCs w:val="21"/>
        </w:rPr>
        <w:t>（5）其他资格证明文件（若有）</w:t>
      </w:r>
    </w:p>
    <w:p w:rsidR="005004B6" w:rsidRPr="001A760D" w:rsidRDefault="005004B6" w:rsidP="00DC06BD">
      <w:pPr>
        <w:spacing w:line="440" w:lineRule="exact"/>
        <w:rPr>
          <w:rFonts w:ascii="宋体" w:hAnsi="宋体"/>
          <w:szCs w:val="21"/>
        </w:rPr>
      </w:pPr>
      <w:r w:rsidRPr="001A760D">
        <w:rPr>
          <w:rFonts w:ascii="宋体" w:hAnsi="宋体" w:hint="eastAsia"/>
          <w:szCs w:val="21"/>
        </w:rPr>
        <w:t>以方式提供的金额为人民币元的投标保证金。</w:t>
      </w:r>
    </w:p>
    <w:p w:rsidR="005004B6" w:rsidRPr="001A760D" w:rsidRDefault="005004B6" w:rsidP="00DC06BD">
      <w:pPr>
        <w:spacing w:line="440" w:lineRule="exact"/>
        <w:rPr>
          <w:rFonts w:ascii="宋体" w:hAnsi="宋体"/>
          <w:szCs w:val="21"/>
        </w:rPr>
      </w:pPr>
      <w:r w:rsidRPr="001A760D">
        <w:rPr>
          <w:rFonts w:ascii="宋体" w:hAnsi="宋体" w:hint="eastAsia"/>
          <w:szCs w:val="21"/>
        </w:rPr>
        <w:t>据此函，签字代表宣布同意如下：</w:t>
      </w:r>
    </w:p>
    <w:p w:rsidR="005004B6" w:rsidRPr="001A760D" w:rsidRDefault="005004B6" w:rsidP="00DC06BD">
      <w:pPr>
        <w:spacing w:line="440" w:lineRule="exact"/>
        <w:rPr>
          <w:rFonts w:ascii="宋体" w:hAnsi="宋体"/>
          <w:szCs w:val="21"/>
        </w:rPr>
      </w:pPr>
      <w:r w:rsidRPr="001A760D">
        <w:rPr>
          <w:rFonts w:ascii="宋体" w:hAnsi="宋体" w:hint="eastAsia"/>
          <w:szCs w:val="21"/>
        </w:rPr>
        <w:t>1、所附详细报价表中规定的应提供和交付的服务报价总价（国内现场交货价）具体详见开标一览表。</w:t>
      </w:r>
    </w:p>
    <w:p w:rsidR="005004B6" w:rsidRPr="001A760D" w:rsidRDefault="005004B6" w:rsidP="00DC06BD">
      <w:pPr>
        <w:spacing w:line="440" w:lineRule="exact"/>
        <w:rPr>
          <w:rFonts w:ascii="宋体" w:hAnsi="宋体"/>
          <w:szCs w:val="21"/>
        </w:rPr>
      </w:pPr>
      <w:r w:rsidRPr="001A760D">
        <w:rPr>
          <w:rFonts w:ascii="宋体" w:hAnsi="宋体" w:hint="eastAsia"/>
          <w:szCs w:val="21"/>
        </w:rPr>
        <w:t>2、投标人已详细审查全部招标文件，包括修改文件（如果有的话）和有关附件，将自行承担因对全部招标文件理解不正确或误解而产生的相应后果。</w:t>
      </w:r>
    </w:p>
    <w:p w:rsidR="005004B6" w:rsidRPr="001A760D" w:rsidRDefault="005004B6" w:rsidP="00DC06BD">
      <w:pPr>
        <w:spacing w:line="440" w:lineRule="exact"/>
        <w:rPr>
          <w:rFonts w:ascii="宋体" w:hAnsi="宋体"/>
          <w:szCs w:val="21"/>
        </w:rPr>
      </w:pPr>
      <w:r w:rsidRPr="001A760D">
        <w:rPr>
          <w:rFonts w:ascii="宋体" w:hAnsi="宋体" w:hint="eastAsia"/>
          <w:szCs w:val="21"/>
        </w:rPr>
        <w:t>3、投标人保证遵守招标文件的全部规定，投标人所提交的材料中所含的信息均为真实、准确、完整且不具有任何误导性。</w:t>
      </w:r>
    </w:p>
    <w:p w:rsidR="005004B6" w:rsidRPr="001A760D" w:rsidRDefault="005004B6" w:rsidP="00DC06BD">
      <w:pPr>
        <w:spacing w:line="440" w:lineRule="exact"/>
        <w:rPr>
          <w:rFonts w:ascii="宋体" w:hAnsi="宋体"/>
          <w:szCs w:val="21"/>
        </w:rPr>
      </w:pPr>
      <w:r w:rsidRPr="001A760D">
        <w:rPr>
          <w:rFonts w:ascii="宋体" w:hAnsi="宋体" w:hint="eastAsia"/>
          <w:szCs w:val="21"/>
        </w:rPr>
        <w:t>4、投标人将按招标文件的规定履行合同责任和义务。</w:t>
      </w:r>
    </w:p>
    <w:p w:rsidR="005004B6" w:rsidRPr="001A760D" w:rsidRDefault="005004B6" w:rsidP="00DC06BD">
      <w:pPr>
        <w:spacing w:line="440" w:lineRule="exact"/>
        <w:rPr>
          <w:rFonts w:ascii="宋体" w:hAnsi="宋体"/>
          <w:szCs w:val="21"/>
        </w:rPr>
      </w:pPr>
      <w:r w:rsidRPr="001A760D">
        <w:rPr>
          <w:rFonts w:ascii="宋体" w:hAnsi="宋体" w:hint="eastAsia"/>
          <w:szCs w:val="21"/>
        </w:rPr>
        <w:t>5、本投标文件自开标日起投标有效期为</w:t>
      </w:r>
      <w:r w:rsidRPr="001A760D">
        <w:rPr>
          <w:rFonts w:ascii="宋体" w:hAnsi="宋体" w:hint="eastAsia"/>
          <w:szCs w:val="21"/>
          <w:u w:val="single"/>
        </w:rPr>
        <w:t xml:space="preserve">  90 </w:t>
      </w:r>
      <w:r w:rsidRPr="001A760D">
        <w:rPr>
          <w:rFonts w:ascii="宋体" w:hAnsi="宋体" w:hint="eastAsia"/>
          <w:szCs w:val="21"/>
        </w:rPr>
        <w:t>天。</w:t>
      </w:r>
    </w:p>
    <w:p w:rsidR="005004B6" w:rsidRPr="001A760D" w:rsidRDefault="005004B6" w:rsidP="00DC06BD">
      <w:pPr>
        <w:spacing w:line="440" w:lineRule="exact"/>
        <w:rPr>
          <w:rFonts w:ascii="宋体" w:hAnsi="宋体"/>
          <w:spacing w:val="-4"/>
          <w:szCs w:val="21"/>
        </w:rPr>
      </w:pPr>
      <w:r w:rsidRPr="001A760D">
        <w:rPr>
          <w:rFonts w:ascii="宋体" w:hAnsi="宋体" w:hint="eastAsia"/>
          <w:szCs w:val="21"/>
        </w:rPr>
        <w:t>6、</w:t>
      </w:r>
      <w:r w:rsidRPr="001A760D">
        <w:rPr>
          <w:rFonts w:ascii="宋体" w:hAnsi="宋体" w:hint="eastAsia"/>
          <w:spacing w:val="-4"/>
          <w:szCs w:val="21"/>
        </w:rPr>
        <w:t>如果发生招标文件第二章投标人须知第12条所述情况，则同意招标代理机构不予退还其投标保证金。</w:t>
      </w:r>
    </w:p>
    <w:p w:rsidR="005004B6" w:rsidRPr="001A760D" w:rsidRDefault="005004B6" w:rsidP="00DC06BD">
      <w:pPr>
        <w:spacing w:line="440" w:lineRule="exact"/>
        <w:rPr>
          <w:rFonts w:ascii="宋体" w:hAnsi="宋体"/>
          <w:spacing w:val="-4"/>
          <w:szCs w:val="21"/>
        </w:rPr>
      </w:pPr>
      <w:r w:rsidRPr="001A760D">
        <w:rPr>
          <w:rFonts w:ascii="宋体" w:hAnsi="宋体" w:hint="eastAsia"/>
          <w:spacing w:val="-4"/>
          <w:szCs w:val="21"/>
        </w:rPr>
        <w:t>7、投标人同意提供按照招标单位可能要求的与其投标有关的一切数据或资料，完全理解贵方不一定接受最低的报价或收到的任何投标报价。</w:t>
      </w:r>
    </w:p>
    <w:p w:rsidR="005004B6" w:rsidRPr="001A760D" w:rsidRDefault="005004B6" w:rsidP="00DC06BD">
      <w:pPr>
        <w:spacing w:line="440" w:lineRule="exact"/>
        <w:rPr>
          <w:rFonts w:ascii="宋体" w:hAnsi="宋体"/>
          <w:spacing w:val="-4"/>
          <w:szCs w:val="21"/>
        </w:rPr>
      </w:pPr>
      <w:r w:rsidRPr="001A760D">
        <w:rPr>
          <w:rFonts w:ascii="宋体" w:hAnsi="宋体" w:hint="eastAsia"/>
          <w:spacing w:val="-4"/>
          <w:szCs w:val="21"/>
        </w:rPr>
        <w:lastRenderedPageBreak/>
        <w:t>8、与本投标有关的一切正式往来通讯请寄：</w:t>
      </w:r>
    </w:p>
    <w:p w:rsidR="005004B6" w:rsidRPr="001A760D" w:rsidRDefault="005004B6" w:rsidP="00DC06BD">
      <w:pPr>
        <w:spacing w:line="440" w:lineRule="exact"/>
        <w:rPr>
          <w:rFonts w:ascii="宋体" w:hAnsi="宋体"/>
          <w:spacing w:val="-4"/>
          <w:szCs w:val="21"/>
          <w:u w:val="single"/>
        </w:rPr>
      </w:pPr>
      <w:r w:rsidRPr="001A760D">
        <w:rPr>
          <w:rFonts w:ascii="宋体" w:hAnsi="宋体" w:hint="eastAsia"/>
          <w:spacing w:val="-4"/>
          <w:szCs w:val="21"/>
        </w:rPr>
        <w:t>地址：                   邮编：</w:t>
      </w:r>
    </w:p>
    <w:p w:rsidR="005004B6" w:rsidRPr="001A760D" w:rsidRDefault="005004B6" w:rsidP="00DC06BD">
      <w:pPr>
        <w:spacing w:line="440" w:lineRule="exact"/>
        <w:rPr>
          <w:rFonts w:ascii="宋体" w:hAnsi="宋体"/>
          <w:spacing w:val="-4"/>
          <w:szCs w:val="21"/>
        </w:rPr>
      </w:pPr>
      <w:r w:rsidRPr="001A760D">
        <w:rPr>
          <w:rFonts w:ascii="宋体" w:hAnsi="宋体" w:hint="eastAsia"/>
          <w:spacing w:val="-4"/>
          <w:szCs w:val="21"/>
        </w:rPr>
        <w:t>电话：                   传真：</w:t>
      </w:r>
    </w:p>
    <w:p w:rsidR="005004B6" w:rsidRPr="001A760D" w:rsidRDefault="005004B6" w:rsidP="00DC06BD">
      <w:pPr>
        <w:spacing w:line="440" w:lineRule="exact"/>
        <w:rPr>
          <w:rFonts w:ascii="宋体" w:hAnsi="宋体"/>
          <w:spacing w:val="-4"/>
          <w:szCs w:val="21"/>
          <w:u w:val="single"/>
        </w:rPr>
      </w:pPr>
      <w:r w:rsidRPr="001A760D">
        <w:rPr>
          <w:rFonts w:ascii="宋体" w:hAnsi="宋体" w:hint="eastAsia"/>
          <w:spacing w:val="-4"/>
          <w:szCs w:val="21"/>
        </w:rPr>
        <w:t>投标人代表签字：</w:t>
      </w:r>
    </w:p>
    <w:p w:rsidR="005004B6" w:rsidRPr="001A760D" w:rsidRDefault="005004B6" w:rsidP="00DC06BD">
      <w:pPr>
        <w:spacing w:line="440" w:lineRule="exact"/>
        <w:rPr>
          <w:rFonts w:ascii="宋体" w:hAnsi="宋体"/>
          <w:spacing w:val="-4"/>
          <w:szCs w:val="21"/>
          <w:u w:val="single"/>
        </w:rPr>
      </w:pPr>
      <w:r w:rsidRPr="001A760D">
        <w:rPr>
          <w:rFonts w:ascii="宋体" w:hAnsi="宋体" w:hint="eastAsia"/>
          <w:spacing w:val="-4"/>
          <w:szCs w:val="21"/>
        </w:rPr>
        <w:t>投标人名称：</w:t>
      </w:r>
      <w:r w:rsidRPr="001A760D">
        <w:rPr>
          <w:rFonts w:ascii="宋体" w:hAnsi="宋体" w:hint="eastAsia"/>
          <w:spacing w:val="-4"/>
          <w:szCs w:val="21"/>
          <w:u w:val="single"/>
        </w:rPr>
        <w:t xml:space="preserve">    （全称并加盖公章）      </w:t>
      </w:r>
    </w:p>
    <w:p w:rsidR="005004B6" w:rsidRPr="001A760D" w:rsidRDefault="005004B6" w:rsidP="00DC06BD">
      <w:pPr>
        <w:spacing w:line="440" w:lineRule="exact"/>
        <w:rPr>
          <w:rFonts w:ascii="宋体" w:hAnsi="宋体"/>
          <w:spacing w:val="-4"/>
          <w:szCs w:val="21"/>
        </w:rPr>
      </w:pPr>
      <w:r w:rsidRPr="001A760D">
        <w:rPr>
          <w:rFonts w:ascii="宋体" w:hAnsi="宋体" w:hint="eastAsia"/>
          <w:spacing w:val="-4"/>
          <w:szCs w:val="21"/>
        </w:rPr>
        <w:t>日期</w:t>
      </w:r>
      <w:r w:rsidRPr="001A760D">
        <w:rPr>
          <w:rFonts w:ascii="宋体" w:hAnsi="宋体" w:hint="eastAsia"/>
          <w:spacing w:val="-4"/>
          <w:szCs w:val="21"/>
          <w:u w:val="single"/>
        </w:rPr>
        <w:t xml:space="preserve">：     </w:t>
      </w:r>
      <w:r w:rsidRPr="001A760D">
        <w:rPr>
          <w:rFonts w:ascii="宋体" w:hAnsi="宋体" w:hint="eastAsia"/>
          <w:spacing w:val="-4"/>
          <w:szCs w:val="21"/>
        </w:rPr>
        <w:t>年</w:t>
      </w:r>
      <w:r w:rsidR="00766BF5" w:rsidRPr="001A760D">
        <w:rPr>
          <w:rFonts w:ascii="宋体" w:hAnsi="宋体" w:hint="eastAsia"/>
          <w:spacing w:val="-4"/>
          <w:szCs w:val="21"/>
        </w:rPr>
        <w:t xml:space="preserve">   </w:t>
      </w:r>
      <w:r w:rsidRPr="001A760D">
        <w:rPr>
          <w:rFonts w:ascii="宋体" w:hAnsi="宋体" w:hint="eastAsia"/>
          <w:spacing w:val="-4"/>
          <w:szCs w:val="21"/>
        </w:rPr>
        <w:t>月</w:t>
      </w:r>
      <w:r w:rsidR="00766BF5" w:rsidRPr="001A760D">
        <w:rPr>
          <w:rFonts w:ascii="宋体" w:hAnsi="宋体" w:hint="eastAsia"/>
          <w:spacing w:val="-4"/>
          <w:szCs w:val="21"/>
        </w:rPr>
        <w:t xml:space="preserve">   </w:t>
      </w:r>
      <w:r w:rsidRPr="001A760D">
        <w:rPr>
          <w:rFonts w:ascii="宋体" w:hAnsi="宋体" w:hint="eastAsia"/>
          <w:spacing w:val="-4"/>
          <w:szCs w:val="21"/>
        </w:rPr>
        <w:t>日</w:t>
      </w:r>
    </w:p>
    <w:p w:rsidR="005004B6" w:rsidRPr="001A760D" w:rsidRDefault="005004B6" w:rsidP="005004B6">
      <w:pPr>
        <w:spacing w:line="380" w:lineRule="exact"/>
        <w:rPr>
          <w:rFonts w:ascii="宋体" w:hAnsi="宋体"/>
          <w:spacing w:val="-4"/>
          <w:szCs w:val="21"/>
        </w:rPr>
      </w:pPr>
    </w:p>
    <w:p w:rsidR="005004B6" w:rsidRPr="001A760D" w:rsidRDefault="005004B6" w:rsidP="005004B6">
      <w:pPr>
        <w:rPr>
          <w:rFonts w:ascii="宋体" w:hAnsi="宋体"/>
          <w:szCs w:val="21"/>
        </w:rPr>
      </w:pPr>
    </w:p>
    <w:p w:rsidR="005004B6" w:rsidRPr="001A760D" w:rsidRDefault="005004B6" w:rsidP="005004B6">
      <w:pPr>
        <w:rPr>
          <w:rFonts w:ascii="宋体" w:hAnsi="宋体"/>
          <w:szCs w:val="21"/>
        </w:rPr>
      </w:pPr>
    </w:p>
    <w:p w:rsidR="005004B6" w:rsidRPr="001A760D" w:rsidRDefault="005004B6" w:rsidP="005004B6">
      <w:pPr>
        <w:rPr>
          <w:rFonts w:ascii="宋体" w:hAnsi="宋体"/>
          <w:szCs w:val="21"/>
        </w:rPr>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686B0E" w:rsidRPr="001A760D" w:rsidRDefault="00686B0E" w:rsidP="00686B0E">
      <w:pPr>
        <w:pStyle w:val="Default"/>
      </w:pPr>
    </w:p>
    <w:p w:rsidR="00A01970" w:rsidRPr="001A760D" w:rsidRDefault="00A01970" w:rsidP="00A01970">
      <w:pPr>
        <w:rPr>
          <w:rFonts w:ascii="宋体" w:hAnsi="宋体"/>
          <w:szCs w:val="21"/>
        </w:rPr>
      </w:pPr>
    </w:p>
    <w:p w:rsidR="00970B04" w:rsidRPr="001A760D" w:rsidRDefault="00970B04" w:rsidP="00A01970">
      <w:pPr>
        <w:rPr>
          <w:rFonts w:ascii="宋体" w:hAnsi="宋体"/>
          <w:szCs w:val="21"/>
        </w:rPr>
      </w:pPr>
    </w:p>
    <w:p w:rsidR="00A01970" w:rsidRPr="001A760D" w:rsidRDefault="00A01970" w:rsidP="00A01970">
      <w:pPr>
        <w:rPr>
          <w:rFonts w:ascii="宋体" w:hAnsi="宋体"/>
          <w:szCs w:val="21"/>
        </w:rPr>
      </w:pPr>
      <w:r w:rsidRPr="001A760D">
        <w:rPr>
          <w:rFonts w:ascii="宋体" w:hAnsi="宋体" w:hint="eastAsia"/>
          <w:szCs w:val="21"/>
        </w:rPr>
        <w:t>附件2</w:t>
      </w:r>
    </w:p>
    <w:p w:rsidR="00A01970" w:rsidRPr="001A760D" w:rsidRDefault="00A01970" w:rsidP="00A01970">
      <w:pPr>
        <w:jc w:val="center"/>
        <w:rPr>
          <w:rFonts w:ascii="宋体" w:hAnsi="宋体"/>
          <w:b/>
          <w:sz w:val="32"/>
          <w:szCs w:val="32"/>
        </w:rPr>
      </w:pPr>
      <w:r w:rsidRPr="001A760D">
        <w:rPr>
          <w:rFonts w:ascii="宋体" w:hAnsi="宋体" w:hint="eastAsia"/>
          <w:b/>
          <w:sz w:val="32"/>
          <w:szCs w:val="32"/>
        </w:rPr>
        <w:t>投标人资格证明文件</w:t>
      </w: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r w:rsidRPr="001A760D">
        <w:rPr>
          <w:rFonts w:ascii="宋体" w:hAnsi="宋体" w:hint="eastAsia"/>
          <w:szCs w:val="21"/>
        </w:rPr>
        <w:t>附件2-1</w:t>
      </w:r>
    </w:p>
    <w:p w:rsidR="00A01970" w:rsidRPr="001A760D" w:rsidRDefault="00A01970" w:rsidP="00A01970">
      <w:pPr>
        <w:jc w:val="center"/>
        <w:rPr>
          <w:rFonts w:ascii="宋体" w:hAnsi="宋体"/>
          <w:b/>
          <w:sz w:val="32"/>
          <w:szCs w:val="32"/>
        </w:rPr>
      </w:pPr>
      <w:r w:rsidRPr="001A760D">
        <w:rPr>
          <w:rFonts w:ascii="宋体" w:hAnsi="宋体" w:hint="eastAsia"/>
          <w:b/>
          <w:sz w:val="32"/>
          <w:szCs w:val="32"/>
        </w:rPr>
        <w:t>关于资格的声明函</w:t>
      </w:r>
    </w:p>
    <w:p w:rsidR="00A01970" w:rsidRPr="001A760D" w:rsidRDefault="00A01970" w:rsidP="00A01970">
      <w:pPr>
        <w:spacing w:line="420" w:lineRule="exact"/>
        <w:rPr>
          <w:bCs/>
          <w:szCs w:val="21"/>
        </w:rPr>
      </w:pPr>
      <w:r w:rsidRPr="001A760D">
        <w:rPr>
          <w:rFonts w:hint="eastAsia"/>
          <w:bCs/>
          <w:szCs w:val="21"/>
        </w:rPr>
        <w:t>致：福建省金丰招标代理有限公司</w:t>
      </w:r>
    </w:p>
    <w:p w:rsidR="00A01970" w:rsidRPr="001A760D" w:rsidRDefault="00A01970" w:rsidP="00A01970">
      <w:pPr>
        <w:spacing w:line="420" w:lineRule="exact"/>
        <w:ind w:firstLineChars="200" w:firstLine="420"/>
        <w:rPr>
          <w:rFonts w:ascii="宋体" w:hAnsi="宋体"/>
          <w:kern w:val="0"/>
          <w:szCs w:val="21"/>
        </w:rPr>
      </w:pPr>
      <w:r w:rsidRPr="001A760D">
        <w:rPr>
          <w:rFonts w:ascii="宋体" w:hAnsi="宋体" w:hint="eastAsia"/>
          <w:kern w:val="0"/>
          <w:szCs w:val="21"/>
        </w:rPr>
        <w:t>关于贵方年月日第（招标文件编号）的招标邀请，本签字人愿意参加投标，提供招标文件“招标服务一览表”中规定的</w:t>
      </w:r>
      <w:r w:rsidRPr="001A760D">
        <w:rPr>
          <w:rFonts w:ascii="宋体" w:hAnsi="宋体" w:hint="eastAsia"/>
          <w:kern w:val="0"/>
          <w:szCs w:val="21"/>
          <w:u w:val="single"/>
        </w:rPr>
        <w:t xml:space="preserve">    （合同包/品目号）（项目名称）    </w:t>
      </w:r>
      <w:r w:rsidRPr="001A760D">
        <w:rPr>
          <w:rFonts w:ascii="宋体" w:hAnsi="宋体" w:hint="eastAsia"/>
          <w:kern w:val="0"/>
          <w:szCs w:val="21"/>
        </w:rPr>
        <w:t>，并证明提交的下列文件和说明是准确的和真实的。</w:t>
      </w:r>
    </w:p>
    <w:p w:rsidR="00A01970" w:rsidRPr="001A760D" w:rsidRDefault="00A01970" w:rsidP="00A01970">
      <w:pPr>
        <w:spacing w:line="420" w:lineRule="exact"/>
        <w:rPr>
          <w:rFonts w:ascii="宋体" w:hAnsi="宋体"/>
          <w:kern w:val="0"/>
          <w:szCs w:val="21"/>
        </w:rPr>
      </w:pPr>
      <w:r w:rsidRPr="001A760D">
        <w:rPr>
          <w:rFonts w:ascii="宋体" w:hAnsi="宋体" w:hint="eastAsia"/>
          <w:kern w:val="0"/>
          <w:szCs w:val="21"/>
        </w:rPr>
        <w:t>1、本签字人确认资格文件中的说明以及投标文件中所提交的文件和材料是真实的、准确的。</w:t>
      </w:r>
    </w:p>
    <w:p w:rsidR="00A01970" w:rsidRPr="001A760D" w:rsidRDefault="00A01970" w:rsidP="00A01970">
      <w:pPr>
        <w:spacing w:line="420" w:lineRule="exact"/>
        <w:rPr>
          <w:rFonts w:ascii="宋体" w:hAnsi="宋体"/>
          <w:kern w:val="0"/>
          <w:szCs w:val="21"/>
        </w:rPr>
      </w:pPr>
      <w:r w:rsidRPr="001A760D">
        <w:rPr>
          <w:rFonts w:ascii="宋体" w:hAnsi="宋体" w:hint="eastAsia"/>
          <w:kern w:val="0"/>
          <w:szCs w:val="21"/>
        </w:rPr>
        <w:t>2、我方的资格声明正本一份，副本</w:t>
      </w:r>
      <w:r w:rsidR="00686B0E" w:rsidRPr="001A760D">
        <w:rPr>
          <w:rFonts w:ascii="宋体" w:hAnsi="宋体" w:hint="eastAsia"/>
          <w:kern w:val="0"/>
          <w:szCs w:val="21"/>
        </w:rPr>
        <w:t>叁</w:t>
      </w:r>
      <w:r w:rsidRPr="001A760D">
        <w:rPr>
          <w:rFonts w:ascii="宋体" w:hAnsi="宋体" w:hint="eastAsia"/>
          <w:kern w:val="0"/>
          <w:szCs w:val="21"/>
        </w:rPr>
        <w:t>份，随投标文件一同递交。</w:t>
      </w:r>
    </w:p>
    <w:p w:rsidR="00A01970" w:rsidRPr="001A760D" w:rsidRDefault="00A01970" w:rsidP="00A01970">
      <w:pPr>
        <w:rPr>
          <w:bCs/>
          <w:szCs w:val="21"/>
        </w:rPr>
      </w:pPr>
    </w:p>
    <w:p w:rsidR="00A01970" w:rsidRPr="001A760D" w:rsidRDefault="00A01970" w:rsidP="00A01970">
      <w:pPr>
        <w:rPr>
          <w:bCs/>
          <w:szCs w:val="21"/>
        </w:rPr>
      </w:pPr>
    </w:p>
    <w:p w:rsidR="00A01970" w:rsidRPr="001A760D" w:rsidRDefault="00A01970" w:rsidP="00A01970">
      <w:pPr>
        <w:spacing w:line="420" w:lineRule="exact"/>
        <w:rPr>
          <w:rFonts w:ascii="宋体" w:hAnsi="宋体"/>
          <w:kern w:val="0"/>
          <w:szCs w:val="21"/>
          <w:u w:val="single"/>
        </w:rPr>
      </w:pPr>
      <w:r w:rsidRPr="001A760D">
        <w:rPr>
          <w:rFonts w:ascii="宋体" w:hAnsi="宋体" w:hint="eastAsia"/>
          <w:kern w:val="0"/>
          <w:szCs w:val="21"/>
        </w:rPr>
        <w:t>投标人名称：</w:t>
      </w:r>
      <w:r w:rsidRPr="001A760D">
        <w:rPr>
          <w:rFonts w:ascii="宋体" w:hAnsi="宋体" w:hint="eastAsia"/>
          <w:kern w:val="0"/>
          <w:szCs w:val="21"/>
          <w:u w:val="single"/>
        </w:rPr>
        <w:t xml:space="preserve">            (全称并加盖公章)                </w:t>
      </w:r>
    </w:p>
    <w:p w:rsidR="00A01970" w:rsidRPr="001A760D" w:rsidRDefault="00A01970" w:rsidP="00A01970">
      <w:pPr>
        <w:spacing w:line="420" w:lineRule="exact"/>
        <w:rPr>
          <w:rFonts w:ascii="宋体" w:hAnsi="宋体"/>
          <w:kern w:val="0"/>
          <w:szCs w:val="21"/>
          <w:u w:val="single"/>
        </w:rPr>
      </w:pPr>
      <w:r w:rsidRPr="001A760D">
        <w:rPr>
          <w:rFonts w:ascii="宋体" w:hAnsi="宋体" w:hint="eastAsia"/>
          <w:kern w:val="0"/>
          <w:szCs w:val="21"/>
        </w:rPr>
        <w:t xml:space="preserve">投标人地址： </w:t>
      </w:r>
      <w:r w:rsidR="00004014" w:rsidRPr="001A760D">
        <w:rPr>
          <w:rFonts w:ascii="宋体" w:hAnsi="宋体" w:hint="eastAsia"/>
          <w:kern w:val="0"/>
          <w:szCs w:val="21"/>
          <w:u w:val="single"/>
        </w:rPr>
        <w:t xml:space="preserve">   </w:t>
      </w:r>
      <w:r w:rsidRPr="001A760D">
        <w:rPr>
          <w:rFonts w:ascii="宋体" w:hAnsi="宋体" w:hint="eastAsia"/>
          <w:kern w:val="0"/>
          <w:szCs w:val="21"/>
          <w:u w:val="single"/>
        </w:rPr>
        <w:t xml:space="preserve">  </w:t>
      </w:r>
      <w:r w:rsidR="00004014" w:rsidRPr="001A760D">
        <w:rPr>
          <w:rFonts w:ascii="宋体" w:hAnsi="宋体" w:hint="eastAsia"/>
          <w:kern w:val="0"/>
          <w:szCs w:val="21"/>
          <w:u w:val="single"/>
        </w:rPr>
        <w:t xml:space="preserve">         </w:t>
      </w:r>
      <w:r w:rsidR="00004014" w:rsidRPr="001A760D">
        <w:rPr>
          <w:rFonts w:ascii="宋体" w:hAnsi="宋体" w:hint="eastAsia"/>
          <w:kern w:val="0"/>
          <w:szCs w:val="21"/>
        </w:rPr>
        <w:t xml:space="preserve">    </w:t>
      </w:r>
      <w:r w:rsidRPr="001A760D">
        <w:rPr>
          <w:rFonts w:ascii="宋体" w:hAnsi="宋体" w:hint="eastAsia"/>
          <w:kern w:val="0"/>
          <w:szCs w:val="21"/>
        </w:rPr>
        <w:t xml:space="preserve"> 邮编：</w:t>
      </w:r>
      <w:r w:rsidR="00004014" w:rsidRPr="001A760D">
        <w:rPr>
          <w:rFonts w:ascii="宋体" w:hAnsi="宋体" w:hint="eastAsia"/>
          <w:kern w:val="0"/>
          <w:szCs w:val="21"/>
          <w:u w:val="single"/>
        </w:rPr>
        <w:t xml:space="preserve">               </w:t>
      </w:r>
    </w:p>
    <w:p w:rsidR="00A01970" w:rsidRPr="001A760D" w:rsidRDefault="00A01970" w:rsidP="00A01970">
      <w:pPr>
        <w:spacing w:line="420" w:lineRule="exact"/>
        <w:rPr>
          <w:rFonts w:ascii="宋体" w:hAnsi="宋体"/>
          <w:kern w:val="0"/>
          <w:szCs w:val="21"/>
          <w:u w:val="single"/>
        </w:rPr>
      </w:pPr>
      <w:r w:rsidRPr="001A760D">
        <w:rPr>
          <w:rFonts w:ascii="宋体" w:hAnsi="宋体" w:hint="eastAsia"/>
          <w:kern w:val="0"/>
          <w:szCs w:val="21"/>
        </w:rPr>
        <w:t xml:space="preserve">电话： </w:t>
      </w:r>
      <w:r w:rsidRPr="001A760D">
        <w:rPr>
          <w:rFonts w:ascii="宋体" w:hAnsi="宋体" w:hint="eastAsia"/>
          <w:kern w:val="0"/>
          <w:szCs w:val="21"/>
          <w:u w:val="single"/>
        </w:rPr>
        <w:t xml:space="preserve">       </w:t>
      </w:r>
      <w:r w:rsidR="00004014" w:rsidRPr="001A760D">
        <w:rPr>
          <w:rFonts w:ascii="宋体" w:hAnsi="宋体" w:hint="eastAsia"/>
          <w:kern w:val="0"/>
          <w:szCs w:val="21"/>
          <w:u w:val="single"/>
        </w:rPr>
        <w:t xml:space="preserve">            </w:t>
      </w:r>
      <w:r w:rsidR="00004014" w:rsidRPr="001A760D">
        <w:rPr>
          <w:rFonts w:ascii="宋体" w:hAnsi="宋体" w:hint="eastAsia"/>
          <w:kern w:val="0"/>
          <w:szCs w:val="21"/>
        </w:rPr>
        <w:t xml:space="preserve">     </w:t>
      </w:r>
      <w:r w:rsidRPr="001A760D">
        <w:rPr>
          <w:rFonts w:ascii="宋体" w:hAnsi="宋体" w:hint="eastAsia"/>
          <w:kern w:val="0"/>
          <w:szCs w:val="21"/>
        </w:rPr>
        <w:t xml:space="preserve"> 传真：</w:t>
      </w:r>
      <w:r w:rsidR="00004014" w:rsidRPr="001A760D">
        <w:rPr>
          <w:rFonts w:ascii="宋体" w:hAnsi="宋体" w:hint="eastAsia"/>
          <w:kern w:val="0"/>
          <w:szCs w:val="21"/>
          <w:u w:val="single"/>
        </w:rPr>
        <w:t xml:space="preserve">               </w:t>
      </w:r>
    </w:p>
    <w:p w:rsidR="00A01970" w:rsidRPr="001A760D" w:rsidRDefault="00A01970" w:rsidP="00A01970">
      <w:pPr>
        <w:spacing w:line="420" w:lineRule="exact"/>
        <w:rPr>
          <w:rFonts w:ascii="宋体" w:hAnsi="宋体"/>
          <w:kern w:val="0"/>
          <w:szCs w:val="21"/>
          <w:u w:val="single"/>
        </w:rPr>
      </w:pPr>
      <w:r w:rsidRPr="001A760D">
        <w:rPr>
          <w:rFonts w:ascii="宋体" w:hAnsi="宋体" w:hint="eastAsia"/>
          <w:kern w:val="0"/>
          <w:szCs w:val="21"/>
        </w:rPr>
        <w:t>授权签署</w:t>
      </w:r>
      <w:proofErr w:type="gramStart"/>
      <w:r w:rsidRPr="001A760D">
        <w:rPr>
          <w:rFonts w:ascii="宋体" w:hAnsi="宋体" w:hint="eastAsia"/>
          <w:kern w:val="0"/>
          <w:szCs w:val="21"/>
        </w:rPr>
        <w:t>本资格</w:t>
      </w:r>
      <w:proofErr w:type="gramEnd"/>
      <w:r w:rsidRPr="001A760D">
        <w:rPr>
          <w:rFonts w:ascii="宋体" w:hAnsi="宋体" w:hint="eastAsia"/>
          <w:kern w:val="0"/>
          <w:szCs w:val="21"/>
        </w:rPr>
        <w:t>文件人签字：</w:t>
      </w:r>
      <w:r w:rsidR="00004014" w:rsidRPr="001A760D">
        <w:rPr>
          <w:rFonts w:ascii="宋体" w:hAnsi="宋体" w:hint="eastAsia"/>
          <w:kern w:val="0"/>
          <w:szCs w:val="21"/>
          <w:u w:val="single"/>
        </w:rPr>
        <w:t xml:space="preserve">                       </w:t>
      </w:r>
    </w:p>
    <w:p w:rsidR="00A01970" w:rsidRPr="001A760D" w:rsidRDefault="00A01970" w:rsidP="00A01970">
      <w:pPr>
        <w:spacing w:line="420" w:lineRule="exact"/>
        <w:rPr>
          <w:rFonts w:ascii="宋体" w:hAnsi="宋体"/>
          <w:kern w:val="0"/>
          <w:szCs w:val="21"/>
          <w:u w:val="single"/>
        </w:rPr>
      </w:pPr>
      <w:r w:rsidRPr="001A760D">
        <w:rPr>
          <w:rFonts w:ascii="宋体" w:hAnsi="宋体" w:hint="eastAsia"/>
          <w:kern w:val="0"/>
          <w:szCs w:val="21"/>
        </w:rPr>
        <w:t>授权签署</w:t>
      </w:r>
      <w:proofErr w:type="gramStart"/>
      <w:r w:rsidRPr="001A760D">
        <w:rPr>
          <w:rFonts w:ascii="宋体" w:hAnsi="宋体" w:hint="eastAsia"/>
          <w:kern w:val="0"/>
          <w:szCs w:val="21"/>
        </w:rPr>
        <w:t>本资格</w:t>
      </w:r>
      <w:proofErr w:type="gramEnd"/>
      <w:r w:rsidRPr="001A760D">
        <w:rPr>
          <w:rFonts w:ascii="宋体" w:hAnsi="宋体" w:hint="eastAsia"/>
          <w:kern w:val="0"/>
          <w:szCs w:val="21"/>
        </w:rPr>
        <w:t>文件人手机：</w:t>
      </w:r>
      <w:r w:rsidR="00004014" w:rsidRPr="001A760D">
        <w:rPr>
          <w:rFonts w:ascii="宋体" w:hAnsi="宋体" w:hint="eastAsia"/>
          <w:kern w:val="0"/>
          <w:szCs w:val="21"/>
          <w:u w:val="single"/>
        </w:rPr>
        <w:t xml:space="preserve">                       </w:t>
      </w:r>
    </w:p>
    <w:p w:rsidR="00A01970" w:rsidRPr="001A760D" w:rsidRDefault="00A01970" w:rsidP="00A01970">
      <w:pPr>
        <w:rPr>
          <w:rFonts w:ascii="宋体" w:hAnsi="宋体"/>
          <w:kern w:val="0"/>
          <w:szCs w:val="21"/>
          <w:u w:val="single"/>
        </w:rPr>
      </w:pPr>
    </w:p>
    <w:p w:rsidR="00A01970" w:rsidRPr="001A760D" w:rsidRDefault="00A01970" w:rsidP="00A01970">
      <w:pPr>
        <w:rPr>
          <w:rFonts w:ascii="宋体" w:hAnsi="宋体"/>
          <w:kern w:val="0"/>
          <w:sz w:val="32"/>
          <w:szCs w:val="32"/>
        </w:rPr>
      </w:pPr>
    </w:p>
    <w:p w:rsidR="00A01970" w:rsidRPr="001A760D" w:rsidRDefault="00A01970" w:rsidP="00A01970">
      <w:pPr>
        <w:rPr>
          <w:rFonts w:ascii="宋体" w:hAnsi="宋体"/>
          <w:b/>
          <w:kern w:val="0"/>
          <w:sz w:val="32"/>
          <w:szCs w:val="32"/>
        </w:rPr>
      </w:pPr>
    </w:p>
    <w:p w:rsidR="00A01970" w:rsidRPr="001A760D" w:rsidRDefault="00A01970" w:rsidP="00A01970">
      <w:pPr>
        <w:rPr>
          <w:rFonts w:ascii="宋体" w:hAnsi="宋体"/>
          <w:b/>
          <w:kern w:val="0"/>
          <w:sz w:val="32"/>
          <w:szCs w:val="32"/>
        </w:rPr>
      </w:pPr>
    </w:p>
    <w:p w:rsidR="00A01970" w:rsidRPr="001A760D" w:rsidRDefault="00A01970" w:rsidP="00A01970">
      <w:pPr>
        <w:rPr>
          <w:rFonts w:ascii="宋体" w:hAnsi="宋体"/>
          <w:b/>
          <w:kern w:val="0"/>
          <w:sz w:val="32"/>
          <w:szCs w:val="32"/>
        </w:rPr>
      </w:pPr>
    </w:p>
    <w:p w:rsidR="00A01970" w:rsidRPr="001A760D" w:rsidRDefault="00A01970" w:rsidP="00A01970">
      <w:pPr>
        <w:rPr>
          <w:rFonts w:ascii="宋体" w:hAnsi="宋体"/>
          <w:b/>
          <w:kern w:val="0"/>
          <w:sz w:val="32"/>
          <w:szCs w:val="32"/>
        </w:rPr>
      </w:pPr>
    </w:p>
    <w:p w:rsidR="00A01970" w:rsidRPr="001A760D" w:rsidRDefault="00A01970" w:rsidP="00A01970">
      <w:pPr>
        <w:rPr>
          <w:rFonts w:ascii="宋体" w:hAnsi="宋体"/>
          <w:b/>
          <w:kern w:val="0"/>
          <w:sz w:val="32"/>
          <w:szCs w:val="32"/>
        </w:rPr>
      </w:pPr>
    </w:p>
    <w:p w:rsidR="00A01970" w:rsidRPr="001A760D" w:rsidRDefault="00A01970" w:rsidP="00A01970">
      <w:pPr>
        <w:rPr>
          <w:rFonts w:ascii="宋体" w:hAnsi="宋体"/>
          <w:b/>
          <w:kern w:val="0"/>
          <w:sz w:val="32"/>
          <w:szCs w:val="32"/>
        </w:rPr>
      </w:pPr>
    </w:p>
    <w:p w:rsidR="00A01970" w:rsidRPr="001A760D" w:rsidRDefault="00A01970" w:rsidP="00A01970">
      <w:pPr>
        <w:rPr>
          <w:rFonts w:ascii="宋体" w:hAnsi="宋体"/>
          <w:b/>
          <w:kern w:val="0"/>
          <w:sz w:val="32"/>
          <w:szCs w:val="32"/>
        </w:rPr>
      </w:pPr>
    </w:p>
    <w:p w:rsidR="00A01970" w:rsidRPr="001A760D" w:rsidRDefault="00A01970" w:rsidP="00A01970">
      <w:pPr>
        <w:rPr>
          <w:rFonts w:ascii="宋体" w:hAnsi="宋体"/>
          <w:b/>
          <w:kern w:val="0"/>
          <w:sz w:val="32"/>
          <w:szCs w:val="32"/>
        </w:rPr>
      </w:pPr>
    </w:p>
    <w:p w:rsidR="00A01970" w:rsidRPr="001A760D" w:rsidRDefault="00A01970" w:rsidP="00A01970">
      <w:pPr>
        <w:jc w:val="center"/>
        <w:rPr>
          <w:rFonts w:ascii="宋体" w:hAnsi="宋体"/>
          <w:b/>
          <w:kern w:val="0"/>
          <w:sz w:val="32"/>
          <w:szCs w:val="32"/>
        </w:rPr>
      </w:pPr>
    </w:p>
    <w:p w:rsidR="00A01970" w:rsidRPr="001A760D" w:rsidRDefault="00A01970" w:rsidP="00A01970">
      <w:pPr>
        <w:jc w:val="center"/>
        <w:rPr>
          <w:rFonts w:ascii="宋体" w:hAnsi="宋体"/>
          <w:b/>
          <w:kern w:val="0"/>
          <w:sz w:val="32"/>
          <w:szCs w:val="32"/>
        </w:rPr>
      </w:pPr>
      <w:r w:rsidRPr="001A760D">
        <w:rPr>
          <w:rFonts w:ascii="宋体" w:hAnsi="宋体" w:hint="eastAsia"/>
          <w:b/>
          <w:kern w:val="0"/>
          <w:sz w:val="32"/>
          <w:szCs w:val="32"/>
        </w:rPr>
        <w:t>投标人的资格声明</w:t>
      </w:r>
    </w:p>
    <w:p w:rsidR="00A01970" w:rsidRPr="001A760D" w:rsidRDefault="00A01970" w:rsidP="00A01970">
      <w:pPr>
        <w:spacing w:line="500" w:lineRule="exact"/>
        <w:rPr>
          <w:rFonts w:ascii="宋体" w:hAnsi="宋体"/>
          <w:szCs w:val="21"/>
        </w:rPr>
      </w:pPr>
      <w:r w:rsidRPr="001A760D">
        <w:rPr>
          <w:rFonts w:ascii="宋体" w:hAnsi="宋体" w:hint="eastAsia"/>
          <w:szCs w:val="21"/>
        </w:rPr>
        <w:t>投标人概况</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投标人名称：</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注册地址：</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传真：</w:t>
      </w:r>
      <w:r w:rsidR="00004014" w:rsidRPr="001A760D">
        <w:rPr>
          <w:rFonts w:ascii="宋体" w:hAnsi="宋体" w:hint="eastAsia"/>
          <w:szCs w:val="21"/>
          <w:u w:val="single"/>
        </w:rPr>
        <w:t xml:space="preserve">            </w:t>
      </w:r>
      <w:r w:rsidRPr="001A760D">
        <w:rPr>
          <w:rFonts w:ascii="宋体" w:hAnsi="宋体" w:hint="eastAsia"/>
          <w:szCs w:val="21"/>
        </w:rPr>
        <w:t xml:space="preserve"> 电话：</w:t>
      </w:r>
      <w:r w:rsidR="00004014" w:rsidRPr="001A760D">
        <w:rPr>
          <w:rFonts w:ascii="宋体" w:hAnsi="宋体" w:hint="eastAsia"/>
          <w:szCs w:val="21"/>
          <w:u w:val="single"/>
        </w:rPr>
        <w:t xml:space="preserve">          </w:t>
      </w:r>
      <w:r w:rsidRPr="001A760D">
        <w:rPr>
          <w:rFonts w:ascii="宋体" w:hAnsi="宋体" w:hint="eastAsia"/>
          <w:szCs w:val="21"/>
        </w:rPr>
        <w:t xml:space="preserve"> 邮编：</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成立或注册日期：</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法人代表：（姓名、职务）</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实收资本：</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其中  国家资本：</w:t>
      </w:r>
      <w:r w:rsidR="00004014" w:rsidRPr="001A760D">
        <w:rPr>
          <w:rFonts w:ascii="宋体" w:hAnsi="宋体" w:hint="eastAsia"/>
          <w:szCs w:val="21"/>
          <w:u w:val="single"/>
        </w:rPr>
        <w:t xml:space="preserve">               </w:t>
      </w:r>
      <w:r w:rsidRPr="001A760D">
        <w:rPr>
          <w:rFonts w:ascii="宋体" w:hAnsi="宋体" w:hint="eastAsia"/>
          <w:szCs w:val="21"/>
        </w:rPr>
        <w:t xml:space="preserve">   法人资本：</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 xml:space="preserve">      个人资本：</w:t>
      </w:r>
      <w:r w:rsidR="00004014" w:rsidRPr="001A760D">
        <w:rPr>
          <w:rFonts w:ascii="宋体" w:hAnsi="宋体" w:hint="eastAsia"/>
          <w:szCs w:val="21"/>
          <w:u w:val="single"/>
        </w:rPr>
        <w:t xml:space="preserve">               </w:t>
      </w:r>
      <w:r w:rsidRPr="001A760D">
        <w:rPr>
          <w:rFonts w:ascii="宋体" w:hAnsi="宋体" w:hint="eastAsia"/>
          <w:szCs w:val="21"/>
        </w:rPr>
        <w:t xml:space="preserve">   外商资本：</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rPr>
      </w:pPr>
      <w:r w:rsidRPr="001A760D">
        <w:rPr>
          <w:rFonts w:ascii="宋体" w:hAnsi="宋体" w:hint="eastAsia"/>
          <w:szCs w:val="21"/>
        </w:rPr>
        <w:t>最近资产负债表（到</w:t>
      </w:r>
      <w:r w:rsidR="00004014" w:rsidRPr="001A760D">
        <w:rPr>
          <w:rFonts w:ascii="宋体" w:hAnsi="宋体" w:hint="eastAsia"/>
          <w:szCs w:val="21"/>
        </w:rPr>
        <w:t xml:space="preserve">       </w:t>
      </w:r>
      <w:r w:rsidRPr="001A760D">
        <w:rPr>
          <w:rFonts w:ascii="宋体" w:hAnsi="宋体" w:hint="eastAsia"/>
          <w:szCs w:val="21"/>
        </w:rPr>
        <w:t>年</w:t>
      </w:r>
      <w:r w:rsidR="00004014" w:rsidRPr="001A760D">
        <w:rPr>
          <w:rFonts w:ascii="宋体" w:hAnsi="宋体" w:hint="eastAsia"/>
          <w:szCs w:val="21"/>
        </w:rPr>
        <w:t xml:space="preserve">    </w:t>
      </w:r>
      <w:r w:rsidRPr="001A760D">
        <w:rPr>
          <w:rFonts w:ascii="宋体" w:hAnsi="宋体" w:hint="eastAsia"/>
          <w:szCs w:val="21"/>
        </w:rPr>
        <w:t>月</w:t>
      </w:r>
      <w:r w:rsidR="00004014" w:rsidRPr="001A760D">
        <w:rPr>
          <w:rFonts w:ascii="宋体" w:hAnsi="宋体" w:hint="eastAsia"/>
          <w:szCs w:val="21"/>
        </w:rPr>
        <w:t xml:space="preserve">   </w:t>
      </w:r>
      <w:r w:rsidRPr="001A760D">
        <w:rPr>
          <w:rFonts w:ascii="宋体" w:hAnsi="宋体" w:hint="eastAsia"/>
          <w:szCs w:val="21"/>
        </w:rPr>
        <w:t>日为止）。</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固定资产合计：</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流动资产合计：</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长期负债合计：</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流动负债合计：</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rPr>
      </w:pPr>
      <w:r w:rsidRPr="001A760D">
        <w:rPr>
          <w:rFonts w:ascii="宋体" w:hAnsi="宋体" w:hint="eastAsia"/>
          <w:szCs w:val="21"/>
        </w:rPr>
        <w:t>最近损失表（到</w:t>
      </w:r>
      <w:r w:rsidR="001F5219" w:rsidRPr="001A760D">
        <w:rPr>
          <w:rFonts w:ascii="宋体" w:hAnsi="宋体" w:hint="eastAsia"/>
          <w:szCs w:val="21"/>
        </w:rPr>
        <w:t xml:space="preserve">    </w:t>
      </w:r>
      <w:r w:rsidRPr="001A760D">
        <w:rPr>
          <w:rFonts w:ascii="宋体" w:hAnsi="宋体" w:hint="eastAsia"/>
          <w:szCs w:val="21"/>
        </w:rPr>
        <w:t>年</w:t>
      </w:r>
      <w:r w:rsidR="001F5219" w:rsidRPr="001A760D">
        <w:rPr>
          <w:rFonts w:ascii="宋体" w:hAnsi="宋体" w:hint="eastAsia"/>
          <w:szCs w:val="21"/>
        </w:rPr>
        <w:t xml:space="preserve">   </w:t>
      </w:r>
      <w:r w:rsidRPr="001A760D">
        <w:rPr>
          <w:rFonts w:ascii="宋体" w:hAnsi="宋体" w:hint="eastAsia"/>
          <w:szCs w:val="21"/>
        </w:rPr>
        <w:t>月</w:t>
      </w:r>
      <w:r w:rsidR="001F5219" w:rsidRPr="001A760D">
        <w:rPr>
          <w:rFonts w:ascii="宋体" w:hAnsi="宋体" w:hint="eastAsia"/>
          <w:szCs w:val="21"/>
        </w:rPr>
        <w:t xml:space="preserve">   </w:t>
      </w:r>
      <w:r w:rsidRPr="001A760D">
        <w:rPr>
          <w:rFonts w:ascii="宋体" w:hAnsi="宋体" w:hint="eastAsia"/>
          <w:szCs w:val="21"/>
        </w:rPr>
        <w:t>日为止）。</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本年（期）利润总额累计：</w:t>
      </w:r>
      <w:r w:rsidR="00004014" w:rsidRPr="001A760D">
        <w:rPr>
          <w:rFonts w:ascii="宋体" w:hAnsi="宋体" w:hint="eastAsia"/>
          <w:szCs w:val="21"/>
          <w:u w:val="single"/>
        </w:rPr>
        <w:t xml:space="preserve">                    </w:t>
      </w:r>
    </w:p>
    <w:p w:rsidR="00A01970" w:rsidRPr="001A760D" w:rsidRDefault="00A01970" w:rsidP="00A01970">
      <w:pPr>
        <w:spacing w:line="500" w:lineRule="exact"/>
        <w:rPr>
          <w:rFonts w:ascii="宋体" w:hAnsi="宋体"/>
          <w:szCs w:val="21"/>
          <w:u w:val="single"/>
        </w:rPr>
      </w:pPr>
      <w:r w:rsidRPr="001A760D">
        <w:rPr>
          <w:rFonts w:ascii="宋体" w:hAnsi="宋体" w:hint="eastAsia"/>
          <w:szCs w:val="21"/>
        </w:rPr>
        <w:t>本年（期）净利润累计：</w:t>
      </w:r>
      <w:r w:rsidR="00004014" w:rsidRPr="001A760D">
        <w:rPr>
          <w:rFonts w:ascii="宋体" w:hAnsi="宋体" w:hint="eastAsia"/>
          <w:szCs w:val="21"/>
          <w:u w:val="single"/>
        </w:rPr>
        <w:t xml:space="preserve">                      </w:t>
      </w:r>
    </w:p>
    <w:p w:rsidR="00A01970" w:rsidRPr="001A760D" w:rsidRDefault="00A01970" w:rsidP="00004014">
      <w:pPr>
        <w:spacing w:line="500" w:lineRule="exact"/>
        <w:ind w:firstLineChars="150" w:firstLine="315"/>
        <w:rPr>
          <w:rFonts w:ascii="宋体" w:hAnsi="宋体"/>
          <w:szCs w:val="21"/>
        </w:rPr>
      </w:pPr>
      <w:r w:rsidRPr="001A760D">
        <w:rPr>
          <w:rFonts w:ascii="宋体" w:hAnsi="宋体" w:hint="eastAsia"/>
          <w:szCs w:val="21"/>
        </w:rPr>
        <w:t>我方在此声明，我方具备并满足下列各项条款的规定。本声明如有虚假或不实之处，我方将失去合格投标人资格且我方的投标保证金将不予退还。</w:t>
      </w:r>
    </w:p>
    <w:p w:rsidR="00A01970" w:rsidRPr="001A760D" w:rsidRDefault="00A01970" w:rsidP="00004014">
      <w:pPr>
        <w:spacing w:line="500" w:lineRule="exact"/>
        <w:ind w:firstLineChars="150" w:firstLine="315"/>
        <w:rPr>
          <w:rFonts w:ascii="宋体" w:hAnsi="宋体"/>
          <w:szCs w:val="21"/>
        </w:rPr>
      </w:pPr>
      <w:r w:rsidRPr="001A760D">
        <w:rPr>
          <w:rFonts w:ascii="宋体" w:hAnsi="宋体" w:hint="eastAsia"/>
          <w:szCs w:val="21"/>
        </w:rPr>
        <w:t>具有独立承担民事责任的能力；</w:t>
      </w:r>
    </w:p>
    <w:p w:rsidR="00A01970" w:rsidRPr="001A760D" w:rsidRDefault="00A01970" w:rsidP="00004014">
      <w:pPr>
        <w:spacing w:line="500" w:lineRule="exact"/>
        <w:ind w:firstLineChars="150" w:firstLine="315"/>
        <w:rPr>
          <w:rFonts w:ascii="宋体" w:hAnsi="宋体"/>
          <w:szCs w:val="21"/>
        </w:rPr>
      </w:pPr>
      <w:r w:rsidRPr="001A760D">
        <w:rPr>
          <w:rFonts w:ascii="宋体" w:hAnsi="宋体" w:hint="eastAsia"/>
          <w:szCs w:val="21"/>
        </w:rPr>
        <w:t>具有良好的商业信誉和健全的财务会计制度；</w:t>
      </w:r>
    </w:p>
    <w:p w:rsidR="00A01970" w:rsidRPr="001A760D" w:rsidRDefault="00A01970" w:rsidP="00004014">
      <w:pPr>
        <w:spacing w:line="500" w:lineRule="exact"/>
        <w:ind w:firstLineChars="150" w:firstLine="315"/>
        <w:rPr>
          <w:rFonts w:ascii="宋体" w:hAnsi="宋体"/>
          <w:szCs w:val="21"/>
        </w:rPr>
      </w:pPr>
      <w:r w:rsidRPr="001A760D">
        <w:rPr>
          <w:rFonts w:ascii="宋体" w:hAnsi="宋体" w:hint="eastAsia"/>
          <w:szCs w:val="21"/>
        </w:rPr>
        <w:t>具有履行合同所必需的专业技术能力；</w:t>
      </w:r>
    </w:p>
    <w:p w:rsidR="00A01970" w:rsidRPr="001A760D" w:rsidRDefault="00A01970" w:rsidP="00004014">
      <w:pPr>
        <w:spacing w:line="500" w:lineRule="exact"/>
        <w:ind w:firstLineChars="150" w:firstLine="315"/>
        <w:rPr>
          <w:rFonts w:ascii="宋体" w:hAnsi="宋体"/>
          <w:szCs w:val="21"/>
        </w:rPr>
      </w:pPr>
      <w:r w:rsidRPr="001A760D">
        <w:rPr>
          <w:rFonts w:ascii="宋体" w:hAnsi="宋体" w:hint="eastAsia"/>
          <w:szCs w:val="21"/>
        </w:rPr>
        <w:t>有依法缴纳税收和社会保障资金的良好记录；</w:t>
      </w:r>
    </w:p>
    <w:p w:rsidR="00A01970" w:rsidRPr="001A760D" w:rsidRDefault="00A01970" w:rsidP="00004014">
      <w:pPr>
        <w:spacing w:line="500" w:lineRule="exact"/>
        <w:ind w:firstLineChars="150" w:firstLine="315"/>
        <w:rPr>
          <w:rFonts w:ascii="宋体" w:hAnsi="宋体"/>
          <w:szCs w:val="21"/>
        </w:rPr>
      </w:pPr>
      <w:r w:rsidRPr="001A760D">
        <w:rPr>
          <w:rFonts w:ascii="宋体" w:hAnsi="宋体" w:hint="eastAsia"/>
          <w:szCs w:val="21"/>
        </w:rPr>
        <w:t>近三年内，在经营活动中没有重大违法记录；</w:t>
      </w:r>
    </w:p>
    <w:p w:rsidR="00A01970" w:rsidRPr="001A760D" w:rsidRDefault="00A01970" w:rsidP="00004014">
      <w:pPr>
        <w:spacing w:line="500" w:lineRule="exact"/>
        <w:ind w:firstLineChars="150" w:firstLine="315"/>
        <w:rPr>
          <w:rFonts w:ascii="宋体" w:hAnsi="宋体"/>
          <w:szCs w:val="21"/>
        </w:rPr>
      </w:pPr>
      <w:r w:rsidRPr="001A760D">
        <w:rPr>
          <w:rFonts w:ascii="宋体" w:hAnsi="宋体" w:hint="eastAsia"/>
          <w:szCs w:val="21"/>
        </w:rPr>
        <w:t>投标人近年业绩清单（按招标文件要求列出）：</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701"/>
        <w:gridCol w:w="1843"/>
        <w:gridCol w:w="1701"/>
        <w:gridCol w:w="1701"/>
      </w:tblGrid>
      <w:tr w:rsidR="00A01970" w:rsidRPr="001A760D" w:rsidTr="00686B0E">
        <w:trPr>
          <w:trHeight w:hRule="exact" w:val="510"/>
          <w:jc w:val="center"/>
        </w:trPr>
        <w:tc>
          <w:tcPr>
            <w:tcW w:w="1844" w:type="dxa"/>
            <w:vAlign w:val="center"/>
          </w:tcPr>
          <w:p w:rsidR="00A01970" w:rsidRPr="001A760D" w:rsidRDefault="00A01970" w:rsidP="00686B0E">
            <w:pPr>
              <w:spacing w:line="500" w:lineRule="exact"/>
              <w:rPr>
                <w:rFonts w:ascii="宋体" w:hAnsi="宋体"/>
                <w:szCs w:val="21"/>
              </w:rPr>
            </w:pPr>
            <w:r w:rsidRPr="001A760D">
              <w:rPr>
                <w:rFonts w:ascii="宋体" w:hAnsi="宋体" w:hint="eastAsia"/>
                <w:sz w:val="24"/>
              </w:rPr>
              <w:lastRenderedPageBreak/>
              <w:t>用户名称</w:t>
            </w:r>
          </w:p>
        </w:tc>
        <w:tc>
          <w:tcPr>
            <w:tcW w:w="1701" w:type="dxa"/>
            <w:vAlign w:val="center"/>
          </w:tcPr>
          <w:p w:rsidR="00A01970" w:rsidRPr="001A760D" w:rsidRDefault="00A01970" w:rsidP="00686B0E">
            <w:pPr>
              <w:spacing w:line="500" w:lineRule="exact"/>
              <w:rPr>
                <w:rFonts w:ascii="宋体" w:hAnsi="宋体"/>
                <w:szCs w:val="21"/>
              </w:rPr>
            </w:pPr>
            <w:r w:rsidRPr="001A760D">
              <w:rPr>
                <w:rFonts w:ascii="宋体" w:hAnsi="宋体" w:hint="eastAsia"/>
                <w:sz w:val="24"/>
              </w:rPr>
              <w:t>地址</w:t>
            </w:r>
          </w:p>
        </w:tc>
        <w:tc>
          <w:tcPr>
            <w:tcW w:w="1843" w:type="dxa"/>
            <w:vAlign w:val="center"/>
          </w:tcPr>
          <w:p w:rsidR="00A01970" w:rsidRPr="001A760D" w:rsidRDefault="00A01970" w:rsidP="00686B0E">
            <w:pPr>
              <w:spacing w:line="500" w:lineRule="exact"/>
              <w:rPr>
                <w:rFonts w:ascii="宋体" w:hAnsi="宋体"/>
                <w:szCs w:val="21"/>
              </w:rPr>
            </w:pPr>
            <w:r w:rsidRPr="001A760D">
              <w:rPr>
                <w:rFonts w:ascii="宋体" w:hAnsi="宋体" w:hint="eastAsia"/>
                <w:sz w:val="24"/>
              </w:rPr>
              <w:t>服务项目名称</w:t>
            </w:r>
          </w:p>
        </w:tc>
        <w:tc>
          <w:tcPr>
            <w:tcW w:w="1701" w:type="dxa"/>
            <w:vAlign w:val="center"/>
          </w:tcPr>
          <w:p w:rsidR="00A01970" w:rsidRPr="001A760D" w:rsidRDefault="00A01970" w:rsidP="00686B0E">
            <w:pPr>
              <w:spacing w:line="500" w:lineRule="exact"/>
              <w:rPr>
                <w:rFonts w:ascii="宋体" w:hAnsi="宋体"/>
                <w:szCs w:val="21"/>
              </w:rPr>
            </w:pPr>
            <w:r w:rsidRPr="001A760D">
              <w:rPr>
                <w:rFonts w:ascii="宋体" w:hAnsi="宋体" w:hint="eastAsia"/>
                <w:sz w:val="24"/>
              </w:rPr>
              <w:t>期限</w:t>
            </w:r>
          </w:p>
        </w:tc>
        <w:tc>
          <w:tcPr>
            <w:tcW w:w="1701" w:type="dxa"/>
            <w:vAlign w:val="center"/>
          </w:tcPr>
          <w:p w:rsidR="00A01970" w:rsidRPr="001A760D" w:rsidRDefault="00A01970" w:rsidP="00686B0E">
            <w:pPr>
              <w:spacing w:line="500" w:lineRule="exact"/>
              <w:rPr>
                <w:rFonts w:ascii="宋体" w:hAnsi="宋体"/>
                <w:szCs w:val="21"/>
              </w:rPr>
            </w:pPr>
            <w:r w:rsidRPr="001A760D">
              <w:rPr>
                <w:rFonts w:ascii="宋体" w:hAnsi="宋体" w:hint="eastAsia"/>
                <w:sz w:val="24"/>
              </w:rPr>
              <w:t>运行状况</w:t>
            </w:r>
          </w:p>
        </w:tc>
      </w:tr>
      <w:tr w:rsidR="00A01970" w:rsidRPr="001A760D" w:rsidTr="00686B0E">
        <w:trPr>
          <w:trHeight w:hRule="exact" w:val="510"/>
          <w:jc w:val="center"/>
        </w:trPr>
        <w:tc>
          <w:tcPr>
            <w:tcW w:w="1844"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c>
          <w:tcPr>
            <w:tcW w:w="1843"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r>
      <w:tr w:rsidR="00A01970" w:rsidRPr="001A760D" w:rsidTr="00686B0E">
        <w:trPr>
          <w:trHeight w:hRule="exact" w:val="510"/>
          <w:jc w:val="center"/>
        </w:trPr>
        <w:tc>
          <w:tcPr>
            <w:tcW w:w="1844"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c>
          <w:tcPr>
            <w:tcW w:w="1843"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r>
      <w:tr w:rsidR="00A01970" w:rsidRPr="001A760D" w:rsidTr="00686B0E">
        <w:trPr>
          <w:trHeight w:hRule="exact" w:val="510"/>
          <w:jc w:val="center"/>
        </w:trPr>
        <w:tc>
          <w:tcPr>
            <w:tcW w:w="1844"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c>
          <w:tcPr>
            <w:tcW w:w="1843"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r>
      <w:tr w:rsidR="00A01970" w:rsidRPr="001A760D" w:rsidTr="00686B0E">
        <w:trPr>
          <w:trHeight w:hRule="exact" w:val="510"/>
          <w:jc w:val="center"/>
        </w:trPr>
        <w:tc>
          <w:tcPr>
            <w:tcW w:w="1844"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c>
          <w:tcPr>
            <w:tcW w:w="1843"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c>
          <w:tcPr>
            <w:tcW w:w="1701" w:type="dxa"/>
            <w:vAlign w:val="center"/>
          </w:tcPr>
          <w:p w:rsidR="00A01970" w:rsidRPr="001A760D" w:rsidRDefault="00A01970" w:rsidP="00686B0E">
            <w:pPr>
              <w:spacing w:line="500" w:lineRule="exact"/>
              <w:rPr>
                <w:rFonts w:ascii="宋体" w:hAnsi="宋体"/>
                <w:szCs w:val="21"/>
              </w:rPr>
            </w:pPr>
          </w:p>
        </w:tc>
      </w:tr>
    </w:tbl>
    <w:p w:rsidR="00A01970" w:rsidRPr="001A760D" w:rsidRDefault="00A01970" w:rsidP="00A01970">
      <w:pPr>
        <w:spacing w:line="500" w:lineRule="exact"/>
        <w:rPr>
          <w:rFonts w:ascii="宋体" w:hAnsi="宋体"/>
          <w:szCs w:val="21"/>
        </w:rPr>
      </w:pPr>
      <w:r w:rsidRPr="001A760D">
        <w:rPr>
          <w:rFonts w:ascii="宋体" w:hAnsi="宋体" w:hint="eastAsia"/>
          <w:szCs w:val="21"/>
        </w:rPr>
        <w:t>法人营业执照见附件</w:t>
      </w:r>
    </w:p>
    <w:p w:rsidR="00A01970" w:rsidRPr="001A760D" w:rsidRDefault="00A01970" w:rsidP="00A01970">
      <w:pPr>
        <w:spacing w:line="500" w:lineRule="exact"/>
        <w:rPr>
          <w:rFonts w:ascii="宋体" w:hAnsi="宋体"/>
          <w:szCs w:val="21"/>
        </w:rPr>
      </w:pPr>
    </w:p>
    <w:p w:rsidR="00A01970" w:rsidRPr="001A760D" w:rsidRDefault="00A01970" w:rsidP="00A01970">
      <w:pPr>
        <w:spacing w:line="500" w:lineRule="exact"/>
        <w:ind w:firstLineChars="200" w:firstLine="422"/>
        <w:rPr>
          <w:rFonts w:ascii="宋体" w:hAnsi="宋体"/>
          <w:b/>
          <w:szCs w:val="21"/>
        </w:rPr>
      </w:pPr>
      <w:r w:rsidRPr="001A760D">
        <w:rPr>
          <w:rFonts w:ascii="宋体" w:hAnsi="宋体" w:hint="eastAsia"/>
          <w:b/>
          <w:szCs w:val="21"/>
        </w:rPr>
        <w:t>就我方全部所知，兹证明上述声明是真实、正确的，并已提供了全部现有资料和数据，我方同意根据贵方要求出示文件予以证实。</w:t>
      </w:r>
    </w:p>
    <w:p w:rsidR="00A01970" w:rsidRPr="001A760D" w:rsidRDefault="00A01970" w:rsidP="00A01970">
      <w:pPr>
        <w:spacing w:line="500" w:lineRule="exact"/>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r w:rsidRPr="001A760D">
        <w:rPr>
          <w:rFonts w:ascii="宋体" w:hAnsi="宋体" w:hint="eastAsia"/>
          <w:szCs w:val="21"/>
        </w:rPr>
        <w:t>投标人（全称并加盖公章）</w:t>
      </w:r>
    </w:p>
    <w:p w:rsidR="00A01970" w:rsidRPr="001A760D" w:rsidRDefault="00A01970" w:rsidP="00A01970">
      <w:pPr>
        <w:rPr>
          <w:rFonts w:ascii="宋体" w:hAnsi="宋体"/>
          <w:szCs w:val="21"/>
        </w:rPr>
      </w:pPr>
      <w:r w:rsidRPr="001A760D">
        <w:rPr>
          <w:rFonts w:ascii="宋体" w:hAnsi="宋体" w:hint="eastAsia"/>
          <w:szCs w:val="21"/>
        </w:rPr>
        <w:t>投标人代表签字：</w:t>
      </w:r>
    </w:p>
    <w:p w:rsidR="00A01970" w:rsidRPr="001A760D" w:rsidRDefault="00A01970" w:rsidP="00A01970">
      <w:pPr>
        <w:rPr>
          <w:rFonts w:ascii="宋体" w:hAnsi="宋体"/>
          <w:szCs w:val="21"/>
        </w:rPr>
      </w:pPr>
      <w:r w:rsidRPr="001A760D">
        <w:rPr>
          <w:rFonts w:ascii="宋体" w:hAnsi="宋体" w:hint="eastAsia"/>
          <w:szCs w:val="21"/>
        </w:rPr>
        <w:t>日          期：</w:t>
      </w:r>
    </w:p>
    <w:p w:rsidR="00A01970" w:rsidRPr="001A760D" w:rsidRDefault="00A01970" w:rsidP="00A01970">
      <w:pPr>
        <w:rPr>
          <w:rFonts w:ascii="宋体" w:hAnsi="宋体"/>
          <w:szCs w:val="21"/>
          <w:u w:val="single"/>
        </w:rPr>
      </w:pPr>
      <w:r w:rsidRPr="001A760D">
        <w:rPr>
          <w:rFonts w:ascii="宋体" w:hAnsi="宋体" w:hint="eastAsia"/>
          <w:szCs w:val="21"/>
        </w:rPr>
        <w:t>电   话：     传 真：</w:t>
      </w: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970B04" w:rsidRPr="001A760D" w:rsidRDefault="00970B04" w:rsidP="00970B04">
      <w:pPr>
        <w:pStyle w:val="Default"/>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r w:rsidRPr="001A760D">
        <w:rPr>
          <w:rFonts w:ascii="宋体" w:hAnsi="宋体" w:hint="eastAsia"/>
          <w:szCs w:val="21"/>
        </w:rPr>
        <w:t>附件2-2</w:t>
      </w:r>
    </w:p>
    <w:p w:rsidR="00A01970" w:rsidRPr="001A760D" w:rsidRDefault="00A01970" w:rsidP="00A01970">
      <w:pPr>
        <w:jc w:val="center"/>
        <w:rPr>
          <w:rFonts w:ascii="宋体" w:hAnsi="宋体"/>
          <w:b/>
          <w:sz w:val="32"/>
          <w:szCs w:val="32"/>
        </w:rPr>
      </w:pPr>
      <w:r w:rsidRPr="001A760D">
        <w:rPr>
          <w:rFonts w:ascii="宋体" w:hAnsi="宋体" w:hint="eastAsia"/>
          <w:b/>
          <w:sz w:val="32"/>
          <w:szCs w:val="32"/>
        </w:rPr>
        <w:t>法定代表人授权书</w:t>
      </w:r>
    </w:p>
    <w:p w:rsidR="00A01970" w:rsidRPr="001A760D" w:rsidRDefault="00A01970" w:rsidP="00A01970">
      <w:pPr>
        <w:spacing w:line="480" w:lineRule="exact"/>
        <w:rPr>
          <w:rFonts w:ascii="宋体" w:hAnsi="宋体"/>
          <w:szCs w:val="21"/>
        </w:rPr>
      </w:pPr>
      <w:r w:rsidRPr="001A760D">
        <w:rPr>
          <w:rFonts w:ascii="宋体" w:hAnsi="宋体" w:hint="eastAsia"/>
          <w:szCs w:val="21"/>
        </w:rPr>
        <w:t>致：福建省金丰招标代理有限公司</w:t>
      </w:r>
    </w:p>
    <w:p w:rsidR="00A01970" w:rsidRPr="001A760D" w:rsidRDefault="00A01970" w:rsidP="00A01970">
      <w:pPr>
        <w:spacing w:line="480" w:lineRule="exact"/>
        <w:rPr>
          <w:rFonts w:ascii="宋体" w:hAnsi="宋体"/>
          <w:szCs w:val="21"/>
        </w:rPr>
      </w:pPr>
      <w:r w:rsidRPr="001A760D">
        <w:rPr>
          <w:rFonts w:ascii="宋体" w:hAnsi="宋体" w:hint="eastAsia"/>
          <w:szCs w:val="21"/>
          <w:u w:val="single"/>
        </w:rPr>
        <w:t xml:space="preserve">    （投标人全称）    </w:t>
      </w:r>
      <w:r w:rsidRPr="001A760D">
        <w:rPr>
          <w:rFonts w:ascii="宋体" w:hAnsi="宋体" w:hint="eastAsia"/>
          <w:szCs w:val="21"/>
        </w:rPr>
        <w:t>法定代表人授权</w:t>
      </w:r>
      <w:r w:rsidRPr="001A760D">
        <w:rPr>
          <w:rFonts w:ascii="宋体" w:hAnsi="宋体" w:hint="eastAsia"/>
          <w:szCs w:val="21"/>
          <w:u w:val="single"/>
        </w:rPr>
        <w:t xml:space="preserve"> （投标人代表姓名） </w:t>
      </w:r>
      <w:r w:rsidRPr="001A760D">
        <w:rPr>
          <w:rFonts w:ascii="宋体" w:hAnsi="宋体" w:hint="eastAsia"/>
          <w:szCs w:val="21"/>
        </w:rPr>
        <w:t>为投标人代表，代表本公司参加贵司组织的</w:t>
      </w:r>
      <w:r w:rsidR="00DC3BFF" w:rsidRPr="001A760D">
        <w:rPr>
          <w:rFonts w:ascii="宋体" w:hAnsi="宋体" w:hint="eastAsia"/>
          <w:szCs w:val="21"/>
          <w:u w:val="single"/>
        </w:rPr>
        <w:t xml:space="preserve">                  </w:t>
      </w:r>
      <w:r w:rsidRPr="001A760D">
        <w:rPr>
          <w:rFonts w:ascii="宋体" w:hAnsi="宋体" w:hint="eastAsia"/>
          <w:szCs w:val="21"/>
        </w:rPr>
        <w:t>项目（招标编号：</w:t>
      </w:r>
      <w:r w:rsidR="00DC3BFF" w:rsidRPr="001A760D">
        <w:rPr>
          <w:rFonts w:ascii="宋体" w:hAnsi="宋体" w:hint="eastAsia"/>
          <w:szCs w:val="21"/>
          <w:u w:val="single"/>
        </w:rPr>
        <w:t xml:space="preserve">            </w:t>
      </w:r>
      <w:r w:rsidRPr="001A760D">
        <w:rPr>
          <w:rFonts w:ascii="宋体" w:hAnsi="宋体" w:hint="eastAsia"/>
          <w:szCs w:val="21"/>
        </w:rPr>
        <w:t>）的招标活动，全权代表本公司处理投标过程的一切事宜，包括但不限于：投标、参与开标、谈判、签约等。投标人代表在投标过程中所签署的一切文件和处理与之有关的一切事务，本公司予以认可并对此承担责任。投标人代表无转委托权。特此授权。</w:t>
      </w:r>
    </w:p>
    <w:p w:rsidR="00A01970" w:rsidRPr="001A760D" w:rsidRDefault="00A01970" w:rsidP="00A01970">
      <w:pPr>
        <w:spacing w:line="480" w:lineRule="exact"/>
        <w:rPr>
          <w:rFonts w:ascii="宋体" w:hAnsi="宋体"/>
          <w:szCs w:val="21"/>
        </w:rPr>
      </w:pPr>
      <w:r w:rsidRPr="001A760D">
        <w:rPr>
          <w:rFonts w:ascii="宋体" w:hAnsi="宋体" w:hint="eastAsia"/>
          <w:szCs w:val="21"/>
        </w:rPr>
        <w:t>本授权书自出具之日起生效。</w:t>
      </w:r>
    </w:p>
    <w:p w:rsidR="00A01970" w:rsidRPr="001A760D" w:rsidRDefault="00A01970" w:rsidP="00A01970">
      <w:pPr>
        <w:spacing w:line="480" w:lineRule="exact"/>
        <w:rPr>
          <w:rFonts w:ascii="宋体" w:hAnsi="宋体"/>
          <w:szCs w:val="21"/>
        </w:rPr>
      </w:pPr>
    </w:p>
    <w:p w:rsidR="00A01970" w:rsidRPr="001A760D" w:rsidRDefault="00A01970" w:rsidP="00A01970">
      <w:pPr>
        <w:spacing w:line="480" w:lineRule="exact"/>
        <w:rPr>
          <w:rFonts w:ascii="宋体" w:hAnsi="宋体"/>
          <w:szCs w:val="21"/>
          <w:u w:val="single"/>
        </w:rPr>
      </w:pPr>
      <w:r w:rsidRPr="001A760D">
        <w:rPr>
          <w:rFonts w:ascii="宋体" w:hAnsi="宋体" w:hint="eastAsia"/>
          <w:szCs w:val="21"/>
        </w:rPr>
        <w:t xml:space="preserve">投标人代表： </w:t>
      </w:r>
      <w:r w:rsidRPr="001A760D">
        <w:rPr>
          <w:rFonts w:ascii="宋体" w:hAnsi="宋体" w:hint="eastAsia"/>
          <w:szCs w:val="21"/>
          <w:u w:val="single"/>
        </w:rPr>
        <w:t xml:space="preserve">       </w:t>
      </w:r>
      <w:r w:rsidR="00DC3BFF" w:rsidRPr="001A760D">
        <w:rPr>
          <w:rFonts w:ascii="宋体" w:hAnsi="宋体" w:hint="eastAsia"/>
          <w:szCs w:val="21"/>
          <w:u w:val="single"/>
        </w:rPr>
        <w:t xml:space="preserve">        </w:t>
      </w:r>
      <w:r w:rsidRPr="001A760D">
        <w:rPr>
          <w:rFonts w:ascii="宋体" w:hAnsi="宋体" w:hint="eastAsia"/>
          <w:szCs w:val="21"/>
        </w:rPr>
        <w:t>性  别：</w:t>
      </w:r>
      <w:r w:rsidRPr="001A760D">
        <w:rPr>
          <w:rFonts w:ascii="宋体" w:hAnsi="宋体" w:hint="eastAsia"/>
          <w:szCs w:val="21"/>
          <w:u w:val="single"/>
        </w:rPr>
        <w:t xml:space="preserve">   </w:t>
      </w:r>
      <w:r w:rsidR="00DC3BFF" w:rsidRPr="001A760D">
        <w:rPr>
          <w:rFonts w:ascii="宋体" w:hAnsi="宋体" w:hint="eastAsia"/>
          <w:szCs w:val="21"/>
          <w:u w:val="single"/>
        </w:rPr>
        <w:t xml:space="preserve">         </w:t>
      </w:r>
      <w:r w:rsidRPr="001A760D">
        <w:rPr>
          <w:rFonts w:ascii="宋体" w:hAnsi="宋体" w:hint="eastAsia"/>
          <w:szCs w:val="21"/>
        </w:rPr>
        <w:t xml:space="preserve"> 身份证号：</w:t>
      </w:r>
      <w:r w:rsidR="00DC3BFF" w:rsidRPr="001A760D">
        <w:rPr>
          <w:rFonts w:ascii="宋体" w:hAnsi="宋体" w:hint="eastAsia"/>
          <w:szCs w:val="21"/>
        </w:rPr>
        <w:t xml:space="preserve"> </w:t>
      </w:r>
      <w:r w:rsidR="00DC3BFF" w:rsidRPr="001A760D">
        <w:rPr>
          <w:rFonts w:ascii="宋体" w:hAnsi="宋体" w:hint="eastAsia"/>
          <w:szCs w:val="21"/>
          <w:u w:val="single"/>
        </w:rPr>
        <w:t xml:space="preserve">          </w:t>
      </w:r>
    </w:p>
    <w:p w:rsidR="00A01970" w:rsidRPr="001A760D" w:rsidRDefault="00A01970" w:rsidP="00A01970">
      <w:pPr>
        <w:spacing w:line="480" w:lineRule="exact"/>
        <w:rPr>
          <w:rFonts w:ascii="宋体" w:hAnsi="宋体"/>
          <w:szCs w:val="21"/>
          <w:u w:val="single"/>
        </w:rPr>
      </w:pPr>
      <w:r w:rsidRPr="001A760D">
        <w:rPr>
          <w:rFonts w:ascii="宋体" w:hAnsi="宋体" w:hint="eastAsia"/>
          <w:szCs w:val="21"/>
        </w:rPr>
        <w:t>单位：</w:t>
      </w:r>
      <w:r w:rsidRPr="001A760D">
        <w:rPr>
          <w:rFonts w:ascii="宋体" w:hAnsi="宋体" w:hint="eastAsia"/>
          <w:szCs w:val="21"/>
          <w:u w:val="single"/>
        </w:rPr>
        <w:t xml:space="preserve">                          </w:t>
      </w:r>
      <w:r w:rsidRPr="001A760D">
        <w:rPr>
          <w:rFonts w:ascii="宋体" w:hAnsi="宋体" w:hint="eastAsia"/>
          <w:szCs w:val="21"/>
        </w:rPr>
        <w:t xml:space="preserve">   部  门：</w:t>
      </w:r>
      <w:r w:rsidRPr="001A760D">
        <w:rPr>
          <w:rFonts w:ascii="宋体" w:hAnsi="宋体" w:hint="eastAsia"/>
          <w:szCs w:val="21"/>
          <w:u w:val="single"/>
        </w:rPr>
        <w:t xml:space="preserve"> </w:t>
      </w:r>
      <w:r w:rsidR="00DC3BFF" w:rsidRPr="001A760D">
        <w:rPr>
          <w:rFonts w:ascii="宋体" w:hAnsi="宋体" w:hint="eastAsia"/>
          <w:szCs w:val="21"/>
          <w:u w:val="single"/>
        </w:rPr>
        <w:t xml:space="preserve">      </w:t>
      </w:r>
      <w:r w:rsidRPr="001A760D">
        <w:rPr>
          <w:rFonts w:ascii="宋体" w:hAnsi="宋体" w:hint="eastAsia"/>
          <w:szCs w:val="21"/>
        </w:rPr>
        <w:t xml:space="preserve">  职   </w:t>
      </w:r>
      <w:proofErr w:type="gramStart"/>
      <w:r w:rsidRPr="001A760D">
        <w:rPr>
          <w:rFonts w:ascii="宋体" w:hAnsi="宋体" w:hint="eastAsia"/>
          <w:szCs w:val="21"/>
        </w:rPr>
        <w:t>务</w:t>
      </w:r>
      <w:proofErr w:type="gramEnd"/>
      <w:r w:rsidRPr="001A760D">
        <w:rPr>
          <w:rFonts w:ascii="宋体" w:hAnsi="宋体" w:hint="eastAsia"/>
          <w:szCs w:val="21"/>
        </w:rPr>
        <w:t>：</w:t>
      </w:r>
      <w:r w:rsidR="00DC3BFF" w:rsidRPr="001A760D">
        <w:rPr>
          <w:rFonts w:ascii="宋体" w:hAnsi="宋体" w:hint="eastAsia"/>
          <w:szCs w:val="21"/>
          <w:u w:val="single"/>
        </w:rPr>
        <w:t xml:space="preserve">        </w:t>
      </w:r>
    </w:p>
    <w:p w:rsidR="00A01970" w:rsidRPr="001A760D" w:rsidRDefault="00A01970" w:rsidP="00A01970">
      <w:pPr>
        <w:spacing w:line="480" w:lineRule="exact"/>
        <w:rPr>
          <w:rFonts w:ascii="宋体" w:hAnsi="宋体"/>
          <w:szCs w:val="21"/>
          <w:u w:val="single"/>
        </w:rPr>
      </w:pPr>
      <w:r w:rsidRPr="001A760D">
        <w:rPr>
          <w:rFonts w:ascii="宋体" w:hAnsi="宋体" w:hint="eastAsia"/>
          <w:szCs w:val="21"/>
        </w:rPr>
        <w:t>详细通讯地址：电话：  传真： 邮政编码：</w:t>
      </w:r>
    </w:p>
    <w:p w:rsidR="00A01970" w:rsidRPr="001A760D" w:rsidRDefault="00A01970" w:rsidP="00A01970">
      <w:pPr>
        <w:spacing w:line="480" w:lineRule="exact"/>
        <w:rPr>
          <w:rFonts w:ascii="宋体" w:hAnsi="宋体"/>
          <w:szCs w:val="21"/>
          <w:u w:val="single"/>
        </w:rPr>
      </w:pPr>
    </w:p>
    <w:p w:rsidR="00A01970" w:rsidRPr="001A760D" w:rsidRDefault="00A01970" w:rsidP="00A01970">
      <w:pPr>
        <w:spacing w:line="480" w:lineRule="exact"/>
        <w:rPr>
          <w:rFonts w:ascii="宋体" w:hAnsi="宋体"/>
          <w:b/>
          <w:szCs w:val="21"/>
        </w:rPr>
      </w:pPr>
      <w:r w:rsidRPr="001A760D">
        <w:rPr>
          <w:rFonts w:ascii="宋体" w:hAnsi="宋体" w:hint="eastAsia"/>
          <w:b/>
          <w:szCs w:val="21"/>
        </w:rPr>
        <w:t>附：法定代表人及被授权人身份证复印件（须提供身份证复印件双面）</w:t>
      </w:r>
    </w:p>
    <w:p w:rsidR="00A01970" w:rsidRPr="001A760D" w:rsidRDefault="00A01970" w:rsidP="00A01970">
      <w:pPr>
        <w:spacing w:line="480" w:lineRule="exact"/>
        <w:rPr>
          <w:rFonts w:ascii="宋体" w:hAnsi="宋体"/>
          <w:szCs w:val="21"/>
        </w:rPr>
      </w:pPr>
      <w:r w:rsidRPr="001A760D">
        <w:rPr>
          <w:rFonts w:ascii="宋体" w:hAnsi="宋体" w:hint="eastAsia"/>
          <w:szCs w:val="21"/>
        </w:rPr>
        <w:t>授权方：</w:t>
      </w:r>
    </w:p>
    <w:p w:rsidR="00A01970" w:rsidRPr="001A760D" w:rsidRDefault="00A01970" w:rsidP="00A01970">
      <w:pPr>
        <w:spacing w:line="480" w:lineRule="exact"/>
        <w:rPr>
          <w:rFonts w:ascii="宋体" w:hAnsi="宋体"/>
          <w:szCs w:val="21"/>
          <w:u w:val="single"/>
        </w:rPr>
      </w:pPr>
      <w:r w:rsidRPr="001A760D">
        <w:rPr>
          <w:rFonts w:ascii="宋体" w:hAnsi="宋体" w:hint="eastAsia"/>
          <w:szCs w:val="21"/>
        </w:rPr>
        <w:t>投标人：</w:t>
      </w:r>
      <w:r w:rsidRPr="001A760D">
        <w:rPr>
          <w:rFonts w:ascii="宋体" w:hAnsi="宋体" w:hint="eastAsia"/>
          <w:szCs w:val="21"/>
          <w:u w:val="single"/>
        </w:rPr>
        <w:t xml:space="preserve">       （全称并加盖公章）    </w:t>
      </w:r>
    </w:p>
    <w:p w:rsidR="00A01970" w:rsidRPr="001A760D" w:rsidRDefault="00A01970" w:rsidP="00A01970">
      <w:pPr>
        <w:spacing w:line="480" w:lineRule="exact"/>
        <w:rPr>
          <w:rFonts w:ascii="宋体" w:hAnsi="宋体"/>
          <w:szCs w:val="21"/>
        </w:rPr>
      </w:pPr>
      <w:r w:rsidRPr="001A760D">
        <w:rPr>
          <w:rFonts w:ascii="宋体" w:hAnsi="宋体" w:hint="eastAsia"/>
          <w:szCs w:val="21"/>
        </w:rPr>
        <w:t>法定代表人签字：</w:t>
      </w:r>
    </w:p>
    <w:p w:rsidR="00A01970" w:rsidRPr="001A760D" w:rsidRDefault="00A01970" w:rsidP="00A01970">
      <w:pPr>
        <w:spacing w:line="480" w:lineRule="exact"/>
        <w:rPr>
          <w:rFonts w:ascii="宋体" w:hAnsi="宋体"/>
          <w:szCs w:val="21"/>
          <w:u w:val="single"/>
        </w:rPr>
      </w:pPr>
      <w:r w:rsidRPr="001A760D">
        <w:rPr>
          <w:rFonts w:ascii="宋体" w:hAnsi="宋体" w:hint="eastAsia"/>
          <w:szCs w:val="21"/>
        </w:rPr>
        <w:t>日  期：</w:t>
      </w:r>
    </w:p>
    <w:p w:rsidR="00A01970" w:rsidRPr="001A760D" w:rsidRDefault="00A01970" w:rsidP="00A01970">
      <w:pPr>
        <w:spacing w:line="480" w:lineRule="exact"/>
        <w:rPr>
          <w:rFonts w:ascii="宋体" w:hAnsi="宋体"/>
          <w:szCs w:val="21"/>
          <w:u w:val="single"/>
        </w:rPr>
      </w:pPr>
    </w:p>
    <w:p w:rsidR="00A01970" w:rsidRPr="001A760D" w:rsidRDefault="00A01970" w:rsidP="00A01970">
      <w:pPr>
        <w:spacing w:line="480" w:lineRule="exact"/>
        <w:rPr>
          <w:rFonts w:ascii="宋体" w:hAnsi="宋体"/>
          <w:szCs w:val="21"/>
          <w:u w:val="single"/>
        </w:rPr>
      </w:pPr>
    </w:p>
    <w:p w:rsidR="00A01970" w:rsidRPr="001A760D" w:rsidRDefault="00A01970" w:rsidP="00A01970">
      <w:pPr>
        <w:spacing w:line="480" w:lineRule="exact"/>
        <w:rPr>
          <w:rFonts w:ascii="宋体" w:hAnsi="宋体"/>
          <w:szCs w:val="21"/>
        </w:rPr>
      </w:pPr>
      <w:r w:rsidRPr="001A760D">
        <w:rPr>
          <w:rFonts w:ascii="宋体" w:hAnsi="宋体" w:hint="eastAsia"/>
          <w:szCs w:val="21"/>
        </w:rPr>
        <w:t>被授权方：</w:t>
      </w:r>
    </w:p>
    <w:p w:rsidR="00A01970" w:rsidRPr="001A760D" w:rsidRDefault="00A01970" w:rsidP="00A01970">
      <w:pPr>
        <w:spacing w:line="480" w:lineRule="exact"/>
        <w:rPr>
          <w:rFonts w:ascii="宋体" w:hAnsi="宋体"/>
          <w:szCs w:val="21"/>
          <w:u w:val="single"/>
        </w:rPr>
      </w:pPr>
      <w:r w:rsidRPr="001A760D">
        <w:rPr>
          <w:rFonts w:ascii="宋体" w:hAnsi="宋体" w:hint="eastAsia"/>
          <w:szCs w:val="21"/>
        </w:rPr>
        <w:t>投标代表人签字：</w:t>
      </w:r>
    </w:p>
    <w:p w:rsidR="00A01970" w:rsidRPr="001A760D" w:rsidRDefault="00A01970" w:rsidP="00A01970">
      <w:pPr>
        <w:spacing w:line="480" w:lineRule="exact"/>
        <w:rPr>
          <w:rFonts w:ascii="宋体" w:hAnsi="宋体"/>
          <w:szCs w:val="21"/>
          <w:u w:val="single"/>
        </w:rPr>
      </w:pPr>
      <w:r w:rsidRPr="001A760D">
        <w:rPr>
          <w:rFonts w:ascii="宋体" w:hAnsi="宋体" w:hint="eastAsia"/>
          <w:szCs w:val="21"/>
        </w:rPr>
        <w:t>日  期：日  期：</w:t>
      </w: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970B04" w:rsidRPr="001A760D" w:rsidRDefault="00970B04" w:rsidP="00970B04">
      <w:pPr>
        <w:pStyle w:val="Default"/>
      </w:pPr>
    </w:p>
    <w:p w:rsidR="00970B04" w:rsidRPr="001A760D" w:rsidRDefault="00970B04" w:rsidP="00970B04">
      <w:pPr>
        <w:pStyle w:val="Default"/>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u w:val="single"/>
        </w:rPr>
      </w:pPr>
      <w:r w:rsidRPr="001A760D">
        <w:rPr>
          <w:rFonts w:ascii="宋体" w:hAnsi="宋体" w:hint="eastAsia"/>
          <w:szCs w:val="21"/>
        </w:rPr>
        <w:t>附件2-3</w:t>
      </w:r>
    </w:p>
    <w:p w:rsidR="00A01970" w:rsidRPr="001A760D" w:rsidRDefault="00A01970" w:rsidP="00A01970">
      <w:pPr>
        <w:rPr>
          <w:b/>
        </w:rPr>
      </w:pPr>
    </w:p>
    <w:p w:rsidR="00A01970" w:rsidRPr="001A760D" w:rsidRDefault="00A01970" w:rsidP="00A01970">
      <w:pPr>
        <w:jc w:val="center"/>
        <w:rPr>
          <w:b/>
          <w:sz w:val="32"/>
          <w:szCs w:val="32"/>
        </w:rPr>
      </w:pPr>
      <w:r w:rsidRPr="001A760D">
        <w:rPr>
          <w:rFonts w:hint="eastAsia"/>
          <w:b/>
          <w:sz w:val="32"/>
          <w:szCs w:val="32"/>
        </w:rPr>
        <w:t>法人营业执照、税务登记证、组织机构代码证</w:t>
      </w:r>
    </w:p>
    <w:p w:rsidR="00A01970" w:rsidRPr="001A760D" w:rsidRDefault="00A01970" w:rsidP="00A01970">
      <w:pPr>
        <w:jc w:val="center"/>
        <w:rPr>
          <w:b/>
          <w:sz w:val="32"/>
          <w:szCs w:val="32"/>
        </w:rPr>
      </w:pPr>
      <w:r w:rsidRPr="001A760D">
        <w:rPr>
          <w:rFonts w:hint="eastAsia"/>
          <w:b/>
          <w:sz w:val="32"/>
          <w:szCs w:val="32"/>
        </w:rPr>
        <w:t>（或三证合一的营业执照）</w:t>
      </w:r>
    </w:p>
    <w:p w:rsidR="00A01970" w:rsidRPr="001A760D" w:rsidRDefault="00A01970" w:rsidP="00A01970"/>
    <w:p w:rsidR="00A01970" w:rsidRPr="001A760D" w:rsidRDefault="00A01970" w:rsidP="00A01970">
      <w:pPr>
        <w:rPr>
          <w:b/>
        </w:rPr>
      </w:pPr>
    </w:p>
    <w:p w:rsidR="00A01970" w:rsidRPr="001A760D" w:rsidRDefault="00A01970" w:rsidP="00A01970">
      <w:pPr>
        <w:spacing w:line="500" w:lineRule="exact"/>
        <w:rPr>
          <w:kern w:val="0"/>
          <w:szCs w:val="21"/>
        </w:rPr>
      </w:pPr>
      <w:r w:rsidRPr="001A760D">
        <w:rPr>
          <w:rFonts w:hint="eastAsia"/>
          <w:kern w:val="0"/>
          <w:szCs w:val="21"/>
        </w:rPr>
        <w:t>致：福建省金丰招标代理有限公司：</w:t>
      </w:r>
    </w:p>
    <w:p w:rsidR="00A01970" w:rsidRPr="001A760D" w:rsidRDefault="00A01970" w:rsidP="00A01970">
      <w:pPr>
        <w:spacing w:line="500" w:lineRule="exact"/>
        <w:ind w:firstLineChars="150" w:firstLine="315"/>
        <w:rPr>
          <w:rFonts w:ascii="宋体" w:hAnsi="宋体"/>
          <w:szCs w:val="21"/>
        </w:rPr>
      </w:pPr>
      <w:r w:rsidRPr="001A760D">
        <w:rPr>
          <w:rFonts w:ascii="宋体" w:hAnsi="宋体" w:hint="eastAsia"/>
          <w:szCs w:val="21"/>
        </w:rPr>
        <w:t>现附上由（签发机关名称）签发的我方法人营业执照副本复印件，该执照真实有效。</w:t>
      </w:r>
    </w:p>
    <w:p w:rsidR="00A01970" w:rsidRPr="001A760D" w:rsidRDefault="00A01970" w:rsidP="00A01970">
      <w:pPr>
        <w:spacing w:line="500" w:lineRule="exact"/>
        <w:ind w:firstLineChars="150" w:firstLine="315"/>
        <w:rPr>
          <w:rFonts w:ascii="宋体" w:hAnsi="宋体"/>
          <w:szCs w:val="21"/>
        </w:rPr>
      </w:pPr>
      <w:r w:rsidRPr="001A760D">
        <w:rPr>
          <w:rFonts w:ascii="宋体" w:hAnsi="宋体" w:hint="eastAsia"/>
          <w:szCs w:val="21"/>
        </w:rPr>
        <w:t>现附上由（签发机关名称）签发的我方税务登记证副本复印件，该证真实有效。</w:t>
      </w:r>
    </w:p>
    <w:p w:rsidR="00A01970" w:rsidRPr="001A760D" w:rsidRDefault="00A01970" w:rsidP="00A01970">
      <w:pPr>
        <w:spacing w:line="500" w:lineRule="exact"/>
        <w:rPr>
          <w:rFonts w:ascii="宋体" w:hAnsi="宋体"/>
          <w:szCs w:val="21"/>
        </w:rPr>
      </w:pPr>
      <w:r w:rsidRPr="001A760D">
        <w:rPr>
          <w:rFonts w:ascii="宋体" w:hAnsi="宋体" w:hint="eastAsia"/>
          <w:szCs w:val="21"/>
        </w:rPr>
        <w:t>（注：法人营业执照、税务登记证或三证合一提供复印件，需复印包括能说明合格的内容，由企业加盖公章。）</w:t>
      </w:r>
    </w:p>
    <w:p w:rsidR="00A01970" w:rsidRPr="001A760D" w:rsidRDefault="00A01970" w:rsidP="00A01970">
      <w:pPr>
        <w:spacing w:line="500" w:lineRule="exact"/>
        <w:rPr>
          <w:kern w:val="0"/>
          <w:szCs w:val="21"/>
        </w:rPr>
      </w:pPr>
    </w:p>
    <w:p w:rsidR="00A01970" w:rsidRPr="001A760D" w:rsidRDefault="00A01970" w:rsidP="00A01970">
      <w:pPr>
        <w:spacing w:line="500" w:lineRule="exact"/>
        <w:rPr>
          <w:kern w:val="0"/>
          <w:szCs w:val="21"/>
        </w:rPr>
      </w:pPr>
    </w:p>
    <w:p w:rsidR="00A01970" w:rsidRPr="001A760D" w:rsidRDefault="00A01970" w:rsidP="00A01970">
      <w:pPr>
        <w:spacing w:line="500" w:lineRule="exact"/>
        <w:rPr>
          <w:kern w:val="0"/>
          <w:szCs w:val="21"/>
          <w:u w:val="single"/>
        </w:rPr>
      </w:pPr>
      <w:r w:rsidRPr="001A760D">
        <w:rPr>
          <w:rFonts w:hint="eastAsia"/>
          <w:kern w:val="0"/>
          <w:szCs w:val="21"/>
        </w:rPr>
        <w:t>投标人：（全称并加盖公章）</w:t>
      </w:r>
    </w:p>
    <w:p w:rsidR="00A01970" w:rsidRPr="001A760D" w:rsidRDefault="00A01970" w:rsidP="00A01970">
      <w:pPr>
        <w:spacing w:line="500" w:lineRule="exact"/>
        <w:rPr>
          <w:kern w:val="0"/>
          <w:szCs w:val="21"/>
        </w:rPr>
      </w:pPr>
      <w:r w:rsidRPr="001A760D">
        <w:rPr>
          <w:rFonts w:hint="eastAsia"/>
          <w:kern w:val="0"/>
          <w:szCs w:val="21"/>
        </w:rPr>
        <w:t>投标人代表（签字）：</w:t>
      </w:r>
    </w:p>
    <w:p w:rsidR="00A01970" w:rsidRPr="001A760D" w:rsidRDefault="00A01970" w:rsidP="00A01970">
      <w:pPr>
        <w:spacing w:line="500" w:lineRule="exact"/>
        <w:rPr>
          <w:kern w:val="0"/>
          <w:szCs w:val="21"/>
          <w:u w:val="single"/>
        </w:rPr>
      </w:pPr>
      <w:r w:rsidRPr="001A760D">
        <w:rPr>
          <w:rFonts w:hint="eastAsia"/>
          <w:kern w:val="0"/>
          <w:szCs w:val="21"/>
        </w:rPr>
        <w:t>日期：</w:t>
      </w: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pStyle w:val="Default"/>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tabs>
          <w:tab w:val="left" w:pos="720"/>
        </w:tabs>
        <w:spacing w:line="400" w:lineRule="exact"/>
        <w:ind w:firstLineChars="150" w:firstLine="316"/>
        <w:rPr>
          <w:rFonts w:ascii="新宋体" w:eastAsia="新宋体" w:hAnsi="新宋体"/>
          <w:b/>
          <w:szCs w:val="21"/>
        </w:rPr>
      </w:pPr>
    </w:p>
    <w:p w:rsidR="00A01970" w:rsidRPr="001A760D" w:rsidRDefault="00A01970" w:rsidP="00A01970">
      <w:pPr>
        <w:rPr>
          <w:rFonts w:ascii="宋体" w:hAnsi="宋体"/>
          <w:szCs w:val="21"/>
        </w:rPr>
      </w:pPr>
    </w:p>
    <w:p w:rsidR="00476AA6" w:rsidRPr="001A760D" w:rsidRDefault="00476AA6" w:rsidP="00A01970">
      <w:pPr>
        <w:rPr>
          <w:rFonts w:ascii="宋体" w:hAnsi="宋体"/>
          <w:szCs w:val="21"/>
        </w:rPr>
      </w:pPr>
    </w:p>
    <w:p w:rsidR="00476AA6" w:rsidRPr="001A760D" w:rsidRDefault="00476AA6" w:rsidP="00A01970">
      <w:pPr>
        <w:rPr>
          <w:rFonts w:ascii="宋体" w:hAnsi="宋体"/>
          <w:szCs w:val="21"/>
        </w:rPr>
      </w:pPr>
    </w:p>
    <w:p w:rsidR="00A01970" w:rsidRPr="001A760D" w:rsidRDefault="00A01970" w:rsidP="00A01970">
      <w:pPr>
        <w:rPr>
          <w:rFonts w:ascii="新宋体" w:eastAsia="新宋体" w:hAnsi="新宋体"/>
          <w:b/>
          <w:szCs w:val="21"/>
        </w:rPr>
      </w:pPr>
      <w:r w:rsidRPr="001A760D">
        <w:rPr>
          <w:rFonts w:ascii="宋体" w:hAnsi="宋体" w:hint="eastAsia"/>
          <w:szCs w:val="21"/>
        </w:rPr>
        <w:t>附件2-</w:t>
      </w:r>
      <w:r w:rsidR="00DC06BD" w:rsidRPr="001A760D">
        <w:rPr>
          <w:rFonts w:ascii="宋体" w:hAnsi="宋体" w:hint="eastAsia"/>
          <w:szCs w:val="21"/>
        </w:rPr>
        <w:t>4</w:t>
      </w:r>
    </w:p>
    <w:p w:rsidR="00A01970" w:rsidRPr="001A760D" w:rsidRDefault="00A01970" w:rsidP="00A01970">
      <w:pPr>
        <w:tabs>
          <w:tab w:val="left" w:pos="720"/>
        </w:tabs>
        <w:spacing w:line="400" w:lineRule="exact"/>
        <w:ind w:firstLineChars="150" w:firstLine="316"/>
        <w:rPr>
          <w:rFonts w:ascii="新宋体" w:eastAsia="新宋体" w:hAnsi="新宋体"/>
          <w:b/>
          <w:szCs w:val="21"/>
        </w:rPr>
      </w:pPr>
    </w:p>
    <w:p w:rsidR="00A01970" w:rsidRPr="001A760D" w:rsidRDefault="00A01970" w:rsidP="00A01970">
      <w:pPr>
        <w:tabs>
          <w:tab w:val="left" w:pos="720"/>
        </w:tabs>
        <w:spacing w:line="400" w:lineRule="exact"/>
        <w:jc w:val="center"/>
        <w:rPr>
          <w:rFonts w:ascii="新宋体" w:eastAsia="新宋体" w:hAnsi="新宋体"/>
          <w:b/>
          <w:sz w:val="32"/>
          <w:szCs w:val="32"/>
        </w:rPr>
      </w:pPr>
      <w:r w:rsidRPr="001A760D">
        <w:rPr>
          <w:rFonts w:ascii="新宋体" w:eastAsia="新宋体" w:hAnsi="新宋体" w:hint="eastAsia"/>
          <w:b/>
          <w:sz w:val="32"/>
          <w:szCs w:val="32"/>
        </w:rPr>
        <w:t>财务状况报告、依法缴纳税收、社会保障资金的相关材料</w:t>
      </w:r>
    </w:p>
    <w:p w:rsidR="00A01970" w:rsidRPr="001A760D" w:rsidRDefault="00A01970" w:rsidP="00A01970">
      <w:pPr>
        <w:tabs>
          <w:tab w:val="left" w:pos="720"/>
        </w:tabs>
        <w:spacing w:line="400" w:lineRule="exact"/>
        <w:jc w:val="center"/>
        <w:rPr>
          <w:rFonts w:ascii="新宋体" w:eastAsia="新宋体" w:hAnsi="新宋体"/>
          <w:b/>
          <w:sz w:val="32"/>
          <w:szCs w:val="32"/>
        </w:rPr>
      </w:pPr>
    </w:p>
    <w:p w:rsidR="00A01970" w:rsidRPr="001A760D" w:rsidRDefault="008666E9"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A01970" w:rsidRPr="001A760D">
        <w:rPr>
          <w:rFonts w:ascii="新宋体" w:eastAsia="新宋体" w:hAnsi="新宋体" w:hint="eastAsia"/>
          <w:b/>
          <w:szCs w:val="21"/>
        </w:rPr>
        <w:instrText>= 1 \* GB3</w:instrText>
      </w:r>
      <w:r w:rsidRPr="001A760D">
        <w:rPr>
          <w:rFonts w:ascii="新宋体" w:eastAsia="新宋体" w:hAnsi="新宋体"/>
          <w:b/>
          <w:szCs w:val="21"/>
        </w:rPr>
        <w:fldChar w:fldCharType="separate"/>
      </w:r>
      <w:r w:rsidR="00A01970" w:rsidRPr="001A760D">
        <w:rPr>
          <w:rFonts w:ascii="新宋体" w:eastAsia="新宋体" w:hAnsi="新宋体" w:hint="eastAsia"/>
          <w:b/>
          <w:szCs w:val="21"/>
        </w:rPr>
        <w:t>①</w:t>
      </w:r>
      <w:r w:rsidRPr="001A760D">
        <w:rPr>
          <w:rFonts w:ascii="新宋体" w:eastAsia="新宋体" w:hAnsi="新宋体"/>
          <w:b/>
          <w:szCs w:val="21"/>
        </w:rPr>
        <w:fldChar w:fldCharType="end"/>
      </w:r>
      <w:r w:rsidR="00A01970" w:rsidRPr="001A760D">
        <w:rPr>
          <w:rFonts w:ascii="新宋体" w:eastAsia="新宋体" w:hAnsi="新宋体" w:hint="eastAsia"/>
          <w:b/>
          <w:szCs w:val="21"/>
        </w:rPr>
        <w:t>提供2019年度会计师事务所出具的审计报告复印件【审计报告包括</w:t>
      </w:r>
      <w:r w:rsidR="00A01970" w:rsidRPr="001A760D">
        <w:rPr>
          <w:rFonts w:ascii="新宋体" w:eastAsia="新宋体" w:hAnsi="新宋体"/>
          <w:b/>
          <w:szCs w:val="21"/>
        </w:rPr>
        <w:t>资产负债表、利润表、现金流量表、所有者权益变动表（若有）及其附注（若有）</w:t>
      </w:r>
      <w:r w:rsidR="00A01970" w:rsidRPr="001A760D">
        <w:rPr>
          <w:rFonts w:ascii="新宋体" w:eastAsia="新宋体" w:hAnsi="新宋体" w:hint="eastAsia"/>
          <w:b/>
          <w:szCs w:val="21"/>
        </w:rPr>
        <w:t>】或银行出具的资信证明。</w:t>
      </w:r>
    </w:p>
    <w:p w:rsidR="00A01970" w:rsidRPr="001A760D" w:rsidRDefault="008666E9"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A01970" w:rsidRPr="001A760D">
        <w:rPr>
          <w:rFonts w:ascii="新宋体" w:eastAsia="新宋体" w:hAnsi="新宋体" w:hint="eastAsia"/>
          <w:b/>
          <w:szCs w:val="21"/>
        </w:rPr>
        <w:instrText>= 2 \* GB3</w:instrText>
      </w:r>
      <w:r w:rsidRPr="001A760D">
        <w:rPr>
          <w:rFonts w:ascii="新宋体" w:eastAsia="新宋体" w:hAnsi="新宋体"/>
          <w:b/>
          <w:szCs w:val="21"/>
        </w:rPr>
        <w:fldChar w:fldCharType="separate"/>
      </w:r>
      <w:r w:rsidR="00A01970" w:rsidRPr="001A760D">
        <w:rPr>
          <w:rFonts w:ascii="新宋体" w:eastAsia="新宋体" w:hAnsi="新宋体" w:hint="eastAsia"/>
          <w:b/>
          <w:szCs w:val="21"/>
        </w:rPr>
        <w:t>②</w:t>
      </w:r>
      <w:r w:rsidRPr="001A760D">
        <w:rPr>
          <w:rFonts w:ascii="新宋体" w:eastAsia="新宋体" w:hAnsi="新宋体"/>
          <w:b/>
          <w:szCs w:val="21"/>
        </w:rPr>
        <w:fldChar w:fldCharType="end"/>
      </w:r>
      <w:r w:rsidR="00A01970" w:rsidRPr="001A760D">
        <w:rPr>
          <w:rFonts w:ascii="新宋体" w:eastAsia="新宋体" w:hAnsi="新宋体" w:hint="eastAsia"/>
          <w:b/>
          <w:szCs w:val="21"/>
        </w:rPr>
        <w:t>提供2019年5月至投标截止时间前任一个月缴纳税收证明材料；</w:t>
      </w:r>
    </w:p>
    <w:p w:rsidR="00A01970" w:rsidRPr="001A760D" w:rsidRDefault="008666E9"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b/>
          <w:szCs w:val="21"/>
        </w:rPr>
        <w:fldChar w:fldCharType="begin"/>
      </w:r>
      <w:r w:rsidR="00A01970" w:rsidRPr="001A760D">
        <w:rPr>
          <w:rFonts w:ascii="新宋体" w:eastAsia="新宋体" w:hAnsi="新宋体" w:hint="eastAsia"/>
          <w:b/>
          <w:szCs w:val="21"/>
        </w:rPr>
        <w:instrText>= 3 \* GB3</w:instrText>
      </w:r>
      <w:r w:rsidRPr="001A760D">
        <w:rPr>
          <w:rFonts w:ascii="新宋体" w:eastAsia="新宋体" w:hAnsi="新宋体"/>
          <w:b/>
          <w:szCs w:val="21"/>
        </w:rPr>
        <w:fldChar w:fldCharType="separate"/>
      </w:r>
      <w:r w:rsidR="00A01970" w:rsidRPr="001A760D">
        <w:rPr>
          <w:rFonts w:ascii="新宋体" w:eastAsia="新宋体" w:hAnsi="新宋体" w:hint="eastAsia"/>
          <w:b/>
          <w:szCs w:val="21"/>
        </w:rPr>
        <w:t>③</w:t>
      </w:r>
      <w:r w:rsidRPr="001A760D">
        <w:rPr>
          <w:rFonts w:ascii="新宋体" w:eastAsia="新宋体" w:hAnsi="新宋体"/>
          <w:b/>
          <w:szCs w:val="21"/>
        </w:rPr>
        <w:fldChar w:fldCharType="end"/>
      </w:r>
      <w:r w:rsidR="00A01970" w:rsidRPr="001A760D">
        <w:rPr>
          <w:rFonts w:ascii="新宋体" w:eastAsia="新宋体" w:hAnsi="新宋体" w:hint="eastAsia"/>
          <w:b/>
          <w:szCs w:val="21"/>
        </w:rPr>
        <w:t xml:space="preserve">提供2019年5月至投标截止时间前任一个月缴纳社会保险证明材料； </w:t>
      </w:r>
    </w:p>
    <w:p w:rsidR="00A01970" w:rsidRPr="001A760D" w:rsidRDefault="00A01970"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注：投标人若为依法免税或不需要缴纳社会保障资金的，应提供相应文件证明其依法免税或不需要缴纳社会保障资金。</w:t>
      </w:r>
    </w:p>
    <w:p w:rsidR="00A01970" w:rsidRPr="001A760D" w:rsidRDefault="00A01970" w:rsidP="00A01970">
      <w:pPr>
        <w:tabs>
          <w:tab w:val="left" w:pos="720"/>
        </w:tabs>
        <w:spacing w:line="400" w:lineRule="exact"/>
        <w:ind w:firstLineChars="150" w:firstLine="316"/>
        <w:rPr>
          <w:rFonts w:ascii="新宋体" w:eastAsia="新宋体" w:hAnsi="新宋体"/>
          <w:b/>
          <w:szCs w:val="21"/>
        </w:rPr>
      </w:pPr>
    </w:p>
    <w:p w:rsidR="00DC06BD" w:rsidRPr="001A760D" w:rsidRDefault="00DC06BD" w:rsidP="00DC06BD">
      <w:pPr>
        <w:pStyle w:val="Default"/>
      </w:pPr>
    </w:p>
    <w:p w:rsidR="00A01970" w:rsidRPr="001A760D" w:rsidRDefault="00A01970" w:rsidP="00A01970">
      <w:pPr>
        <w:tabs>
          <w:tab w:val="left" w:pos="720"/>
        </w:tabs>
        <w:spacing w:line="400" w:lineRule="exact"/>
        <w:ind w:firstLineChars="150" w:firstLine="316"/>
        <w:rPr>
          <w:rFonts w:ascii="新宋体" w:eastAsia="新宋体" w:hAnsi="新宋体"/>
          <w:b/>
          <w:color w:val="FF0000"/>
          <w:szCs w:val="21"/>
        </w:rPr>
      </w:pPr>
    </w:p>
    <w:p w:rsidR="00DC06BD" w:rsidRPr="001A760D" w:rsidRDefault="00DC06BD" w:rsidP="00DC06BD">
      <w:pPr>
        <w:pStyle w:val="Default"/>
      </w:pPr>
    </w:p>
    <w:p w:rsidR="00A01970" w:rsidRPr="001A760D" w:rsidRDefault="00A01970" w:rsidP="00A01970">
      <w:pPr>
        <w:spacing w:line="560" w:lineRule="exact"/>
        <w:rPr>
          <w:rFonts w:ascii="宋体" w:hAnsi="宋体"/>
          <w:kern w:val="0"/>
          <w:szCs w:val="21"/>
          <w:u w:val="single"/>
        </w:rPr>
      </w:pPr>
      <w:r w:rsidRPr="001A760D">
        <w:rPr>
          <w:rFonts w:ascii="宋体" w:hAnsi="宋体" w:hint="eastAsia"/>
          <w:kern w:val="0"/>
          <w:szCs w:val="21"/>
        </w:rPr>
        <w:t>投标人：（全称并加盖公章）</w:t>
      </w:r>
    </w:p>
    <w:p w:rsidR="00A01970" w:rsidRPr="001A760D" w:rsidRDefault="00A01970" w:rsidP="00A01970">
      <w:pPr>
        <w:spacing w:line="560" w:lineRule="exact"/>
        <w:rPr>
          <w:rFonts w:ascii="宋体" w:hAnsi="宋体"/>
          <w:kern w:val="0"/>
          <w:szCs w:val="21"/>
        </w:rPr>
      </w:pPr>
      <w:r w:rsidRPr="001A760D">
        <w:rPr>
          <w:rFonts w:ascii="宋体" w:hAnsi="宋体" w:hint="eastAsia"/>
          <w:kern w:val="0"/>
          <w:szCs w:val="21"/>
        </w:rPr>
        <w:t>投标人代表（签字）：</w:t>
      </w:r>
    </w:p>
    <w:p w:rsidR="00A01970" w:rsidRPr="001A760D" w:rsidRDefault="00A01970" w:rsidP="00A01970">
      <w:pPr>
        <w:spacing w:line="560" w:lineRule="exact"/>
        <w:rPr>
          <w:rFonts w:ascii="宋体" w:hAnsi="宋体"/>
          <w:kern w:val="0"/>
          <w:u w:val="single"/>
        </w:rPr>
      </w:pPr>
      <w:r w:rsidRPr="001A760D">
        <w:rPr>
          <w:rFonts w:ascii="宋体" w:hAnsi="宋体" w:hint="eastAsia"/>
          <w:kern w:val="0"/>
        </w:rPr>
        <w:t>日             期：</w:t>
      </w:r>
    </w:p>
    <w:p w:rsidR="00A01970" w:rsidRPr="001A760D" w:rsidRDefault="00A01970" w:rsidP="00A01970">
      <w:pPr>
        <w:tabs>
          <w:tab w:val="left" w:pos="720"/>
        </w:tabs>
        <w:spacing w:line="400" w:lineRule="exact"/>
        <w:ind w:firstLineChars="150" w:firstLine="316"/>
        <w:rPr>
          <w:rFonts w:ascii="新宋体" w:eastAsia="新宋体" w:hAnsi="新宋体"/>
          <w:b/>
          <w:color w:val="FF0000"/>
          <w:szCs w:val="21"/>
        </w:rPr>
      </w:pPr>
    </w:p>
    <w:p w:rsidR="00A01970" w:rsidRPr="001A760D" w:rsidRDefault="00A01970"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DC06BD" w:rsidRPr="001A760D" w:rsidRDefault="00DC06BD" w:rsidP="00A01970">
      <w:pPr>
        <w:pStyle w:val="Default"/>
      </w:pPr>
    </w:p>
    <w:p w:rsidR="00970B04" w:rsidRPr="001A760D" w:rsidRDefault="00970B04" w:rsidP="00A01970">
      <w:pPr>
        <w:pStyle w:val="Default"/>
      </w:pPr>
    </w:p>
    <w:p w:rsidR="00BD6CF1" w:rsidRPr="001A760D" w:rsidRDefault="00BD6CF1" w:rsidP="00A01970">
      <w:pPr>
        <w:rPr>
          <w:rFonts w:ascii="宋体" w:hAnsi="宋体"/>
          <w:szCs w:val="21"/>
        </w:rPr>
      </w:pPr>
    </w:p>
    <w:p w:rsidR="00BD6CF1" w:rsidRPr="001A760D" w:rsidRDefault="00BD6CF1" w:rsidP="00A01970">
      <w:pPr>
        <w:rPr>
          <w:rFonts w:ascii="宋体" w:hAnsi="宋体"/>
          <w:szCs w:val="21"/>
        </w:rPr>
      </w:pPr>
    </w:p>
    <w:p w:rsidR="00A01970" w:rsidRPr="001A760D" w:rsidRDefault="00A01970" w:rsidP="00A01970">
      <w:pPr>
        <w:rPr>
          <w:rFonts w:ascii="新宋体" w:eastAsia="新宋体" w:hAnsi="新宋体"/>
          <w:b/>
          <w:szCs w:val="21"/>
        </w:rPr>
      </w:pPr>
      <w:r w:rsidRPr="001A760D">
        <w:rPr>
          <w:rFonts w:ascii="宋体" w:hAnsi="宋体" w:hint="eastAsia"/>
          <w:szCs w:val="21"/>
        </w:rPr>
        <w:t>附件2-</w:t>
      </w:r>
      <w:r w:rsidR="00DC06BD" w:rsidRPr="001A760D">
        <w:rPr>
          <w:rFonts w:ascii="宋体" w:hAnsi="宋体" w:hint="eastAsia"/>
          <w:szCs w:val="21"/>
        </w:rPr>
        <w:t>5</w:t>
      </w:r>
    </w:p>
    <w:p w:rsidR="00B7736C" w:rsidRPr="001A760D" w:rsidRDefault="00B7736C" w:rsidP="00A01970">
      <w:pPr>
        <w:tabs>
          <w:tab w:val="left" w:pos="720"/>
        </w:tabs>
        <w:spacing w:line="400" w:lineRule="exact"/>
        <w:jc w:val="center"/>
        <w:rPr>
          <w:rFonts w:ascii="新宋体" w:eastAsia="新宋体" w:hAnsi="新宋体"/>
          <w:b/>
          <w:sz w:val="32"/>
          <w:szCs w:val="32"/>
        </w:rPr>
      </w:pPr>
    </w:p>
    <w:p w:rsidR="00A01970" w:rsidRPr="001A760D" w:rsidRDefault="00A01970" w:rsidP="00A01970">
      <w:pPr>
        <w:tabs>
          <w:tab w:val="left" w:pos="720"/>
        </w:tabs>
        <w:spacing w:line="400" w:lineRule="exact"/>
        <w:jc w:val="center"/>
        <w:rPr>
          <w:rFonts w:ascii="新宋体" w:eastAsia="新宋体" w:hAnsi="新宋体"/>
          <w:b/>
          <w:sz w:val="32"/>
          <w:szCs w:val="32"/>
        </w:rPr>
      </w:pPr>
      <w:r w:rsidRPr="001A760D">
        <w:rPr>
          <w:rFonts w:ascii="新宋体" w:eastAsia="新宋体" w:hAnsi="新宋体" w:hint="eastAsia"/>
          <w:b/>
          <w:sz w:val="32"/>
          <w:szCs w:val="32"/>
        </w:rPr>
        <w:t>具备履行合同所必需的设备和专业技术能力</w:t>
      </w:r>
    </w:p>
    <w:p w:rsidR="00A01970" w:rsidRPr="001A760D" w:rsidRDefault="00A01970" w:rsidP="00A01970">
      <w:pPr>
        <w:tabs>
          <w:tab w:val="left" w:pos="720"/>
        </w:tabs>
        <w:spacing w:line="400" w:lineRule="exact"/>
        <w:ind w:firstLineChars="150" w:firstLine="316"/>
        <w:rPr>
          <w:rFonts w:ascii="新宋体" w:eastAsia="新宋体" w:hAnsi="新宋体"/>
          <w:b/>
          <w:szCs w:val="21"/>
        </w:rPr>
      </w:pPr>
    </w:p>
    <w:p w:rsidR="00A01970" w:rsidRPr="001A760D" w:rsidRDefault="00A01970"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致：</w:t>
      </w:r>
      <w:r w:rsidRPr="001A760D">
        <w:rPr>
          <w:rFonts w:ascii="新宋体" w:eastAsia="新宋体" w:hAnsi="新宋体" w:hint="eastAsia"/>
          <w:b/>
          <w:szCs w:val="21"/>
          <w:u w:val="single"/>
        </w:rPr>
        <w:t>            </w:t>
      </w:r>
      <w:r w:rsidRPr="001A760D">
        <w:rPr>
          <w:rFonts w:ascii="新宋体" w:eastAsia="新宋体" w:hAnsi="新宋体" w:hint="eastAsia"/>
          <w:b/>
          <w:szCs w:val="21"/>
        </w:rPr>
        <w:t>         </w:t>
      </w:r>
    </w:p>
    <w:p w:rsidR="00A01970" w:rsidRPr="001A760D" w:rsidRDefault="00A01970" w:rsidP="00A01970">
      <w:pPr>
        <w:tabs>
          <w:tab w:val="left" w:pos="720"/>
        </w:tabs>
        <w:spacing w:line="400" w:lineRule="exact"/>
        <w:ind w:firstLineChars="350" w:firstLine="738"/>
        <w:rPr>
          <w:rFonts w:ascii="新宋体" w:eastAsia="新宋体" w:hAnsi="新宋体"/>
          <w:b/>
          <w:szCs w:val="21"/>
        </w:rPr>
      </w:pPr>
      <w:r w:rsidRPr="001A760D">
        <w:rPr>
          <w:rFonts w:ascii="新宋体" w:eastAsia="新宋体" w:hAnsi="新宋体" w:hint="eastAsia"/>
          <w:b/>
          <w:szCs w:val="21"/>
        </w:rPr>
        <w:t>我方具备履行合同所必需的设备和专业技术能力，否则产生不利后果由我方承担责任。</w:t>
      </w:r>
    </w:p>
    <w:p w:rsidR="00A01970" w:rsidRPr="001A760D" w:rsidRDefault="00A01970" w:rsidP="00A01970">
      <w:pPr>
        <w:tabs>
          <w:tab w:val="left" w:pos="720"/>
        </w:tabs>
        <w:spacing w:line="400" w:lineRule="exact"/>
        <w:ind w:firstLineChars="350" w:firstLine="738"/>
        <w:rPr>
          <w:rFonts w:ascii="新宋体" w:eastAsia="新宋体" w:hAnsi="新宋体"/>
          <w:b/>
          <w:szCs w:val="21"/>
        </w:rPr>
      </w:pPr>
      <w:r w:rsidRPr="001A760D">
        <w:rPr>
          <w:rFonts w:ascii="新宋体" w:eastAsia="新宋体" w:hAnsi="新宋体" w:hint="eastAsia"/>
          <w:b/>
          <w:szCs w:val="21"/>
        </w:rPr>
        <w:t>特此声明。</w:t>
      </w:r>
    </w:p>
    <w:p w:rsidR="00DC06BD" w:rsidRPr="001A760D" w:rsidRDefault="00DC06BD" w:rsidP="00DC06BD">
      <w:pPr>
        <w:pStyle w:val="Default"/>
      </w:pPr>
    </w:p>
    <w:p w:rsidR="00A01970" w:rsidRPr="001A760D" w:rsidRDefault="00A01970"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另附材料：</w:t>
      </w:r>
    </w:p>
    <w:p w:rsidR="00DC06BD" w:rsidRPr="001A760D" w:rsidRDefault="008666E9"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fldChar w:fldCharType="begin"/>
      </w:r>
      <w:r w:rsidR="00A01970" w:rsidRPr="001A760D">
        <w:rPr>
          <w:rFonts w:ascii="新宋体" w:eastAsia="新宋体" w:hAnsi="新宋体" w:hint="eastAsia"/>
          <w:b/>
          <w:szCs w:val="21"/>
        </w:rPr>
        <w:instrText xml:space="preserve"> = 1 \* GB3 </w:instrText>
      </w:r>
      <w:r w:rsidRPr="001A760D">
        <w:rPr>
          <w:rFonts w:ascii="新宋体" w:eastAsia="新宋体" w:hAnsi="新宋体" w:hint="eastAsia"/>
          <w:b/>
          <w:szCs w:val="21"/>
        </w:rPr>
        <w:fldChar w:fldCharType="separate"/>
      </w:r>
      <w:r w:rsidR="00A01970" w:rsidRPr="001A760D">
        <w:rPr>
          <w:rFonts w:ascii="新宋体" w:eastAsia="新宋体" w:hAnsi="新宋体" w:hint="eastAsia"/>
          <w:b/>
          <w:szCs w:val="21"/>
        </w:rPr>
        <w:t>①</w:t>
      </w:r>
      <w:r w:rsidRPr="001A760D">
        <w:rPr>
          <w:rFonts w:ascii="新宋体" w:eastAsia="新宋体" w:hAnsi="新宋体" w:hint="eastAsia"/>
          <w:b/>
          <w:szCs w:val="21"/>
        </w:rPr>
        <w:fldChar w:fldCharType="end"/>
      </w:r>
      <w:r w:rsidR="00DC06BD" w:rsidRPr="001A760D">
        <w:rPr>
          <w:rFonts w:ascii="新宋体" w:eastAsia="新宋体" w:hAnsi="新宋体" w:hint="eastAsia"/>
          <w:b/>
          <w:szCs w:val="21"/>
        </w:rPr>
        <w:t>投标人须提供有效期内《食品经营许可证》复印件</w:t>
      </w:r>
    </w:p>
    <w:p w:rsidR="00A01970" w:rsidRPr="001A760D" w:rsidRDefault="008666E9"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fldChar w:fldCharType="begin"/>
      </w:r>
      <w:r w:rsidR="00DC06BD" w:rsidRPr="001A760D">
        <w:rPr>
          <w:rFonts w:ascii="新宋体" w:eastAsia="新宋体" w:hAnsi="新宋体" w:hint="eastAsia"/>
          <w:b/>
          <w:szCs w:val="21"/>
        </w:rPr>
        <w:instrText xml:space="preserve"> = 2 \* GB3 </w:instrText>
      </w:r>
      <w:r w:rsidRPr="001A760D">
        <w:rPr>
          <w:rFonts w:ascii="新宋体" w:eastAsia="新宋体" w:hAnsi="新宋体" w:hint="eastAsia"/>
          <w:b/>
          <w:szCs w:val="21"/>
        </w:rPr>
        <w:fldChar w:fldCharType="separate"/>
      </w:r>
      <w:r w:rsidR="00DC06BD" w:rsidRPr="001A760D">
        <w:rPr>
          <w:rFonts w:ascii="新宋体" w:eastAsia="新宋体" w:hAnsi="新宋体" w:hint="eastAsia"/>
          <w:b/>
          <w:szCs w:val="21"/>
        </w:rPr>
        <w:t>②</w:t>
      </w:r>
      <w:r w:rsidRPr="001A760D">
        <w:rPr>
          <w:rFonts w:ascii="新宋体" w:eastAsia="新宋体" w:hAnsi="新宋体" w:hint="eastAsia"/>
          <w:b/>
          <w:szCs w:val="21"/>
        </w:rPr>
        <w:fldChar w:fldCharType="end"/>
      </w:r>
      <w:r w:rsidR="00A01970" w:rsidRPr="001A760D">
        <w:rPr>
          <w:rFonts w:ascii="新宋体" w:eastAsia="新宋体" w:hAnsi="新宋体" w:hint="eastAsia"/>
          <w:b/>
          <w:szCs w:val="21"/>
        </w:rPr>
        <w:t>投标人须承诺201</w:t>
      </w:r>
      <w:r w:rsidR="0048391F" w:rsidRPr="001A760D">
        <w:rPr>
          <w:rFonts w:ascii="新宋体" w:eastAsia="新宋体" w:hAnsi="新宋体" w:hint="eastAsia"/>
          <w:b/>
          <w:szCs w:val="21"/>
        </w:rPr>
        <w:t>7</w:t>
      </w:r>
      <w:r w:rsidR="00A01970" w:rsidRPr="001A760D">
        <w:rPr>
          <w:rFonts w:ascii="新宋体" w:eastAsia="新宋体" w:hAnsi="新宋体" w:hint="eastAsia"/>
          <w:b/>
          <w:szCs w:val="21"/>
        </w:rPr>
        <w:t>年1月1日至投标截止时间止，所经营或管理的食堂未被食品药品监督管理部门出具食品卫生安全事故行政处罚单，若有虚假之处，招标人有权终止合同，并没收履约保证金。</w:t>
      </w:r>
    </w:p>
    <w:p w:rsidR="00A01970" w:rsidRPr="001A760D" w:rsidRDefault="00DC06BD"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③</w:t>
      </w:r>
      <w:r w:rsidR="00A01970" w:rsidRPr="001A760D">
        <w:rPr>
          <w:rFonts w:ascii="新宋体" w:eastAsia="新宋体" w:hAnsi="新宋体" w:hint="eastAsia"/>
          <w:b/>
          <w:szCs w:val="21"/>
        </w:rPr>
        <w:t>投标人须承诺中标后协助招标人办理该项目的食品经营许可证，且费用由中标人负责。</w:t>
      </w:r>
    </w:p>
    <w:p w:rsidR="00766BF5" w:rsidRPr="001A760D" w:rsidRDefault="00766BF5" w:rsidP="00766BF5">
      <w:pPr>
        <w:pStyle w:val="Default"/>
        <w:ind w:firstLine="315"/>
        <w:rPr>
          <w:rFonts w:ascii="新宋体" w:eastAsia="新宋体" w:hAnsi="新宋体"/>
          <w:b/>
          <w:color w:val="auto"/>
          <w:szCs w:val="21"/>
        </w:rPr>
      </w:pPr>
      <w:r w:rsidRPr="001A760D">
        <w:rPr>
          <w:rFonts w:ascii="新宋体" w:eastAsia="新宋体" w:hAnsi="新宋体" w:hint="eastAsia"/>
          <w:b/>
          <w:color w:val="auto"/>
          <w:kern w:val="2"/>
          <w:sz w:val="21"/>
          <w:szCs w:val="21"/>
        </w:rPr>
        <w:t>④提供2017年以来购买的相关设备的购置发票复印件以及技术人员的职称证书或用工合同复印件。</w:t>
      </w:r>
    </w:p>
    <w:p w:rsidR="00766BF5" w:rsidRPr="001A760D" w:rsidRDefault="00766BF5" w:rsidP="00766BF5">
      <w:pPr>
        <w:pStyle w:val="Default"/>
      </w:pPr>
    </w:p>
    <w:p w:rsidR="00A01970" w:rsidRPr="001A760D" w:rsidRDefault="00A01970" w:rsidP="00A01970">
      <w:pPr>
        <w:tabs>
          <w:tab w:val="left" w:pos="720"/>
        </w:tabs>
        <w:spacing w:line="400" w:lineRule="exact"/>
        <w:ind w:firstLineChars="150" w:firstLine="316"/>
        <w:rPr>
          <w:rFonts w:ascii="新宋体" w:eastAsia="新宋体" w:hAnsi="新宋体"/>
          <w:b/>
          <w:szCs w:val="21"/>
        </w:rPr>
      </w:pPr>
    </w:p>
    <w:p w:rsidR="00A01970" w:rsidRPr="001A760D" w:rsidRDefault="00A01970" w:rsidP="00A01970">
      <w:pPr>
        <w:spacing w:line="560" w:lineRule="exact"/>
        <w:rPr>
          <w:rFonts w:ascii="宋体" w:hAnsi="宋体"/>
          <w:kern w:val="0"/>
          <w:szCs w:val="21"/>
          <w:u w:val="single"/>
        </w:rPr>
      </w:pPr>
      <w:r w:rsidRPr="001A760D">
        <w:rPr>
          <w:rFonts w:ascii="宋体" w:hAnsi="宋体" w:hint="eastAsia"/>
          <w:kern w:val="0"/>
          <w:szCs w:val="21"/>
        </w:rPr>
        <w:t>投标人：（全称并加盖公章）</w:t>
      </w:r>
    </w:p>
    <w:p w:rsidR="00A01970" w:rsidRPr="001A760D" w:rsidRDefault="00A01970" w:rsidP="00A01970">
      <w:pPr>
        <w:spacing w:line="560" w:lineRule="exact"/>
        <w:rPr>
          <w:rFonts w:ascii="宋体" w:hAnsi="宋体"/>
          <w:kern w:val="0"/>
          <w:szCs w:val="21"/>
        </w:rPr>
      </w:pPr>
      <w:r w:rsidRPr="001A760D">
        <w:rPr>
          <w:rFonts w:ascii="宋体" w:hAnsi="宋体" w:hint="eastAsia"/>
          <w:kern w:val="0"/>
          <w:szCs w:val="21"/>
        </w:rPr>
        <w:t>投标人代表（签字）：</w:t>
      </w:r>
    </w:p>
    <w:p w:rsidR="00A01970" w:rsidRPr="001A760D" w:rsidRDefault="00A01970" w:rsidP="00A01970">
      <w:pPr>
        <w:spacing w:line="560" w:lineRule="exact"/>
        <w:rPr>
          <w:rFonts w:ascii="宋体" w:hAnsi="宋体"/>
          <w:kern w:val="0"/>
          <w:u w:val="single"/>
        </w:rPr>
      </w:pPr>
      <w:r w:rsidRPr="001A760D">
        <w:rPr>
          <w:rFonts w:ascii="宋体" w:hAnsi="宋体" w:hint="eastAsia"/>
          <w:kern w:val="0"/>
        </w:rPr>
        <w:t>日             期：</w:t>
      </w:r>
    </w:p>
    <w:p w:rsidR="00A01970" w:rsidRPr="001A760D" w:rsidRDefault="00A01970" w:rsidP="00A01970">
      <w:pPr>
        <w:tabs>
          <w:tab w:val="left" w:pos="720"/>
        </w:tabs>
        <w:spacing w:line="400" w:lineRule="exact"/>
        <w:rPr>
          <w:rFonts w:ascii="新宋体" w:eastAsia="新宋体" w:hAnsi="新宋体"/>
          <w:b/>
          <w:szCs w:val="21"/>
          <w:u w:val="dotted"/>
        </w:rPr>
      </w:pPr>
    </w:p>
    <w:p w:rsidR="00A01970" w:rsidRPr="001A760D" w:rsidRDefault="00A01970" w:rsidP="00A01970">
      <w:pPr>
        <w:rPr>
          <w:rFonts w:ascii="宋体" w:hAnsi="宋体"/>
          <w:szCs w:val="21"/>
        </w:rPr>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A01970" w:rsidRPr="001A760D" w:rsidRDefault="00A01970" w:rsidP="00A01970">
      <w:pPr>
        <w:rPr>
          <w:rFonts w:ascii="新宋体" w:eastAsia="新宋体" w:hAnsi="新宋体"/>
          <w:b/>
          <w:szCs w:val="21"/>
        </w:rPr>
      </w:pPr>
      <w:r w:rsidRPr="001A760D">
        <w:rPr>
          <w:rFonts w:ascii="宋体" w:hAnsi="宋体" w:hint="eastAsia"/>
          <w:szCs w:val="21"/>
        </w:rPr>
        <w:t>附件</w:t>
      </w:r>
      <w:r w:rsidR="00605924" w:rsidRPr="001A760D">
        <w:rPr>
          <w:rFonts w:ascii="宋体" w:hAnsi="宋体" w:hint="eastAsia"/>
          <w:szCs w:val="21"/>
        </w:rPr>
        <w:t>2</w:t>
      </w:r>
      <w:r w:rsidRPr="001A760D">
        <w:rPr>
          <w:rFonts w:ascii="宋体" w:hAnsi="宋体" w:hint="eastAsia"/>
          <w:szCs w:val="21"/>
        </w:rPr>
        <w:t>-</w:t>
      </w:r>
      <w:r w:rsidR="00DC06BD" w:rsidRPr="001A760D">
        <w:rPr>
          <w:rFonts w:ascii="宋体" w:hAnsi="宋体" w:hint="eastAsia"/>
          <w:szCs w:val="21"/>
        </w:rPr>
        <w:t>6</w:t>
      </w:r>
    </w:p>
    <w:p w:rsidR="002232AF" w:rsidRPr="001A760D" w:rsidRDefault="002232AF" w:rsidP="00A01970">
      <w:pPr>
        <w:tabs>
          <w:tab w:val="left" w:pos="720"/>
        </w:tabs>
        <w:spacing w:line="400" w:lineRule="exact"/>
        <w:jc w:val="center"/>
        <w:rPr>
          <w:rFonts w:ascii="新宋体" w:eastAsia="新宋体" w:hAnsi="新宋体"/>
          <w:b/>
          <w:sz w:val="32"/>
          <w:szCs w:val="32"/>
        </w:rPr>
      </w:pPr>
    </w:p>
    <w:p w:rsidR="00A01970" w:rsidRPr="001A760D" w:rsidRDefault="00A01970" w:rsidP="00A01970">
      <w:pPr>
        <w:tabs>
          <w:tab w:val="left" w:pos="720"/>
        </w:tabs>
        <w:spacing w:line="400" w:lineRule="exact"/>
        <w:jc w:val="center"/>
        <w:rPr>
          <w:rFonts w:ascii="新宋体" w:eastAsia="新宋体" w:hAnsi="新宋体"/>
          <w:b/>
          <w:sz w:val="32"/>
          <w:szCs w:val="32"/>
        </w:rPr>
      </w:pPr>
      <w:r w:rsidRPr="001A760D">
        <w:rPr>
          <w:rFonts w:ascii="新宋体" w:eastAsia="新宋体" w:hAnsi="新宋体" w:hint="eastAsia"/>
          <w:b/>
          <w:sz w:val="32"/>
          <w:szCs w:val="32"/>
        </w:rPr>
        <w:t>信用信息查询结果</w:t>
      </w:r>
    </w:p>
    <w:p w:rsidR="00A01970" w:rsidRPr="001A760D" w:rsidRDefault="00A01970" w:rsidP="00A01970">
      <w:pPr>
        <w:tabs>
          <w:tab w:val="left" w:pos="720"/>
        </w:tabs>
        <w:spacing w:line="400" w:lineRule="exact"/>
        <w:ind w:firstLineChars="150" w:firstLine="316"/>
        <w:rPr>
          <w:rFonts w:ascii="新宋体" w:eastAsia="新宋体" w:hAnsi="新宋体"/>
          <w:b/>
          <w:szCs w:val="21"/>
        </w:rPr>
      </w:pPr>
    </w:p>
    <w:p w:rsidR="00A01970" w:rsidRPr="001A760D" w:rsidRDefault="00A01970" w:rsidP="00A01970">
      <w:pPr>
        <w:tabs>
          <w:tab w:val="left" w:pos="720"/>
        </w:tabs>
        <w:spacing w:line="400" w:lineRule="exact"/>
        <w:ind w:firstLineChars="150" w:firstLine="316"/>
        <w:rPr>
          <w:rFonts w:ascii="新宋体" w:eastAsia="新宋体" w:hAnsi="新宋体"/>
          <w:b/>
          <w:szCs w:val="21"/>
        </w:rPr>
      </w:pPr>
      <w:r w:rsidRPr="001A760D">
        <w:rPr>
          <w:rFonts w:ascii="新宋体" w:eastAsia="新宋体" w:hAnsi="新宋体" w:hint="eastAsia"/>
          <w:b/>
          <w:szCs w:val="21"/>
        </w:rPr>
        <w:t>被列入失信被执行人、重大税收违法案件当事人名单、政府采购严重违法失信行为记录名单的供应商，不得参加本次投标，供应商须提供在投标截止时间前，通过“信用中国”网站（www.creditchina.gov.cn）和中国政府采购网（www.ccgp.gov.cn）查询其上述信用记录的信用信息查询结果网页打印件或截图。（评标委员会现场查询各投标人的信用信息，若投标人提供的查询结果与评标现场查询结果不一致的，以现场查询结果为准；因上述网站原因导致评标现场无法查询投标人信用记录的，以投标人提供的查询结果为准；查询结果存在投标人应被拒绝参与招标活动相关信息的，其资格审查不合格。）</w:t>
      </w:r>
    </w:p>
    <w:p w:rsidR="00B7736C" w:rsidRPr="001A760D" w:rsidRDefault="00B7736C" w:rsidP="00B7736C">
      <w:pPr>
        <w:pStyle w:val="Default"/>
      </w:pPr>
    </w:p>
    <w:p w:rsidR="00A01970" w:rsidRPr="001A760D" w:rsidRDefault="00A01970" w:rsidP="00A01970">
      <w:pPr>
        <w:widowControl/>
        <w:spacing w:line="400" w:lineRule="exact"/>
        <w:jc w:val="center"/>
        <w:rPr>
          <w:b/>
          <w:szCs w:val="21"/>
        </w:rPr>
      </w:pPr>
      <w:r w:rsidRPr="001A760D">
        <w:rPr>
          <w:rFonts w:hint="eastAsia"/>
          <w:b/>
          <w:szCs w:val="21"/>
        </w:rPr>
        <w:t>注：必须提供以上两个网站，缺一不可。</w:t>
      </w:r>
    </w:p>
    <w:p w:rsidR="00B7736C" w:rsidRPr="001A760D" w:rsidRDefault="00B7736C" w:rsidP="00B7736C">
      <w:pPr>
        <w:pStyle w:val="Default"/>
      </w:pPr>
    </w:p>
    <w:p w:rsidR="00A01970" w:rsidRPr="001A760D" w:rsidRDefault="00A01970" w:rsidP="00A01970">
      <w:pPr>
        <w:spacing w:line="560" w:lineRule="exact"/>
        <w:rPr>
          <w:rFonts w:ascii="宋体" w:hAnsi="宋体"/>
          <w:kern w:val="0"/>
          <w:szCs w:val="21"/>
          <w:u w:val="single"/>
        </w:rPr>
      </w:pPr>
      <w:r w:rsidRPr="001A760D">
        <w:rPr>
          <w:rFonts w:ascii="宋体" w:hAnsi="宋体" w:hint="eastAsia"/>
          <w:kern w:val="0"/>
          <w:szCs w:val="21"/>
        </w:rPr>
        <w:t>投标人：（全称并加盖公章）</w:t>
      </w:r>
    </w:p>
    <w:p w:rsidR="00A01970" w:rsidRPr="001A760D" w:rsidRDefault="00A01970" w:rsidP="00A01970">
      <w:pPr>
        <w:spacing w:line="560" w:lineRule="exact"/>
        <w:rPr>
          <w:rFonts w:ascii="宋体" w:hAnsi="宋体"/>
          <w:kern w:val="0"/>
          <w:szCs w:val="21"/>
        </w:rPr>
      </w:pPr>
      <w:r w:rsidRPr="001A760D">
        <w:rPr>
          <w:rFonts w:ascii="宋体" w:hAnsi="宋体" w:hint="eastAsia"/>
          <w:kern w:val="0"/>
          <w:szCs w:val="21"/>
        </w:rPr>
        <w:t>投标人代表（签字）：</w:t>
      </w:r>
    </w:p>
    <w:p w:rsidR="00A01970" w:rsidRPr="001A760D" w:rsidRDefault="00A01970" w:rsidP="00A01970">
      <w:pPr>
        <w:spacing w:line="560" w:lineRule="exact"/>
        <w:rPr>
          <w:rFonts w:ascii="宋体" w:hAnsi="宋体"/>
          <w:kern w:val="0"/>
          <w:u w:val="single"/>
        </w:rPr>
      </w:pPr>
      <w:r w:rsidRPr="001A760D">
        <w:rPr>
          <w:rFonts w:ascii="宋体" w:hAnsi="宋体" w:hint="eastAsia"/>
          <w:kern w:val="0"/>
        </w:rPr>
        <w:t>日             期：</w:t>
      </w:r>
    </w:p>
    <w:p w:rsidR="00A01970" w:rsidRPr="001A760D" w:rsidRDefault="00A01970" w:rsidP="00A01970">
      <w:pPr>
        <w:rPr>
          <w:rFonts w:ascii="宋体" w:hAnsi="宋体"/>
          <w:szCs w:val="21"/>
        </w:rPr>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BD6CF1" w:rsidRPr="001A760D" w:rsidRDefault="00BD6CF1" w:rsidP="00BD6CF1">
      <w:pPr>
        <w:pStyle w:val="Default"/>
      </w:pPr>
    </w:p>
    <w:p w:rsidR="00A01970" w:rsidRPr="001A760D" w:rsidRDefault="00A01970" w:rsidP="00A01970">
      <w:pPr>
        <w:rPr>
          <w:rFonts w:ascii="宋体" w:hAnsi="宋体"/>
          <w:szCs w:val="21"/>
        </w:rPr>
      </w:pPr>
      <w:r w:rsidRPr="001A760D">
        <w:rPr>
          <w:rFonts w:ascii="宋体" w:hAnsi="宋体" w:hint="eastAsia"/>
          <w:szCs w:val="21"/>
        </w:rPr>
        <w:t>附件</w:t>
      </w:r>
      <w:r w:rsidR="00605924" w:rsidRPr="001A760D">
        <w:rPr>
          <w:rFonts w:ascii="宋体" w:hAnsi="宋体" w:hint="eastAsia"/>
          <w:szCs w:val="21"/>
        </w:rPr>
        <w:t>2-</w:t>
      </w:r>
      <w:r w:rsidR="00DC06BD" w:rsidRPr="001A760D">
        <w:rPr>
          <w:rFonts w:ascii="宋体" w:hAnsi="宋体" w:hint="eastAsia"/>
          <w:szCs w:val="21"/>
        </w:rPr>
        <w:t>7</w:t>
      </w:r>
    </w:p>
    <w:p w:rsidR="00A01970" w:rsidRPr="001A760D" w:rsidRDefault="00A01970" w:rsidP="00A01970">
      <w:pPr>
        <w:rPr>
          <w:rFonts w:ascii="宋体" w:hAnsi="宋体"/>
          <w:szCs w:val="21"/>
        </w:rPr>
      </w:pPr>
    </w:p>
    <w:p w:rsidR="00A01970" w:rsidRPr="001A760D" w:rsidRDefault="00A01970" w:rsidP="00A01970">
      <w:pPr>
        <w:jc w:val="center"/>
        <w:rPr>
          <w:rFonts w:ascii="宋体" w:hAnsi="宋体"/>
          <w:b/>
          <w:sz w:val="32"/>
          <w:szCs w:val="32"/>
        </w:rPr>
      </w:pPr>
      <w:r w:rsidRPr="001A760D">
        <w:rPr>
          <w:rFonts w:ascii="宋体" w:hAnsi="宋体" w:hint="eastAsia"/>
          <w:b/>
          <w:sz w:val="32"/>
          <w:szCs w:val="32"/>
        </w:rPr>
        <w:t>声 明 函</w:t>
      </w:r>
    </w:p>
    <w:p w:rsidR="00A01970" w:rsidRPr="001A760D" w:rsidRDefault="00A01970" w:rsidP="00A01970">
      <w:pPr>
        <w:rPr>
          <w:rFonts w:ascii="宋体" w:hAnsi="宋体"/>
          <w:b/>
          <w:sz w:val="32"/>
          <w:szCs w:val="32"/>
        </w:rPr>
      </w:pPr>
    </w:p>
    <w:p w:rsidR="00A01970" w:rsidRPr="001A760D" w:rsidRDefault="00A01970" w:rsidP="00A01970">
      <w:pPr>
        <w:spacing w:line="480" w:lineRule="exact"/>
        <w:rPr>
          <w:rFonts w:ascii="仿宋_GB2312" w:hAnsi="宋体"/>
          <w:szCs w:val="21"/>
        </w:rPr>
      </w:pPr>
      <w:r w:rsidRPr="001A760D">
        <w:rPr>
          <w:rFonts w:ascii="宋体" w:hAnsi="宋体" w:hint="eastAsia"/>
          <w:szCs w:val="21"/>
        </w:rPr>
        <w:t>致：</w:t>
      </w:r>
      <w:r w:rsidRPr="001A760D">
        <w:rPr>
          <w:rFonts w:ascii="仿宋_GB2312" w:hAnsi="宋体" w:hint="eastAsia"/>
          <w:szCs w:val="21"/>
        </w:rPr>
        <w:t>福建省金丰招标代理有限公司</w:t>
      </w:r>
    </w:p>
    <w:p w:rsidR="00A01970" w:rsidRPr="001A760D" w:rsidRDefault="00A01970" w:rsidP="00A01970">
      <w:pPr>
        <w:spacing w:line="480" w:lineRule="exact"/>
        <w:ind w:firstLineChars="200" w:firstLine="420"/>
        <w:rPr>
          <w:rFonts w:ascii="宋体" w:hAnsi="宋体"/>
          <w:szCs w:val="21"/>
        </w:rPr>
      </w:pPr>
      <w:r w:rsidRPr="001A760D">
        <w:rPr>
          <w:rFonts w:ascii="宋体" w:hAnsi="宋体" w:hint="eastAsia"/>
          <w:szCs w:val="21"/>
        </w:rPr>
        <w:t>我们在贵公司组织的</w:t>
      </w:r>
      <w:r w:rsidR="00897013" w:rsidRPr="001A760D">
        <w:rPr>
          <w:rFonts w:ascii="宋体" w:hAnsi="宋体" w:hint="eastAsia"/>
          <w:szCs w:val="21"/>
        </w:rPr>
        <w:t xml:space="preserve"> </w:t>
      </w:r>
      <w:r w:rsidR="00897013" w:rsidRPr="001A760D">
        <w:rPr>
          <w:rFonts w:ascii="宋体" w:hAnsi="宋体" w:hint="eastAsia"/>
          <w:szCs w:val="21"/>
          <w:u w:val="single"/>
        </w:rPr>
        <w:t xml:space="preserve">                  </w:t>
      </w:r>
      <w:r w:rsidRPr="001A760D">
        <w:rPr>
          <w:rFonts w:ascii="宋体" w:hAnsi="宋体" w:hint="eastAsia"/>
          <w:szCs w:val="21"/>
        </w:rPr>
        <w:t>项目招标中投标（招标编号：</w:t>
      </w:r>
      <w:r w:rsidR="00897013" w:rsidRPr="001A760D">
        <w:rPr>
          <w:rFonts w:ascii="宋体" w:hAnsi="宋体" w:hint="eastAsia"/>
          <w:szCs w:val="21"/>
          <w:u w:val="single"/>
        </w:rPr>
        <w:t xml:space="preserve">          </w:t>
      </w:r>
      <w:r w:rsidRPr="001A760D">
        <w:rPr>
          <w:rFonts w:ascii="宋体" w:hAnsi="宋体" w:hint="eastAsia"/>
          <w:szCs w:val="21"/>
        </w:rPr>
        <w:t>），现做如下声明：</w:t>
      </w:r>
    </w:p>
    <w:p w:rsidR="00A01970" w:rsidRPr="001A760D" w:rsidRDefault="00A01970" w:rsidP="00A01970">
      <w:pPr>
        <w:numPr>
          <w:ilvl w:val="0"/>
          <w:numId w:val="19"/>
        </w:numPr>
        <w:spacing w:line="480" w:lineRule="exact"/>
        <w:ind w:firstLineChars="200" w:firstLine="420"/>
        <w:rPr>
          <w:rFonts w:ascii="宋体" w:hAnsi="宋体"/>
          <w:szCs w:val="21"/>
        </w:rPr>
      </w:pPr>
      <w:r w:rsidRPr="001A760D">
        <w:rPr>
          <w:rFonts w:ascii="宋体" w:hAnsi="宋体" w:hint="eastAsia"/>
          <w:szCs w:val="21"/>
        </w:rPr>
        <w:t>在此次招标活动中我公司未主动或被动地与具有《招标文件》中列明的关联关系的其他投标人共谋参与围标。我司承诺如果在资格审查或整个招投标过程中如果发现与其他投标人存在上述关联关系，投标无效；如果中标，我司愿意无条件放弃中标资格，并接受招标人、招标代理公司或评标委员会依据有关法律法规、规章和招标文件相关规定进行的任何处理。</w:t>
      </w:r>
    </w:p>
    <w:p w:rsidR="00A01970" w:rsidRPr="001A760D" w:rsidRDefault="00A01970" w:rsidP="00A01970">
      <w:pPr>
        <w:numPr>
          <w:ilvl w:val="0"/>
          <w:numId w:val="19"/>
        </w:numPr>
        <w:spacing w:line="480" w:lineRule="exact"/>
        <w:ind w:firstLineChars="200" w:firstLine="420"/>
        <w:rPr>
          <w:rFonts w:ascii="宋体" w:hAnsi="宋体"/>
          <w:szCs w:val="21"/>
        </w:rPr>
      </w:pPr>
      <w:r w:rsidRPr="001A760D">
        <w:rPr>
          <w:rFonts w:ascii="宋体" w:hAnsi="宋体" w:hint="eastAsia"/>
          <w:szCs w:val="21"/>
        </w:rPr>
        <w:t>我公司参加本项目招标活动前3年内在经营活动中没有重大违法记录、无行贿犯罪记录。</w:t>
      </w:r>
    </w:p>
    <w:p w:rsidR="00A01970" w:rsidRPr="001A760D" w:rsidRDefault="00A01970" w:rsidP="00A01970">
      <w:pPr>
        <w:spacing w:line="480" w:lineRule="exact"/>
        <w:rPr>
          <w:rFonts w:ascii="宋体" w:hAnsi="宋体"/>
          <w:szCs w:val="21"/>
        </w:rPr>
      </w:pPr>
      <w:r w:rsidRPr="001A760D">
        <w:rPr>
          <w:rFonts w:ascii="宋体" w:hAnsi="宋体" w:hint="eastAsia"/>
          <w:szCs w:val="21"/>
        </w:rPr>
        <w:t>特此声明！</w:t>
      </w: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spacing w:line="560" w:lineRule="exact"/>
        <w:rPr>
          <w:rFonts w:ascii="宋体" w:hAnsi="宋体"/>
          <w:kern w:val="0"/>
          <w:szCs w:val="21"/>
          <w:u w:val="single"/>
        </w:rPr>
      </w:pPr>
      <w:r w:rsidRPr="001A760D">
        <w:rPr>
          <w:rFonts w:ascii="宋体" w:hAnsi="宋体" w:hint="eastAsia"/>
          <w:kern w:val="0"/>
          <w:szCs w:val="21"/>
        </w:rPr>
        <w:t>投标人：（全称并加盖公章）</w:t>
      </w:r>
    </w:p>
    <w:p w:rsidR="00A01970" w:rsidRPr="001A760D" w:rsidRDefault="00A01970" w:rsidP="00A01970">
      <w:pPr>
        <w:spacing w:line="560" w:lineRule="exact"/>
        <w:rPr>
          <w:rFonts w:ascii="宋体" w:hAnsi="宋体"/>
          <w:kern w:val="0"/>
          <w:szCs w:val="21"/>
        </w:rPr>
      </w:pPr>
      <w:r w:rsidRPr="001A760D">
        <w:rPr>
          <w:rFonts w:ascii="宋体" w:hAnsi="宋体" w:hint="eastAsia"/>
          <w:kern w:val="0"/>
          <w:szCs w:val="21"/>
        </w:rPr>
        <w:t>投标人代表（签字）：</w:t>
      </w:r>
    </w:p>
    <w:p w:rsidR="00A01970" w:rsidRPr="001A760D" w:rsidRDefault="00A01970" w:rsidP="00A01970">
      <w:pPr>
        <w:spacing w:line="560" w:lineRule="exact"/>
        <w:rPr>
          <w:rFonts w:ascii="宋体" w:hAnsi="宋体"/>
          <w:kern w:val="0"/>
          <w:u w:val="single"/>
        </w:rPr>
      </w:pPr>
      <w:r w:rsidRPr="001A760D">
        <w:rPr>
          <w:rFonts w:ascii="宋体" w:hAnsi="宋体" w:hint="eastAsia"/>
          <w:kern w:val="0"/>
        </w:rPr>
        <w:t>日             期：</w:t>
      </w:r>
    </w:p>
    <w:p w:rsidR="00A01970" w:rsidRPr="001A760D" w:rsidRDefault="00A01970" w:rsidP="00A01970">
      <w:pPr>
        <w:rPr>
          <w:b/>
          <w:szCs w:val="21"/>
        </w:rPr>
      </w:pPr>
    </w:p>
    <w:p w:rsidR="00A01970" w:rsidRPr="001A760D" w:rsidRDefault="00A01970" w:rsidP="00A01970">
      <w:pPr>
        <w:rPr>
          <w:rFonts w:ascii="宋体" w:hAnsi="宋体"/>
          <w:szCs w:val="21"/>
        </w:rPr>
      </w:pPr>
    </w:p>
    <w:p w:rsidR="00A01970" w:rsidRPr="001A760D" w:rsidRDefault="00A01970" w:rsidP="00A01970">
      <w:pPr>
        <w:rPr>
          <w:b/>
          <w:sz w:val="24"/>
          <w:szCs w:val="24"/>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BD6CF1" w:rsidRPr="001A760D" w:rsidRDefault="00BD6CF1" w:rsidP="00A01970">
      <w:pPr>
        <w:rPr>
          <w:rFonts w:ascii="宋体" w:hAnsi="宋体"/>
          <w:szCs w:val="21"/>
        </w:rPr>
      </w:pPr>
    </w:p>
    <w:p w:rsidR="00A01970" w:rsidRPr="001A760D" w:rsidRDefault="00A01970" w:rsidP="00A01970">
      <w:pPr>
        <w:rPr>
          <w:rFonts w:ascii="宋体" w:hAnsi="宋体"/>
          <w:szCs w:val="21"/>
        </w:rPr>
      </w:pPr>
      <w:r w:rsidRPr="001A760D">
        <w:rPr>
          <w:rFonts w:ascii="宋体" w:hAnsi="宋体" w:hint="eastAsia"/>
          <w:szCs w:val="21"/>
        </w:rPr>
        <w:t>附件</w:t>
      </w:r>
      <w:r w:rsidR="00605924" w:rsidRPr="001A760D">
        <w:rPr>
          <w:rFonts w:ascii="宋体" w:hAnsi="宋体" w:hint="eastAsia"/>
          <w:szCs w:val="21"/>
        </w:rPr>
        <w:t>3</w:t>
      </w:r>
    </w:p>
    <w:p w:rsidR="00A01970" w:rsidRPr="001A760D" w:rsidRDefault="00A01970" w:rsidP="00A01970">
      <w:pPr>
        <w:spacing w:line="500" w:lineRule="exact"/>
        <w:jc w:val="center"/>
        <w:rPr>
          <w:rFonts w:ascii="宋体" w:hAnsi="宋体"/>
          <w:b/>
          <w:sz w:val="32"/>
          <w:szCs w:val="32"/>
        </w:rPr>
      </w:pPr>
      <w:r w:rsidRPr="001A760D">
        <w:rPr>
          <w:rFonts w:ascii="宋体" w:hAnsi="宋体" w:hint="eastAsia"/>
          <w:b/>
          <w:sz w:val="32"/>
          <w:szCs w:val="32"/>
        </w:rPr>
        <w:t>招标服务费承诺书</w:t>
      </w:r>
    </w:p>
    <w:p w:rsidR="00A01970" w:rsidRPr="001A760D" w:rsidRDefault="00A01970" w:rsidP="00A01970">
      <w:pPr>
        <w:spacing w:line="500" w:lineRule="exact"/>
        <w:rPr>
          <w:rFonts w:ascii="宋体" w:hAnsi="宋体"/>
          <w:szCs w:val="21"/>
        </w:rPr>
      </w:pPr>
      <w:r w:rsidRPr="001A760D">
        <w:rPr>
          <w:rFonts w:ascii="宋体" w:hAnsi="宋体" w:hint="eastAsia"/>
          <w:szCs w:val="21"/>
        </w:rPr>
        <w:t>致：福建省金丰招标代理有限公司</w:t>
      </w:r>
    </w:p>
    <w:p w:rsidR="00A01970" w:rsidRPr="001A760D" w:rsidRDefault="00A01970" w:rsidP="00A01970">
      <w:pPr>
        <w:spacing w:line="500" w:lineRule="exact"/>
        <w:ind w:firstLineChars="200" w:firstLine="420"/>
        <w:rPr>
          <w:rFonts w:ascii="宋体" w:hAnsi="宋体"/>
          <w:szCs w:val="21"/>
        </w:rPr>
      </w:pPr>
      <w:r w:rsidRPr="001A760D">
        <w:rPr>
          <w:rFonts w:ascii="宋体" w:hAnsi="宋体" w:hint="eastAsia"/>
          <w:szCs w:val="21"/>
        </w:rPr>
        <w:t>我们在贵公司组织的</w:t>
      </w:r>
      <w:r w:rsidR="00DC3BFF" w:rsidRPr="001A760D">
        <w:rPr>
          <w:rFonts w:ascii="宋体" w:hAnsi="宋体" w:hint="eastAsia"/>
          <w:szCs w:val="21"/>
        </w:rPr>
        <w:t xml:space="preserve"> </w:t>
      </w:r>
      <w:r w:rsidR="00DC3BFF" w:rsidRPr="001A760D">
        <w:rPr>
          <w:rFonts w:ascii="宋体" w:hAnsi="宋体" w:hint="eastAsia"/>
          <w:szCs w:val="21"/>
          <w:u w:val="single"/>
        </w:rPr>
        <w:t xml:space="preserve">                      </w:t>
      </w:r>
      <w:r w:rsidRPr="001A760D">
        <w:rPr>
          <w:rFonts w:ascii="宋体" w:hAnsi="宋体" w:hint="eastAsia"/>
          <w:szCs w:val="21"/>
        </w:rPr>
        <w:t>项目招标中投标（招标编号：</w:t>
      </w:r>
      <w:r w:rsidR="00BD6CF1" w:rsidRPr="001A760D">
        <w:rPr>
          <w:rFonts w:ascii="宋体" w:hAnsi="宋体" w:hint="eastAsia"/>
          <w:szCs w:val="21"/>
          <w:u w:val="single"/>
        </w:rPr>
        <w:t xml:space="preserve">    </w:t>
      </w:r>
      <w:r w:rsidR="00DC3BFF" w:rsidRPr="001A760D">
        <w:rPr>
          <w:rFonts w:ascii="宋体" w:hAnsi="宋体" w:hint="eastAsia"/>
          <w:szCs w:val="21"/>
          <w:u w:val="single"/>
        </w:rPr>
        <w:t xml:space="preserve">   </w:t>
      </w:r>
      <w:r w:rsidR="00BD6CF1" w:rsidRPr="001A760D">
        <w:rPr>
          <w:rFonts w:ascii="宋体" w:hAnsi="宋体" w:hint="eastAsia"/>
          <w:szCs w:val="21"/>
          <w:u w:val="single"/>
        </w:rPr>
        <w:t xml:space="preserve">      </w:t>
      </w:r>
      <w:r w:rsidRPr="001A760D">
        <w:rPr>
          <w:rFonts w:ascii="宋体" w:hAnsi="宋体" w:hint="eastAsia"/>
          <w:szCs w:val="21"/>
        </w:rPr>
        <w:t>），如获中标，我们保证按招标文件规定的时间和服务费的收取标准在领取中标通知书的同时，以银行</w:t>
      </w:r>
      <w:proofErr w:type="gramStart"/>
      <w:r w:rsidRPr="001A760D">
        <w:rPr>
          <w:rFonts w:ascii="宋体" w:hAnsi="宋体" w:hint="eastAsia"/>
          <w:szCs w:val="21"/>
        </w:rPr>
        <w:t>转帐</w:t>
      </w:r>
      <w:proofErr w:type="gramEnd"/>
      <w:r w:rsidRPr="001A760D">
        <w:rPr>
          <w:rFonts w:ascii="宋体" w:hAnsi="宋体" w:hint="eastAsia"/>
          <w:szCs w:val="21"/>
        </w:rPr>
        <w:t>、现金或经贵公司认可的其他付款方式，向贵公司缴交中标服务费。</w:t>
      </w:r>
    </w:p>
    <w:p w:rsidR="00A01970" w:rsidRPr="001A760D" w:rsidRDefault="00A01970" w:rsidP="00A01970">
      <w:pPr>
        <w:spacing w:line="500" w:lineRule="exact"/>
        <w:ind w:firstLineChars="200" w:firstLine="420"/>
        <w:rPr>
          <w:rFonts w:ascii="宋体" w:hAnsi="宋体"/>
          <w:bCs/>
          <w:kern w:val="0"/>
        </w:rPr>
      </w:pPr>
      <w:r w:rsidRPr="001A760D">
        <w:rPr>
          <w:rFonts w:ascii="宋体" w:hAnsi="宋体" w:hint="eastAsia"/>
          <w:bCs/>
          <w:kern w:val="0"/>
        </w:rPr>
        <w:t>我方如违反承诺，所提交的上述项目的投标保证金将不予退还我方，还愿赔偿福建省金丰招标代理有限公司本项目中标服务费200%的赔偿款。我方对此无异议。</w:t>
      </w:r>
    </w:p>
    <w:p w:rsidR="00A01970" w:rsidRPr="001A760D" w:rsidRDefault="00A01970" w:rsidP="00A01970">
      <w:pPr>
        <w:spacing w:line="500" w:lineRule="exact"/>
        <w:rPr>
          <w:rFonts w:ascii="宋体" w:hAnsi="宋体"/>
          <w:bCs/>
          <w:kern w:val="0"/>
        </w:rPr>
      </w:pPr>
      <w:r w:rsidRPr="001A760D">
        <w:rPr>
          <w:rFonts w:ascii="宋体" w:hAnsi="宋体" w:hint="eastAsia"/>
          <w:bCs/>
          <w:kern w:val="0"/>
        </w:rPr>
        <w:t>特此承诺！</w:t>
      </w:r>
    </w:p>
    <w:p w:rsidR="00A01970" w:rsidRPr="001A760D" w:rsidRDefault="00A01970" w:rsidP="00A01970">
      <w:pPr>
        <w:spacing w:line="500" w:lineRule="exact"/>
        <w:rPr>
          <w:rFonts w:ascii="宋体" w:hAnsi="宋体"/>
          <w:bCs/>
          <w:kern w:val="0"/>
          <w:szCs w:val="21"/>
        </w:rPr>
      </w:pPr>
    </w:p>
    <w:p w:rsidR="00A01970" w:rsidRPr="001A760D" w:rsidRDefault="00A01970" w:rsidP="00A01970">
      <w:pPr>
        <w:spacing w:line="500" w:lineRule="exact"/>
        <w:rPr>
          <w:kern w:val="0"/>
          <w:szCs w:val="21"/>
          <w:u w:val="single"/>
        </w:rPr>
      </w:pPr>
      <w:r w:rsidRPr="001A760D">
        <w:rPr>
          <w:rFonts w:hint="eastAsia"/>
          <w:kern w:val="0"/>
          <w:szCs w:val="21"/>
        </w:rPr>
        <w:t>投标人：（全称并加盖公章）</w:t>
      </w:r>
    </w:p>
    <w:p w:rsidR="00A01970" w:rsidRPr="001A760D" w:rsidRDefault="00A01970" w:rsidP="00A01970">
      <w:pPr>
        <w:spacing w:line="500" w:lineRule="exact"/>
        <w:rPr>
          <w:kern w:val="0"/>
          <w:szCs w:val="21"/>
          <w:u w:val="single"/>
        </w:rPr>
      </w:pPr>
      <w:r w:rsidRPr="001A760D">
        <w:rPr>
          <w:rFonts w:hint="eastAsia"/>
          <w:kern w:val="0"/>
          <w:szCs w:val="21"/>
        </w:rPr>
        <w:t>地址：邮编：</w:t>
      </w:r>
    </w:p>
    <w:p w:rsidR="00A01970" w:rsidRPr="001A760D" w:rsidRDefault="00A01970" w:rsidP="00A01970">
      <w:pPr>
        <w:spacing w:line="500" w:lineRule="exact"/>
        <w:rPr>
          <w:kern w:val="0"/>
          <w:szCs w:val="21"/>
          <w:u w:val="single"/>
        </w:rPr>
      </w:pPr>
      <w:r w:rsidRPr="001A760D">
        <w:rPr>
          <w:rFonts w:hint="eastAsia"/>
          <w:kern w:val="0"/>
          <w:szCs w:val="21"/>
        </w:rPr>
        <w:t>电话：传真：</w:t>
      </w:r>
    </w:p>
    <w:p w:rsidR="00BD6CF1" w:rsidRPr="001A760D" w:rsidRDefault="00A01970" w:rsidP="00A01970">
      <w:pPr>
        <w:spacing w:line="500" w:lineRule="exact"/>
        <w:rPr>
          <w:kern w:val="0"/>
          <w:szCs w:val="21"/>
        </w:rPr>
      </w:pPr>
      <w:r w:rsidRPr="001A760D">
        <w:rPr>
          <w:rFonts w:hint="eastAsia"/>
          <w:kern w:val="0"/>
          <w:szCs w:val="21"/>
        </w:rPr>
        <w:t>投标人代表（签字）：</w:t>
      </w:r>
    </w:p>
    <w:p w:rsidR="00A01970" w:rsidRPr="001A760D" w:rsidRDefault="00A01970" w:rsidP="00A01970">
      <w:pPr>
        <w:spacing w:line="500" w:lineRule="exact"/>
        <w:rPr>
          <w:kern w:val="0"/>
          <w:szCs w:val="21"/>
          <w:u w:val="single"/>
        </w:rPr>
      </w:pPr>
      <w:r w:rsidRPr="001A760D">
        <w:rPr>
          <w:rFonts w:hint="eastAsia"/>
          <w:kern w:val="0"/>
          <w:szCs w:val="21"/>
        </w:rPr>
        <w:t>日期：</w:t>
      </w: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u w:val="dotted"/>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r w:rsidRPr="001A760D">
        <w:rPr>
          <w:rFonts w:ascii="宋体" w:hAnsi="宋体" w:hint="eastAsia"/>
          <w:szCs w:val="21"/>
        </w:rPr>
        <w:t>附件</w:t>
      </w:r>
      <w:r w:rsidR="00605924" w:rsidRPr="001A760D">
        <w:rPr>
          <w:rFonts w:ascii="宋体" w:hAnsi="宋体" w:hint="eastAsia"/>
          <w:szCs w:val="21"/>
        </w:rPr>
        <w:t>4</w:t>
      </w:r>
    </w:p>
    <w:p w:rsidR="00A01970" w:rsidRPr="001A760D" w:rsidRDefault="00A01970" w:rsidP="00A01970">
      <w:pPr>
        <w:jc w:val="center"/>
        <w:rPr>
          <w:rFonts w:ascii="宋体" w:hAnsi="宋体"/>
          <w:b/>
          <w:sz w:val="32"/>
          <w:szCs w:val="32"/>
        </w:rPr>
      </w:pPr>
      <w:r w:rsidRPr="001A760D">
        <w:rPr>
          <w:rFonts w:ascii="宋体" w:hAnsi="宋体" w:hint="eastAsia"/>
          <w:b/>
          <w:sz w:val="32"/>
          <w:szCs w:val="32"/>
        </w:rPr>
        <w:t>投 标 保 证 金</w:t>
      </w:r>
    </w:p>
    <w:p w:rsidR="00A01970" w:rsidRPr="001A760D" w:rsidRDefault="00A01970" w:rsidP="00A01970">
      <w:pPr>
        <w:rPr>
          <w:rFonts w:ascii="宋体" w:hAnsi="宋体"/>
          <w:szCs w:val="21"/>
        </w:rPr>
      </w:pPr>
    </w:p>
    <w:p w:rsidR="00A01970" w:rsidRPr="001A760D" w:rsidRDefault="00A01970" w:rsidP="00A01970">
      <w:pPr>
        <w:spacing w:line="500" w:lineRule="exact"/>
        <w:rPr>
          <w:rFonts w:ascii="宋体" w:hAnsi="宋体"/>
          <w:szCs w:val="21"/>
        </w:rPr>
      </w:pPr>
      <w:r w:rsidRPr="001A760D">
        <w:rPr>
          <w:rFonts w:ascii="宋体" w:hAnsi="宋体"/>
          <w:szCs w:val="21"/>
        </w:rPr>
        <w:t>致：</w:t>
      </w:r>
      <w:r w:rsidRPr="001A760D">
        <w:rPr>
          <w:rFonts w:ascii="宋体" w:hAnsi="宋体" w:hint="eastAsia"/>
          <w:szCs w:val="21"/>
        </w:rPr>
        <w:t>福建省金丰招标代理有限公司：</w:t>
      </w:r>
    </w:p>
    <w:p w:rsidR="00A01970" w:rsidRPr="001A760D" w:rsidRDefault="00A01970" w:rsidP="00A01970">
      <w:pPr>
        <w:spacing w:line="500" w:lineRule="exact"/>
        <w:ind w:firstLineChars="200" w:firstLine="420"/>
        <w:rPr>
          <w:rFonts w:ascii="宋体" w:hAnsi="宋体"/>
          <w:szCs w:val="21"/>
          <w:u w:val="single"/>
        </w:rPr>
      </w:pPr>
      <w:r w:rsidRPr="001A760D">
        <w:rPr>
          <w:rFonts w:ascii="宋体" w:hAnsi="宋体" w:hint="eastAsia"/>
          <w:szCs w:val="21"/>
        </w:rPr>
        <w:t>我方为</w:t>
      </w:r>
      <w:r w:rsidRPr="001A760D">
        <w:rPr>
          <w:rFonts w:ascii="宋体" w:hAnsi="宋体" w:hint="eastAsia"/>
          <w:szCs w:val="21"/>
          <w:u w:val="single"/>
        </w:rPr>
        <w:t xml:space="preserve">     （招标人）    </w:t>
      </w:r>
      <w:r w:rsidRPr="001A760D">
        <w:rPr>
          <w:rFonts w:ascii="宋体" w:hAnsi="宋体" w:hint="eastAsia"/>
          <w:szCs w:val="21"/>
        </w:rPr>
        <w:t>的</w:t>
      </w:r>
      <w:r w:rsidRPr="001A760D">
        <w:rPr>
          <w:rFonts w:ascii="宋体" w:hAnsi="宋体" w:hint="eastAsia"/>
          <w:szCs w:val="21"/>
          <w:u w:val="single"/>
        </w:rPr>
        <w:t xml:space="preserve">     （项目名称）       </w:t>
      </w:r>
      <w:r w:rsidRPr="001A760D">
        <w:rPr>
          <w:rFonts w:ascii="宋体" w:hAnsi="宋体" w:hint="eastAsia"/>
          <w:szCs w:val="21"/>
        </w:rPr>
        <w:t>（招标编号为</w:t>
      </w:r>
      <w:r w:rsidRPr="001A760D">
        <w:rPr>
          <w:rFonts w:ascii="宋体" w:hAnsi="宋体" w:hint="eastAsia"/>
          <w:szCs w:val="21"/>
          <w:u w:val="single"/>
        </w:rPr>
        <w:t xml:space="preserve">：             </w:t>
      </w:r>
      <w:r w:rsidRPr="001A760D">
        <w:rPr>
          <w:rFonts w:ascii="宋体" w:hAnsi="宋体" w:hint="eastAsia"/>
          <w:szCs w:val="21"/>
        </w:rPr>
        <w:t>）所投合同包，递交保证金人民币（大写：</w:t>
      </w:r>
      <w:r w:rsidR="00BD6CF1" w:rsidRPr="001A760D">
        <w:rPr>
          <w:rFonts w:ascii="宋体" w:hAnsi="宋体" w:hint="eastAsia"/>
          <w:szCs w:val="21"/>
        </w:rPr>
        <w:t xml:space="preserve"> </w:t>
      </w:r>
      <w:r w:rsidR="00BD6CF1" w:rsidRPr="001A760D">
        <w:rPr>
          <w:rFonts w:ascii="宋体" w:hAnsi="宋体" w:hint="eastAsia"/>
          <w:szCs w:val="21"/>
          <w:u w:val="single"/>
        </w:rPr>
        <w:t xml:space="preserve">    </w:t>
      </w:r>
      <w:r w:rsidRPr="001A760D">
        <w:rPr>
          <w:rFonts w:ascii="宋体" w:hAnsi="宋体" w:hint="eastAsia"/>
          <w:szCs w:val="21"/>
        </w:rPr>
        <w:t>人民币元）已于年月日以银行主动</w:t>
      </w:r>
      <w:proofErr w:type="gramStart"/>
      <w:r w:rsidRPr="001A760D">
        <w:rPr>
          <w:rFonts w:ascii="宋体" w:hAnsi="宋体" w:hint="eastAsia"/>
          <w:szCs w:val="21"/>
        </w:rPr>
        <w:t>划帐</w:t>
      </w:r>
      <w:proofErr w:type="gramEnd"/>
      <w:r w:rsidRPr="001A760D">
        <w:rPr>
          <w:rFonts w:ascii="宋体" w:hAnsi="宋体" w:hint="eastAsia"/>
          <w:szCs w:val="21"/>
        </w:rPr>
        <w:t>方式划入你方</w:t>
      </w:r>
      <w:proofErr w:type="gramStart"/>
      <w:r w:rsidRPr="001A760D">
        <w:rPr>
          <w:rFonts w:ascii="宋体" w:hAnsi="宋体" w:hint="eastAsia"/>
          <w:szCs w:val="21"/>
        </w:rPr>
        <w:t>帐户</w:t>
      </w:r>
      <w:proofErr w:type="gramEnd"/>
      <w:r w:rsidRPr="001A760D">
        <w:rPr>
          <w:rFonts w:ascii="宋体" w:hAnsi="宋体" w:hint="eastAsia"/>
          <w:szCs w:val="21"/>
        </w:rPr>
        <w:t>。</w:t>
      </w:r>
    </w:p>
    <w:p w:rsidR="00A01970" w:rsidRPr="001A760D" w:rsidRDefault="00A01970" w:rsidP="00A01970">
      <w:pPr>
        <w:spacing w:line="500" w:lineRule="exact"/>
        <w:rPr>
          <w:rFonts w:ascii="宋体" w:hAnsi="宋体"/>
          <w:b/>
          <w:szCs w:val="21"/>
          <w:u w:val="single"/>
        </w:rPr>
      </w:pPr>
      <w:r w:rsidRPr="001A760D">
        <w:rPr>
          <w:rFonts w:ascii="宋体" w:hAnsi="宋体" w:hint="eastAsia"/>
          <w:b/>
          <w:szCs w:val="21"/>
          <w:u w:val="single"/>
        </w:rPr>
        <w:t>详见附件：</w:t>
      </w:r>
      <w:r w:rsidRPr="001A760D">
        <w:rPr>
          <w:rFonts w:ascii="宋体" w:hAnsi="宋体"/>
          <w:b/>
          <w:szCs w:val="21"/>
          <w:u w:val="single"/>
        </w:rPr>
        <w:t>银行出具的</w:t>
      </w:r>
      <w:r w:rsidRPr="001A760D">
        <w:rPr>
          <w:rFonts w:ascii="宋体" w:hAnsi="宋体" w:hint="eastAsia"/>
          <w:b/>
          <w:szCs w:val="21"/>
          <w:u w:val="single"/>
        </w:rPr>
        <w:t>汇款单或</w:t>
      </w:r>
      <w:proofErr w:type="gramStart"/>
      <w:r w:rsidRPr="001A760D">
        <w:rPr>
          <w:rFonts w:ascii="宋体" w:hAnsi="宋体"/>
          <w:b/>
          <w:szCs w:val="21"/>
          <w:u w:val="single"/>
        </w:rPr>
        <w:t>转帐</w:t>
      </w:r>
      <w:proofErr w:type="gramEnd"/>
      <w:r w:rsidRPr="001A760D">
        <w:rPr>
          <w:rFonts w:ascii="宋体" w:hAnsi="宋体"/>
          <w:b/>
          <w:szCs w:val="21"/>
          <w:u w:val="single"/>
        </w:rPr>
        <w:t>凭证复印件</w:t>
      </w:r>
      <w:r w:rsidRPr="001A760D">
        <w:rPr>
          <w:rFonts w:ascii="宋体" w:hAnsi="宋体" w:hint="eastAsia"/>
          <w:b/>
          <w:szCs w:val="21"/>
          <w:u w:val="single"/>
        </w:rPr>
        <w:t>。</w:t>
      </w:r>
    </w:p>
    <w:p w:rsidR="00A01970" w:rsidRPr="001A760D" w:rsidRDefault="00A01970" w:rsidP="00A01970">
      <w:pPr>
        <w:rPr>
          <w:rFonts w:ascii="宋体" w:hAnsi="宋体"/>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01970" w:rsidRPr="001A760D" w:rsidTr="002D7C9F">
        <w:trPr>
          <w:trHeight w:val="3789"/>
        </w:trPr>
        <w:tc>
          <w:tcPr>
            <w:tcW w:w="5000" w:type="pct"/>
            <w:vAlign w:val="center"/>
          </w:tcPr>
          <w:p w:rsidR="00A01970" w:rsidRPr="001A760D" w:rsidRDefault="00A01970" w:rsidP="00686B0E">
            <w:pPr>
              <w:jc w:val="center"/>
              <w:rPr>
                <w:rFonts w:ascii="宋体" w:hAnsi="宋体"/>
                <w:szCs w:val="21"/>
              </w:rPr>
            </w:pPr>
            <w:r w:rsidRPr="001A760D">
              <w:rPr>
                <w:rFonts w:ascii="宋体" w:hAnsi="宋体" w:hint="eastAsia"/>
                <w:szCs w:val="21"/>
              </w:rPr>
              <w:t>（粘贴汇款单或</w:t>
            </w:r>
            <w:proofErr w:type="gramStart"/>
            <w:r w:rsidRPr="001A760D">
              <w:rPr>
                <w:rFonts w:ascii="宋体" w:hAnsi="宋体"/>
                <w:szCs w:val="21"/>
              </w:rPr>
              <w:t>转帐</w:t>
            </w:r>
            <w:proofErr w:type="gramEnd"/>
            <w:r w:rsidRPr="001A760D">
              <w:rPr>
                <w:rFonts w:ascii="宋体" w:hAnsi="宋体"/>
                <w:szCs w:val="21"/>
              </w:rPr>
              <w:t>凭证</w:t>
            </w:r>
            <w:r w:rsidRPr="001A760D">
              <w:rPr>
                <w:rFonts w:ascii="宋体" w:hAnsi="宋体" w:hint="eastAsia"/>
                <w:szCs w:val="21"/>
              </w:rPr>
              <w:t>复印件）</w:t>
            </w:r>
          </w:p>
        </w:tc>
      </w:tr>
    </w:tbl>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u w:val="single"/>
        </w:rPr>
      </w:pPr>
      <w:r w:rsidRPr="001A760D">
        <w:rPr>
          <w:rFonts w:ascii="宋体" w:hAnsi="宋体" w:hint="eastAsia"/>
          <w:szCs w:val="21"/>
        </w:rPr>
        <w:t>投标人名称（全称并加盖公章）：</w:t>
      </w:r>
    </w:p>
    <w:p w:rsidR="00A01970" w:rsidRPr="001A760D" w:rsidRDefault="00A01970" w:rsidP="00A01970">
      <w:pPr>
        <w:rPr>
          <w:rFonts w:ascii="宋体" w:hAnsi="宋体"/>
          <w:szCs w:val="21"/>
          <w:u w:val="single"/>
        </w:rPr>
      </w:pPr>
    </w:p>
    <w:p w:rsidR="00A01970" w:rsidRPr="001A760D" w:rsidRDefault="00A01970" w:rsidP="00A01970">
      <w:pPr>
        <w:rPr>
          <w:rFonts w:ascii="宋体" w:hAnsi="宋体"/>
          <w:szCs w:val="21"/>
          <w:u w:val="single"/>
        </w:rPr>
      </w:pPr>
      <w:r w:rsidRPr="001A760D">
        <w:rPr>
          <w:rFonts w:ascii="宋体" w:hAnsi="宋体" w:hint="eastAsia"/>
          <w:szCs w:val="21"/>
        </w:rPr>
        <w:t>投标人代表（签字）：</w:t>
      </w:r>
    </w:p>
    <w:p w:rsidR="00A01970" w:rsidRPr="001A760D" w:rsidRDefault="00A01970" w:rsidP="00A01970">
      <w:pPr>
        <w:rPr>
          <w:rFonts w:ascii="宋体" w:hAnsi="宋体"/>
          <w:szCs w:val="21"/>
          <w:u w:val="single"/>
        </w:rPr>
      </w:pPr>
    </w:p>
    <w:p w:rsidR="00A01970" w:rsidRPr="001A760D" w:rsidRDefault="00A01970" w:rsidP="00A01970">
      <w:pPr>
        <w:rPr>
          <w:rFonts w:ascii="宋体" w:hAnsi="宋体"/>
          <w:szCs w:val="21"/>
        </w:rPr>
      </w:pPr>
      <w:r w:rsidRPr="001A760D">
        <w:rPr>
          <w:rFonts w:ascii="宋体" w:hAnsi="宋体" w:hint="eastAsia"/>
          <w:szCs w:val="21"/>
        </w:rPr>
        <w:t>日             期：</w:t>
      </w:r>
      <w:r w:rsidR="00DC3BFF" w:rsidRPr="001A760D">
        <w:rPr>
          <w:rFonts w:ascii="宋体" w:hAnsi="宋体" w:hint="eastAsia"/>
          <w:szCs w:val="21"/>
        </w:rPr>
        <w:t xml:space="preserve">     </w:t>
      </w:r>
      <w:r w:rsidRPr="001A760D">
        <w:rPr>
          <w:rFonts w:ascii="宋体" w:hAnsi="宋体" w:hint="eastAsia"/>
          <w:szCs w:val="21"/>
        </w:rPr>
        <w:t>年</w:t>
      </w:r>
      <w:r w:rsidR="00DC3BFF" w:rsidRPr="001A760D">
        <w:rPr>
          <w:rFonts w:ascii="宋体" w:hAnsi="宋体" w:hint="eastAsia"/>
          <w:szCs w:val="21"/>
        </w:rPr>
        <w:t xml:space="preserve">   </w:t>
      </w:r>
      <w:r w:rsidRPr="001A760D">
        <w:rPr>
          <w:rFonts w:ascii="宋体" w:hAnsi="宋体" w:hint="eastAsia"/>
          <w:szCs w:val="21"/>
        </w:rPr>
        <w:t>月</w:t>
      </w:r>
      <w:r w:rsidR="00DC3BFF" w:rsidRPr="001A760D">
        <w:rPr>
          <w:rFonts w:ascii="宋体" w:hAnsi="宋体" w:hint="eastAsia"/>
          <w:szCs w:val="21"/>
        </w:rPr>
        <w:t xml:space="preserve">   </w:t>
      </w:r>
      <w:r w:rsidRPr="001A760D">
        <w:rPr>
          <w:rFonts w:ascii="宋体" w:hAnsi="宋体" w:hint="eastAsia"/>
          <w:szCs w:val="21"/>
        </w:rPr>
        <w:t>日</w:t>
      </w: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A01970" w:rsidRPr="001A760D" w:rsidRDefault="00A01970" w:rsidP="00A01970">
      <w:pPr>
        <w:rPr>
          <w:rFonts w:ascii="宋体" w:hAnsi="宋体"/>
          <w:szCs w:val="21"/>
        </w:rPr>
      </w:pPr>
    </w:p>
    <w:p w:rsidR="005004B6" w:rsidRPr="001A760D" w:rsidRDefault="005004B6" w:rsidP="005004B6">
      <w:pPr>
        <w:pStyle w:val="Default"/>
      </w:pPr>
    </w:p>
    <w:p w:rsidR="00605924" w:rsidRPr="001A760D" w:rsidRDefault="00605924">
      <w:pPr>
        <w:jc w:val="right"/>
        <w:rPr>
          <w:rFonts w:ascii="宋体" w:hAnsi="宋体"/>
          <w:b/>
          <w:sz w:val="30"/>
          <w:szCs w:val="30"/>
        </w:rPr>
      </w:pPr>
    </w:p>
    <w:p w:rsidR="00F047E9" w:rsidRPr="001A760D" w:rsidRDefault="00843B3C">
      <w:pPr>
        <w:jc w:val="right"/>
        <w:rPr>
          <w:rFonts w:ascii="宋体" w:hAnsi="宋体"/>
          <w:b/>
          <w:sz w:val="30"/>
          <w:szCs w:val="30"/>
        </w:rPr>
      </w:pPr>
      <w:r w:rsidRPr="001A760D">
        <w:rPr>
          <w:rFonts w:ascii="宋体" w:hAnsi="宋体" w:hint="eastAsia"/>
          <w:b/>
          <w:sz w:val="30"/>
          <w:szCs w:val="30"/>
        </w:rPr>
        <w:t xml:space="preserve"> (正本/副本)</w:t>
      </w:r>
    </w:p>
    <w:p w:rsidR="00F047E9" w:rsidRPr="001A760D" w:rsidRDefault="00F047E9">
      <w:pPr>
        <w:jc w:val="center"/>
        <w:rPr>
          <w:rFonts w:ascii="宋体" w:hAnsi="宋体"/>
          <w:b/>
          <w:sz w:val="80"/>
          <w:szCs w:val="72"/>
        </w:rPr>
      </w:pPr>
    </w:p>
    <w:p w:rsidR="00F047E9" w:rsidRPr="001A760D" w:rsidRDefault="00843B3C">
      <w:pPr>
        <w:jc w:val="center"/>
        <w:rPr>
          <w:rFonts w:ascii="宋体" w:hAnsi="宋体"/>
          <w:b/>
          <w:sz w:val="80"/>
          <w:szCs w:val="72"/>
        </w:rPr>
      </w:pPr>
      <w:r w:rsidRPr="001A760D">
        <w:rPr>
          <w:rFonts w:ascii="宋体" w:hAnsi="宋体" w:hint="eastAsia"/>
          <w:b/>
          <w:sz w:val="80"/>
          <w:szCs w:val="72"/>
        </w:rPr>
        <w:t>投  标  文  件</w:t>
      </w:r>
    </w:p>
    <w:p w:rsidR="00F047E9" w:rsidRPr="001A760D" w:rsidRDefault="00F047E9">
      <w:pPr>
        <w:jc w:val="center"/>
        <w:rPr>
          <w:rFonts w:ascii="宋体" w:hAnsi="宋体"/>
          <w:szCs w:val="21"/>
        </w:rPr>
      </w:pPr>
    </w:p>
    <w:p w:rsidR="00F047E9" w:rsidRPr="001A760D" w:rsidRDefault="00F047E9">
      <w:pPr>
        <w:jc w:val="center"/>
        <w:rPr>
          <w:rFonts w:ascii="宋体" w:hAnsi="宋体"/>
          <w:szCs w:val="21"/>
        </w:rPr>
      </w:pPr>
    </w:p>
    <w:p w:rsidR="00F047E9" w:rsidRPr="001A760D" w:rsidRDefault="00843B3C">
      <w:pPr>
        <w:jc w:val="center"/>
        <w:rPr>
          <w:rFonts w:ascii="宋体" w:hAnsi="宋体"/>
          <w:b/>
          <w:sz w:val="30"/>
          <w:szCs w:val="30"/>
        </w:rPr>
      </w:pPr>
      <w:r w:rsidRPr="001A760D">
        <w:rPr>
          <w:rFonts w:ascii="宋体" w:hAnsi="宋体" w:hint="eastAsia"/>
          <w:b/>
          <w:sz w:val="30"/>
          <w:szCs w:val="30"/>
        </w:rPr>
        <w:t>(报价部分)</w:t>
      </w:r>
    </w:p>
    <w:p w:rsidR="00F047E9" w:rsidRPr="001A760D" w:rsidRDefault="00F047E9">
      <w:pPr>
        <w:jc w:val="center"/>
        <w:rPr>
          <w:rFonts w:ascii="宋体" w:hAnsi="宋体"/>
          <w:szCs w:val="21"/>
        </w:rPr>
      </w:pPr>
    </w:p>
    <w:p w:rsidR="00F047E9" w:rsidRPr="001A760D" w:rsidRDefault="00F047E9">
      <w:pPr>
        <w:jc w:val="center"/>
        <w:rPr>
          <w:rFonts w:ascii="宋体" w:hAnsi="宋体"/>
          <w:szCs w:val="21"/>
        </w:rPr>
      </w:pP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项目名称：</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招标编号：</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投标人名称：</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地      址：</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日      期：</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所投合同包：</w:t>
      </w:r>
    </w:p>
    <w:p w:rsidR="00F047E9" w:rsidRPr="001A760D" w:rsidRDefault="00F047E9">
      <w:pPr>
        <w:jc w:val="center"/>
        <w:rPr>
          <w:rFonts w:ascii="宋体" w:hAnsi="宋体"/>
          <w:b/>
          <w:sz w:val="36"/>
          <w:szCs w:val="36"/>
          <w:u w:val="single"/>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843B3C">
      <w:pPr>
        <w:jc w:val="center"/>
        <w:rPr>
          <w:rFonts w:ascii="新宋体" w:eastAsia="新宋体" w:hAnsi="新宋体"/>
          <w:b/>
          <w:sz w:val="48"/>
          <w:szCs w:val="48"/>
        </w:rPr>
      </w:pPr>
      <w:r w:rsidRPr="001A760D">
        <w:rPr>
          <w:rFonts w:ascii="新宋体" w:eastAsia="新宋体" w:hAnsi="新宋体" w:hint="eastAsia"/>
          <w:b/>
          <w:sz w:val="48"/>
          <w:szCs w:val="48"/>
        </w:rPr>
        <w:t>报价部分目录</w:t>
      </w:r>
    </w:p>
    <w:p w:rsidR="00F047E9" w:rsidRPr="001A760D" w:rsidRDefault="00F047E9">
      <w:pPr>
        <w:jc w:val="center"/>
        <w:rPr>
          <w:rFonts w:ascii="新宋体" w:eastAsia="新宋体" w:hAnsi="新宋体"/>
          <w:b/>
          <w:sz w:val="48"/>
          <w:szCs w:val="48"/>
        </w:rPr>
      </w:pPr>
    </w:p>
    <w:p w:rsidR="00F047E9" w:rsidRPr="001A760D" w:rsidRDefault="00F047E9">
      <w:pPr>
        <w:spacing w:line="480" w:lineRule="exact"/>
        <w:rPr>
          <w:rFonts w:ascii="新宋体" w:eastAsia="新宋体" w:hAnsi="新宋体"/>
          <w:szCs w:val="21"/>
        </w:rPr>
      </w:pPr>
    </w:p>
    <w:p w:rsidR="00F047E9" w:rsidRPr="001A760D" w:rsidRDefault="00843B3C">
      <w:pPr>
        <w:spacing w:line="540" w:lineRule="exact"/>
        <w:ind w:firstLineChars="300" w:firstLine="630"/>
        <w:rPr>
          <w:rFonts w:ascii="新宋体" w:eastAsia="新宋体" w:hAnsi="新宋体"/>
          <w:szCs w:val="21"/>
        </w:rPr>
      </w:pPr>
      <w:r w:rsidRPr="001A760D">
        <w:rPr>
          <w:rFonts w:ascii="新宋体" w:eastAsia="新宋体" w:hAnsi="新宋体" w:hint="eastAsia"/>
          <w:szCs w:val="21"/>
        </w:rPr>
        <w:t>（1）开标一览表</w:t>
      </w:r>
    </w:p>
    <w:p w:rsidR="00F047E9" w:rsidRPr="001A760D" w:rsidRDefault="00843B3C">
      <w:pPr>
        <w:spacing w:line="540" w:lineRule="exact"/>
        <w:ind w:firstLineChars="300" w:firstLine="630"/>
        <w:rPr>
          <w:rFonts w:ascii="新宋体" w:eastAsia="新宋体" w:hAnsi="新宋体"/>
          <w:szCs w:val="21"/>
        </w:rPr>
      </w:pPr>
      <w:r w:rsidRPr="001A760D">
        <w:rPr>
          <w:rFonts w:ascii="新宋体" w:eastAsia="新宋体" w:hAnsi="新宋体" w:hint="eastAsia"/>
          <w:szCs w:val="21"/>
        </w:rPr>
        <w:t>（2）分项报价表</w:t>
      </w:r>
    </w:p>
    <w:p w:rsidR="00F047E9" w:rsidRPr="001A760D" w:rsidRDefault="00F047E9">
      <w:pPr>
        <w:spacing w:line="540" w:lineRule="exact"/>
        <w:ind w:firstLineChars="300" w:firstLine="630"/>
        <w:rPr>
          <w:rFonts w:ascii="新宋体" w:eastAsia="新宋体" w:hAnsi="新宋体"/>
          <w:szCs w:val="21"/>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jc w:val="center"/>
        <w:rPr>
          <w:rFonts w:ascii="新宋体" w:eastAsia="新宋体" w:hAnsi="新宋体"/>
          <w:b/>
          <w:sz w:val="48"/>
          <w:szCs w:val="48"/>
        </w:rPr>
      </w:pPr>
    </w:p>
    <w:p w:rsidR="00F047E9" w:rsidRPr="001A760D" w:rsidRDefault="00F047E9">
      <w:pPr>
        <w:rPr>
          <w:rFonts w:ascii="宋体" w:hAnsi="宋体"/>
          <w:spacing w:val="-4"/>
          <w:szCs w:val="21"/>
        </w:rPr>
      </w:pPr>
    </w:p>
    <w:p w:rsidR="00F047E9" w:rsidRPr="001A760D" w:rsidRDefault="00F047E9">
      <w:pPr>
        <w:rPr>
          <w:rFonts w:ascii="宋体" w:hAnsi="宋体"/>
          <w:spacing w:val="-4"/>
          <w:szCs w:val="21"/>
        </w:rPr>
      </w:pPr>
    </w:p>
    <w:p w:rsidR="00F047E9" w:rsidRPr="001A760D" w:rsidRDefault="00F047E9">
      <w:pPr>
        <w:rPr>
          <w:rFonts w:ascii="宋体" w:hAnsi="宋体"/>
          <w:spacing w:val="-4"/>
          <w:szCs w:val="21"/>
        </w:rPr>
      </w:pPr>
    </w:p>
    <w:p w:rsidR="00F047E9" w:rsidRPr="001A760D" w:rsidRDefault="00F047E9">
      <w:pPr>
        <w:rPr>
          <w:rFonts w:ascii="宋体" w:hAnsi="宋体"/>
          <w:spacing w:val="-4"/>
          <w:szCs w:val="21"/>
        </w:rPr>
      </w:pPr>
    </w:p>
    <w:p w:rsidR="00F047E9" w:rsidRPr="001A760D" w:rsidRDefault="00F047E9">
      <w:pPr>
        <w:rPr>
          <w:rFonts w:ascii="宋体" w:hAnsi="宋体"/>
          <w:spacing w:val="-4"/>
          <w:szCs w:val="21"/>
        </w:rPr>
      </w:pPr>
    </w:p>
    <w:p w:rsidR="00F047E9" w:rsidRPr="001A760D" w:rsidRDefault="00F047E9">
      <w:pPr>
        <w:rPr>
          <w:rFonts w:ascii="宋体" w:hAnsi="宋体"/>
          <w:spacing w:val="-4"/>
          <w:szCs w:val="21"/>
        </w:rPr>
      </w:pPr>
    </w:p>
    <w:p w:rsidR="00F047E9" w:rsidRPr="001A760D" w:rsidRDefault="00F047E9">
      <w:pPr>
        <w:rPr>
          <w:rFonts w:ascii="宋体" w:hAnsi="宋体"/>
          <w:spacing w:val="-4"/>
          <w:szCs w:val="21"/>
        </w:rPr>
      </w:pPr>
    </w:p>
    <w:p w:rsidR="00F047E9" w:rsidRPr="001A760D" w:rsidRDefault="00843B3C">
      <w:pPr>
        <w:rPr>
          <w:rFonts w:ascii="宋体" w:hAnsi="宋体"/>
          <w:spacing w:val="-4"/>
          <w:szCs w:val="21"/>
        </w:rPr>
      </w:pPr>
      <w:r w:rsidRPr="001A760D">
        <w:rPr>
          <w:rFonts w:ascii="宋体" w:hAnsi="宋体" w:hint="eastAsia"/>
          <w:spacing w:val="-4"/>
          <w:szCs w:val="21"/>
        </w:rPr>
        <w:t>附件1</w:t>
      </w:r>
    </w:p>
    <w:p w:rsidR="00F047E9" w:rsidRPr="001A760D" w:rsidRDefault="00843B3C">
      <w:pPr>
        <w:jc w:val="center"/>
        <w:rPr>
          <w:rFonts w:hAnsi="宋体"/>
          <w:b/>
          <w:sz w:val="36"/>
        </w:rPr>
      </w:pPr>
      <w:bookmarkStart w:id="33" w:name="_Toc11056"/>
      <w:bookmarkStart w:id="34" w:name="_Toc346185353"/>
      <w:bookmarkStart w:id="35" w:name="_Toc483474902"/>
      <w:bookmarkStart w:id="36" w:name="_Toc356836113"/>
      <w:bookmarkStart w:id="37" w:name="_Toc478718888"/>
      <w:bookmarkStart w:id="38" w:name="_Toc388359534"/>
      <w:bookmarkStart w:id="39" w:name="_Toc480467975"/>
      <w:bookmarkStart w:id="40" w:name="_Toc516037263"/>
      <w:r w:rsidRPr="001A760D">
        <w:rPr>
          <w:rFonts w:hAnsi="宋体" w:hint="eastAsia"/>
          <w:b/>
          <w:sz w:val="36"/>
        </w:rPr>
        <w:t>开标一览表</w:t>
      </w:r>
      <w:bookmarkEnd w:id="33"/>
      <w:bookmarkEnd w:id="34"/>
      <w:bookmarkEnd w:id="35"/>
      <w:bookmarkEnd w:id="36"/>
      <w:bookmarkEnd w:id="37"/>
      <w:bookmarkEnd w:id="38"/>
      <w:bookmarkEnd w:id="39"/>
      <w:bookmarkEnd w:id="40"/>
    </w:p>
    <w:p w:rsidR="00F047E9" w:rsidRPr="001A760D" w:rsidRDefault="00F047E9">
      <w:pPr>
        <w:rPr>
          <w:rFonts w:ascii="宋体" w:hAnsi="宋体"/>
          <w:sz w:val="24"/>
        </w:rPr>
      </w:pPr>
      <w:bookmarkStart w:id="41" w:name="_Toc483474903"/>
      <w:bookmarkStart w:id="42" w:name="_Toc480467976"/>
      <w:bookmarkStart w:id="43" w:name="_Toc516037264"/>
      <w:bookmarkStart w:id="44" w:name="_Toc23393"/>
    </w:p>
    <w:p w:rsidR="00F047E9" w:rsidRPr="001A760D" w:rsidRDefault="00843B3C">
      <w:pPr>
        <w:rPr>
          <w:rFonts w:ascii="宋体" w:hAnsi="宋体"/>
          <w:sz w:val="24"/>
        </w:rPr>
      </w:pPr>
      <w:r w:rsidRPr="001A760D">
        <w:rPr>
          <w:rFonts w:ascii="宋体" w:hAnsi="宋体" w:hint="eastAsia"/>
          <w:sz w:val="24"/>
        </w:rPr>
        <w:t xml:space="preserve">投标人名称：    </w:t>
      </w:r>
    </w:p>
    <w:p w:rsidR="00F047E9" w:rsidRPr="001A760D" w:rsidRDefault="00F047E9">
      <w:pPr>
        <w:rPr>
          <w:rFonts w:ascii="宋体" w:hAnsi="宋体"/>
          <w:sz w:val="24"/>
        </w:rPr>
      </w:pPr>
    </w:p>
    <w:p w:rsidR="00F047E9" w:rsidRPr="001A760D" w:rsidRDefault="00843B3C">
      <w:pPr>
        <w:rPr>
          <w:rFonts w:ascii="宋体" w:hAnsi="宋体"/>
          <w:sz w:val="24"/>
        </w:rPr>
      </w:pPr>
      <w:r w:rsidRPr="001A760D">
        <w:rPr>
          <w:rFonts w:ascii="宋体" w:hAnsi="宋体" w:hint="eastAsia"/>
          <w:sz w:val="24"/>
        </w:rPr>
        <w:t>招标编号：                                           货币单位：</w:t>
      </w:r>
      <w:bookmarkEnd w:id="41"/>
      <w:bookmarkEnd w:id="42"/>
      <w:bookmarkEnd w:id="43"/>
      <w:bookmarkEnd w:id="44"/>
      <w:r w:rsidRPr="001A760D">
        <w:rPr>
          <w:rFonts w:ascii="宋体" w:hAnsi="宋体" w:hint="eastAsia"/>
          <w:sz w:val="24"/>
        </w:rPr>
        <w:t>元</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3"/>
        <w:gridCol w:w="6136"/>
      </w:tblGrid>
      <w:tr w:rsidR="00F047E9" w:rsidRPr="001A760D">
        <w:trPr>
          <w:cantSplit/>
          <w:trHeight w:val="742"/>
          <w:jc w:val="center"/>
        </w:trPr>
        <w:tc>
          <w:tcPr>
            <w:tcW w:w="2823" w:type="dxa"/>
            <w:tcBorders>
              <w:top w:val="single" w:sz="4" w:space="0" w:color="auto"/>
              <w:bottom w:val="single" w:sz="4" w:space="0" w:color="auto"/>
              <w:right w:val="single" w:sz="4" w:space="0" w:color="auto"/>
            </w:tcBorders>
            <w:vAlign w:val="center"/>
          </w:tcPr>
          <w:p w:rsidR="00F047E9" w:rsidRPr="001A760D" w:rsidRDefault="00843B3C">
            <w:pPr>
              <w:jc w:val="center"/>
              <w:rPr>
                <w:rFonts w:ascii="宋体" w:hAnsi="宋体"/>
                <w:b/>
                <w:color w:val="000000" w:themeColor="text1"/>
                <w:sz w:val="24"/>
                <w:szCs w:val="24"/>
              </w:rPr>
            </w:pPr>
            <w:bookmarkStart w:id="45" w:name="_Hlt533408390"/>
            <w:r w:rsidRPr="001A760D">
              <w:rPr>
                <w:rFonts w:ascii="宋体" w:hAnsi="宋体" w:hint="eastAsia"/>
                <w:b/>
                <w:color w:val="000000" w:themeColor="text1"/>
                <w:sz w:val="24"/>
                <w:szCs w:val="24"/>
              </w:rPr>
              <w:t>项 目 名 称</w:t>
            </w:r>
          </w:p>
        </w:tc>
        <w:tc>
          <w:tcPr>
            <w:tcW w:w="6136" w:type="dxa"/>
            <w:tcBorders>
              <w:top w:val="single" w:sz="4" w:space="0" w:color="auto"/>
              <w:bottom w:val="single" w:sz="4" w:space="0" w:color="auto"/>
              <w:right w:val="single" w:sz="4" w:space="0" w:color="auto"/>
            </w:tcBorders>
            <w:vAlign w:val="center"/>
          </w:tcPr>
          <w:p w:rsidR="00F047E9" w:rsidRPr="001A760D" w:rsidRDefault="00F047E9">
            <w:pPr>
              <w:rPr>
                <w:rFonts w:ascii="宋体" w:hAnsi="宋体"/>
                <w:color w:val="000000" w:themeColor="text1"/>
                <w:sz w:val="24"/>
                <w:szCs w:val="24"/>
                <w:u w:val="single"/>
              </w:rPr>
            </w:pPr>
          </w:p>
        </w:tc>
      </w:tr>
      <w:bookmarkEnd w:id="45"/>
      <w:tr w:rsidR="00F047E9" w:rsidRPr="001A760D">
        <w:trPr>
          <w:cantSplit/>
          <w:trHeight w:val="731"/>
          <w:jc w:val="center"/>
        </w:trPr>
        <w:tc>
          <w:tcPr>
            <w:tcW w:w="2823" w:type="dxa"/>
            <w:tcBorders>
              <w:top w:val="nil"/>
            </w:tcBorders>
            <w:vAlign w:val="center"/>
          </w:tcPr>
          <w:p w:rsidR="00F047E9" w:rsidRPr="001A760D" w:rsidRDefault="00843B3C">
            <w:pPr>
              <w:jc w:val="center"/>
              <w:rPr>
                <w:rFonts w:ascii="宋体" w:hAnsi="宋体"/>
                <w:b/>
                <w:color w:val="000000" w:themeColor="text1"/>
                <w:sz w:val="24"/>
                <w:szCs w:val="24"/>
              </w:rPr>
            </w:pPr>
            <w:r w:rsidRPr="001A760D">
              <w:rPr>
                <w:rFonts w:ascii="宋体" w:hAnsi="宋体" w:hint="eastAsia"/>
                <w:b/>
                <w:color w:val="000000" w:themeColor="text1"/>
                <w:sz w:val="24"/>
                <w:szCs w:val="24"/>
              </w:rPr>
              <w:t>投标文件份数</w:t>
            </w:r>
          </w:p>
        </w:tc>
        <w:tc>
          <w:tcPr>
            <w:tcW w:w="6136" w:type="dxa"/>
            <w:tcBorders>
              <w:top w:val="nil"/>
            </w:tcBorders>
            <w:vAlign w:val="center"/>
          </w:tcPr>
          <w:p w:rsidR="00F047E9" w:rsidRPr="001A760D" w:rsidRDefault="00843B3C">
            <w:pPr>
              <w:rPr>
                <w:rFonts w:ascii="宋体" w:hAnsi="宋体"/>
                <w:color w:val="000000" w:themeColor="text1"/>
                <w:sz w:val="24"/>
                <w:szCs w:val="24"/>
              </w:rPr>
            </w:pPr>
            <w:r w:rsidRPr="001A760D">
              <w:rPr>
                <w:rFonts w:ascii="宋体" w:hAnsi="宋体" w:hint="eastAsia"/>
                <w:color w:val="000000" w:themeColor="text1"/>
                <w:sz w:val="24"/>
                <w:szCs w:val="24"/>
              </w:rPr>
              <w:t>正本：份     副本：份</w:t>
            </w:r>
          </w:p>
        </w:tc>
      </w:tr>
      <w:tr w:rsidR="00F047E9" w:rsidRPr="001A760D">
        <w:trPr>
          <w:cantSplit/>
          <w:trHeight w:val="1867"/>
          <w:jc w:val="center"/>
        </w:trPr>
        <w:tc>
          <w:tcPr>
            <w:tcW w:w="2823" w:type="dxa"/>
            <w:vAlign w:val="center"/>
          </w:tcPr>
          <w:p w:rsidR="00F047E9" w:rsidRPr="001A760D" w:rsidRDefault="00843B3C">
            <w:pPr>
              <w:jc w:val="center"/>
              <w:rPr>
                <w:rFonts w:hAnsi="宋体"/>
                <w:b/>
                <w:color w:val="000000" w:themeColor="text1"/>
                <w:sz w:val="24"/>
                <w:szCs w:val="24"/>
              </w:rPr>
            </w:pPr>
            <w:r w:rsidRPr="001A760D">
              <w:rPr>
                <w:rFonts w:hAnsi="宋体" w:hint="eastAsia"/>
                <w:b/>
                <w:color w:val="000000" w:themeColor="text1"/>
                <w:sz w:val="24"/>
                <w:szCs w:val="24"/>
              </w:rPr>
              <w:t>投标报价</w:t>
            </w:r>
          </w:p>
          <w:p w:rsidR="00F047E9" w:rsidRPr="001A760D" w:rsidRDefault="00843B3C">
            <w:pPr>
              <w:jc w:val="center"/>
              <w:rPr>
                <w:rFonts w:ascii="宋体" w:hAnsi="宋体"/>
                <w:b/>
                <w:color w:val="000000" w:themeColor="text1"/>
                <w:sz w:val="24"/>
                <w:szCs w:val="24"/>
              </w:rPr>
            </w:pPr>
            <w:r w:rsidRPr="001A760D">
              <w:rPr>
                <w:rFonts w:hAnsi="宋体" w:hint="eastAsia"/>
                <w:b/>
                <w:color w:val="000000" w:themeColor="text1"/>
                <w:sz w:val="24"/>
                <w:szCs w:val="24"/>
              </w:rPr>
              <w:t>（投入环境改造费用费）</w:t>
            </w:r>
          </w:p>
        </w:tc>
        <w:tc>
          <w:tcPr>
            <w:tcW w:w="6136" w:type="dxa"/>
            <w:vAlign w:val="center"/>
          </w:tcPr>
          <w:p w:rsidR="00F047E9" w:rsidRPr="001A760D" w:rsidRDefault="00843B3C">
            <w:pPr>
              <w:rPr>
                <w:rFonts w:ascii="宋体" w:hAnsi="宋体"/>
                <w:color w:val="000000" w:themeColor="text1"/>
                <w:sz w:val="24"/>
                <w:szCs w:val="24"/>
              </w:rPr>
            </w:pPr>
            <w:r w:rsidRPr="001A760D">
              <w:rPr>
                <w:rFonts w:ascii="宋体" w:hAnsi="宋体" w:hint="eastAsia"/>
                <w:color w:val="000000" w:themeColor="text1"/>
                <w:sz w:val="24"/>
                <w:szCs w:val="24"/>
              </w:rPr>
              <w:t>小写：</w:t>
            </w:r>
            <w:r w:rsidR="00DC3BFF" w:rsidRPr="001A760D">
              <w:rPr>
                <w:rFonts w:ascii="宋体" w:hAnsi="宋体" w:hint="eastAsia"/>
                <w:color w:val="000000" w:themeColor="text1"/>
                <w:sz w:val="24"/>
                <w:szCs w:val="24"/>
              </w:rPr>
              <w:t xml:space="preserve">        </w:t>
            </w:r>
            <w:r w:rsidRPr="001A760D">
              <w:rPr>
                <w:rFonts w:ascii="宋体" w:hAnsi="宋体" w:hint="eastAsia"/>
                <w:color w:val="000000" w:themeColor="text1"/>
                <w:sz w:val="24"/>
                <w:szCs w:val="24"/>
              </w:rPr>
              <w:t xml:space="preserve">元 </w:t>
            </w:r>
          </w:p>
          <w:p w:rsidR="00F047E9" w:rsidRPr="001A760D" w:rsidRDefault="00F047E9">
            <w:pPr>
              <w:rPr>
                <w:rFonts w:ascii="宋体" w:hAnsi="宋体"/>
                <w:color w:val="000000" w:themeColor="text1"/>
                <w:sz w:val="24"/>
                <w:szCs w:val="24"/>
              </w:rPr>
            </w:pPr>
          </w:p>
          <w:p w:rsidR="00F047E9" w:rsidRPr="001A760D" w:rsidRDefault="00843B3C">
            <w:pPr>
              <w:rPr>
                <w:rFonts w:ascii="宋体" w:hAnsi="宋体"/>
                <w:color w:val="000000" w:themeColor="text1"/>
                <w:sz w:val="24"/>
                <w:szCs w:val="24"/>
              </w:rPr>
            </w:pPr>
            <w:r w:rsidRPr="001A760D">
              <w:rPr>
                <w:rFonts w:ascii="宋体" w:hAnsi="宋体" w:hint="eastAsia"/>
                <w:color w:val="000000" w:themeColor="text1"/>
                <w:sz w:val="24"/>
                <w:szCs w:val="24"/>
              </w:rPr>
              <w:t>大写：</w:t>
            </w:r>
            <w:r w:rsidR="00DC3BFF" w:rsidRPr="001A760D">
              <w:rPr>
                <w:rFonts w:ascii="宋体" w:hAnsi="宋体" w:hint="eastAsia"/>
                <w:color w:val="000000" w:themeColor="text1"/>
                <w:sz w:val="24"/>
                <w:szCs w:val="24"/>
              </w:rPr>
              <w:t xml:space="preserve">        </w:t>
            </w:r>
            <w:r w:rsidRPr="001A760D">
              <w:rPr>
                <w:rFonts w:ascii="宋体" w:hAnsi="宋体" w:hint="eastAsia"/>
                <w:color w:val="000000" w:themeColor="text1"/>
                <w:sz w:val="24"/>
                <w:szCs w:val="24"/>
              </w:rPr>
              <w:t xml:space="preserve">元 </w:t>
            </w:r>
          </w:p>
        </w:tc>
      </w:tr>
      <w:tr w:rsidR="00F047E9" w:rsidRPr="001A760D">
        <w:trPr>
          <w:cantSplit/>
          <w:trHeight w:val="1287"/>
          <w:jc w:val="center"/>
        </w:trPr>
        <w:tc>
          <w:tcPr>
            <w:tcW w:w="2823" w:type="dxa"/>
            <w:vAlign w:val="center"/>
          </w:tcPr>
          <w:p w:rsidR="00F047E9" w:rsidRPr="001A760D" w:rsidRDefault="00843B3C">
            <w:pPr>
              <w:jc w:val="center"/>
              <w:rPr>
                <w:rFonts w:ascii="宋体" w:hAnsi="宋体"/>
                <w:b/>
                <w:color w:val="000000" w:themeColor="text1"/>
                <w:sz w:val="24"/>
                <w:szCs w:val="24"/>
              </w:rPr>
            </w:pPr>
            <w:r w:rsidRPr="001A760D">
              <w:rPr>
                <w:rFonts w:ascii="宋体" w:hAnsi="宋体" w:hint="eastAsia"/>
                <w:b/>
                <w:color w:val="000000" w:themeColor="text1"/>
                <w:sz w:val="24"/>
                <w:szCs w:val="24"/>
              </w:rPr>
              <w:t>履约保证金（元）</w:t>
            </w:r>
          </w:p>
        </w:tc>
        <w:tc>
          <w:tcPr>
            <w:tcW w:w="6136" w:type="dxa"/>
            <w:vAlign w:val="center"/>
          </w:tcPr>
          <w:p w:rsidR="00F047E9" w:rsidRPr="001A760D" w:rsidRDefault="00F047E9">
            <w:pPr>
              <w:rPr>
                <w:rFonts w:ascii="宋体" w:hAnsi="宋体"/>
                <w:color w:val="000000" w:themeColor="text1"/>
                <w:sz w:val="24"/>
                <w:szCs w:val="24"/>
              </w:rPr>
            </w:pPr>
          </w:p>
        </w:tc>
      </w:tr>
      <w:tr w:rsidR="00F047E9" w:rsidRPr="001A760D">
        <w:trPr>
          <w:cantSplit/>
          <w:trHeight w:val="1287"/>
          <w:jc w:val="center"/>
        </w:trPr>
        <w:tc>
          <w:tcPr>
            <w:tcW w:w="2823" w:type="dxa"/>
            <w:vAlign w:val="center"/>
          </w:tcPr>
          <w:p w:rsidR="00F047E9" w:rsidRPr="001A760D" w:rsidRDefault="00843B3C">
            <w:pPr>
              <w:jc w:val="center"/>
              <w:rPr>
                <w:rFonts w:ascii="宋体" w:hAnsi="宋体"/>
                <w:b/>
                <w:color w:val="000000" w:themeColor="text1"/>
                <w:sz w:val="24"/>
                <w:szCs w:val="24"/>
              </w:rPr>
            </w:pPr>
            <w:r w:rsidRPr="001A760D">
              <w:rPr>
                <w:rFonts w:ascii="宋体" w:hAnsi="宋体" w:hint="eastAsia"/>
                <w:b/>
                <w:color w:val="000000" w:themeColor="text1"/>
                <w:sz w:val="24"/>
                <w:szCs w:val="24"/>
              </w:rPr>
              <w:t>装修保证金（元）</w:t>
            </w:r>
          </w:p>
        </w:tc>
        <w:tc>
          <w:tcPr>
            <w:tcW w:w="6136" w:type="dxa"/>
            <w:vAlign w:val="center"/>
          </w:tcPr>
          <w:p w:rsidR="00F047E9" w:rsidRPr="001A760D" w:rsidRDefault="00F047E9">
            <w:pPr>
              <w:rPr>
                <w:rFonts w:ascii="宋体" w:hAnsi="宋体"/>
                <w:color w:val="000000" w:themeColor="text1"/>
                <w:sz w:val="24"/>
                <w:szCs w:val="24"/>
              </w:rPr>
            </w:pPr>
          </w:p>
        </w:tc>
      </w:tr>
      <w:tr w:rsidR="00F047E9" w:rsidRPr="001A760D">
        <w:trPr>
          <w:cantSplit/>
          <w:trHeight w:val="1520"/>
          <w:jc w:val="center"/>
        </w:trPr>
        <w:tc>
          <w:tcPr>
            <w:tcW w:w="2823" w:type="dxa"/>
            <w:vAlign w:val="center"/>
          </w:tcPr>
          <w:p w:rsidR="00F047E9" w:rsidRPr="001A760D" w:rsidRDefault="00843B3C">
            <w:pPr>
              <w:jc w:val="center"/>
              <w:rPr>
                <w:rFonts w:ascii="宋体" w:hAnsi="宋体"/>
                <w:b/>
                <w:color w:val="000000" w:themeColor="text1"/>
                <w:sz w:val="24"/>
                <w:szCs w:val="24"/>
              </w:rPr>
            </w:pPr>
            <w:r w:rsidRPr="001A760D">
              <w:rPr>
                <w:rFonts w:ascii="宋体" w:hAnsi="宋体" w:hint="eastAsia"/>
                <w:b/>
                <w:color w:val="000000" w:themeColor="text1"/>
                <w:sz w:val="24"/>
                <w:szCs w:val="24"/>
              </w:rPr>
              <w:t>经营期限</w:t>
            </w:r>
          </w:p>
        </w:tc>
        <w:tc>
          <w:tcPr>
            <w:tcW w:w="6136" w:type="dxa"/>
            <w:vAlign w:val="center"/>
          </w:tcPr>
          <w:p w:rsidR="00F047E9" w:rsidRPr="001A760D" w:rsidRDefault="00843B3C" w:rsidP="00466A8E">
            <w:pPr>
              <w:spacing w:line="460" w:lineRule="exact"/>
              <w:rPr>
                <w:rFonts w:ascii="宋体" w:hAnsi="宋体"/>
                <w:b/>
                <w:color w:val="000000" w:themeColor="text1"/>
                <w:sz w:val="24"/>
                <w:szCs w:val="24"/>
              </w:rPr>
            </w:pPr>
            <w:r w:rsidRPr="001A760D">
              <w:rPr>
                <w:rFonts w:ascii="宋体" w:hAnsi="宋体" w:hint="eastAsia"/>
                <w:b/>
                <w:color w:val="000000" w:themeColor="text1"/>
                <w:sz w:val="24"/>
                <w:szCs w:val="24"/>
              </w:rPr>
              <w:t>5年。委托经营管理服务期限为合同签订日起至2025</w:t>
            </w:r>
            <w:r w:rsidR="002232AF" w:rsidRPr="001A760D">
              <w:rPr>
                <w:rFonts w:ascii="宋体" w:hAnsi="宋体" w:hint="eastAsia"/>
                <w:b/>
                <w:color w:val="000000" w:themeColor="text1"/>
                <w:sz w:val="24"/>
                <w:szCs w:val="24"/>
              </w:rPr>
              <w:t>年学校规定的</w:t>
            </w:r>
            <w:r w:rsidR="00DA15C5" w:rsidRPr="001A760D">
              <w:rPr>
                <w:rFonts w:ascii="宋体" w:hAnsi="宋体" w:hint="eastAsia"/>
                <w:b/>
                <w:color w:val="000000" w:themeColor="text1"/>
                <w:sz w:val="24"/>
                <w:szCs w:val="24"/>
              </w:rPr>
              <w:t>暑期</w:t>
            </w:r>
            <w:r w:rsidR="002232AF" w:rsidRPr="001A760D">
              <w:rPr>
                <w:rFonts w:ascii="宋体" w:hAnsi="宋体" w:hint="eastAsia"/>
                <w:b/>
                <w:color w:val="000000" w:themeColor="text1"/>
                <w:sz w:val="24"/>
                <w:szCs w:val="24"/>
              </w:rPr>
              <w:t>放假开始之日</w:t>
            </w:r>
            <w:r w:rsidRPr="001A760D">
              <w:rPr>
                <w:rFonts w:ascii="宋体" w:hAnsi="宋体" w:hint="eastAsia"/>
                <w:b/>
                <w:color w:val="000000" w:themeColor="text1"/>
                <w:sz w:val="24"/>
                <w:szCs w:val="24"/>
              </w:rPr>
              <w:t>（经营所需的装修时间计入委托经营管理期）</w:t>
            </w:r>
          </w:p>
        </w:tc>
      </w:tr>
      <w:tr w:rsidR="00F047E9" w:rsidRPr="001A760D">
        <w:trPr>
          <w:cantSplit/>
          <w:trHeight w:val="942"/>
          <w:jc w:val="center"/>
        </w:trPr>
        <w:tc>
          <w:tcPr>
            <w:tcW w:w="2823" w:type="dxa"/>
            <w:vAlign w:val="center"/>
          </w:tcPr>
          <w:p w:rsidR="00F047E9" w:rsidRPr="001A760D" w:rsidRDefault="00843B3C">
            <w:pPr>
              <w:jc w:val="center"/>
              <w:rPr>
                <w:rFonts w:ascii="宋体" w:hAnsi="宋体"/>
                <w:b/>
                <w:color w:val="000000" w:themeColor="text1"/>
                <w:sz w:val="24"/>
                <w:szCs w:val="24"/>
              </w:rPr>
            </w:pPr>
            <w:r w:rsidRPr="001A760D">
              <w:rPr>
                <w:rFonts w:ascii="宋体" w:hAnsi="宋体" w:hint="eastAsia"/>
                <w:b/>
                <w:color w:val="000000" w:themeColor="text1"/>
                <w:sz w:val="24"/>
                <w:szCs w:val="24"/>
              </w:rPr>
              <w:t>备    注</w:t>
            </w:r>
          </w:p>
        </w:tc>
        <w:tc>
          <w:tcPr>
            <w:tcW w:w="6136" w:type="dxa"/>
            <w:vAlign w:val="center"/>
          </w:tcPr>
          <w:p w:rsidR="00F047E9" w:rsidRPr="001A760D" w:rsidRDefault="00F047E9">
            <w:pPr>
              <w:rPr>
                <w:rFonts w:ascii="宋体" w:hAnsi="宋体"/>
                <w:b/>
                <w:color w:val="000000" w:themeColor="text1"/>
                <w:sz w:val="24"/>
                <w:szCs w:val="24"/>
              </w:rPr>
            </w:pPr>
          </w:p>
          <w:p w:rsidR="00F047E9" w:rsidRPr="001A760D" w:rsidRDefault="00F047E9">
            <w:pPr>
              <w:rPr>
                <w:rFonts w:ascii="宋体" w:hAnsi="宋体"/>
                <w:b/>
                <w:color w:val="000000" w:themeColor="text1"/>
                <w:sz w:val="24"/>
                <w:szCs w:val="24"/>
              </w:rPr>
            </w:pPr>
          </w:p>
        </w:tc>
      </w:tr>
    </w:tbl>
    <w:p w:rsidR="00F047E9" w:rsidRPr="001A760D" w:rsidRDefault="00F047E9">
      <w:pPr>
        <w:spacing w:line="460" w:lineRule="exact"/>
        <w:rPr>
          <w:rFonts w:ascii="宋体" w:hAnsi="宋体"/>
          <w:szCs w:val="21"/>
        </w:rPr>
      </w:pPr>
    </w:p>
    <w:p w:rsidR="00F047E9" w:rsidRPr="001A760D" w:rsidRDefault="00843B3C">
      <w:pPr>
        <w:spacing w:line="460" w:lineRule="exact"/>
        <w:rPr>
          <w:rFonts w:ascii="宋体" w:hAnsi="宋体"/>
          <w:szCs w:val="21"/>
        </w:rPr>
      </w:pPr>
      <w:r w:rsidRPr="001A760D">
        <w:rPr>
          <w:rFonts w:ascii="宋体" w:hAnsi="宋体" w:hint="eastAsia"/>
          <w:szCs w:val="21"/>
        </w:rPr>
        <w:t>投标人全称（加盖公章）：</w:t>
      </w:r>
    </w:p>
    <w:p w:rsidR="00F047E9" w:rsidRPr="001A760D" w:rsidRDefault="00843B3C">
      <w:pPr>
        <w:spacing w:line="460" w:lineRule="exact"/>
        <w:rPr>
          <w:rFonts w:ascii="宋体" w:hAnsi="宋体"/>
          <w:szCs w:val="21"/>
          <w:u w:val="single"/>
        </w:rPr>
      </w:pPr>
      <w:r w:rsidRPr="001A760D">
        <w:rPr>
          <w:rFonts w:ascii="宋体" w:hAnsi="宋体" w:hint="eastAsia"/>
          <w:szCs w:val="21"/>
        </w:rPr>
        <w:t>投标代表签署：</w:t>
      </w:r>
    </w:p>
    <w:p w:rsidR="00F047E9" w:rsidRPr="001A760D" w:rsidRDefault="00843B3C">
      <w:pPr>
        <w:spacing w:line="460" w:lineRule="exact"/>
        <w:rPr>
          <w:rFonts w:ascii="宋体" w:hAnsi="宋体"/>
          <w:szCs w:val="21"/>
          <w:u w:val="single"/>
        </w:rPr>
      </w:pPr>
      <w:r w:rsidRPr="001A760D">
        <w:rPr>
          <w:rFonts w:ascii="宋体" w:hAnsi="宋体" w:hint="eastAsia"/>
          <w:szCs w:val="21"/>
        </w:rPr>
        <w:t>日         期：</w:t>
      </w:r>
    </w:p>
    <w:p w:rsidR="00F047E9" w:rsidRPr="001A760D" w:rsidRDefault="00F047E9">
      <w:pPr>
        <w:rPr>
          <w:rFonts w:ascii="宋体" w:hAnsi="宋体"/>
          <w:b/>
          <w:sz w:val="30"/>
          <w:szCs w:val="30"/>
        </w:rPr>
      </w:pPr>
    </w:p>
    <w:p w:rsidR="00F047E9" w:rsidRPr="001A760D" w:rsidRDefault="00F047E9">
      <w:pPr>
        <w:pStyle w:val="3"/>
        <w:spacing w:line="400" w:lineRule="exact"/>
        <w:jc w:val="center"/>
        <w:rPr>
          <w:rFonts w:ascii="宋体" w:hAnsi="宋体" w:cs="宋体"/>
          <w:color w:val="FF0000"/>
        </w:rPr>
      </w:pPr>
    </w:p>
    <w:p w:rsidR="00F047E9" w:rsidRPr="001A760D" w:rsidRDefault="00843B3C">
      <w:pPr>
        <w:pStyle w:val="3"/>
        <w:spacing w:line="400" w:lineRule="exact"/>
        <w:jc w:val="center"/>
        <w:rPr>
          <w:rFonts w:ascii="宋体" w:hAnsi="宋体" w:cs="宋体"/>
          <w:kern w:val="0"/>
          <w:sz w:val="24"/>
        </w:rPr>
      </w:pPr>
      <w:r w:rsidRPr="001A760D">
        <w:rPr>
          <w:rFonts w:ascii="宋体" w:hAnsi="宋体" w:cs="宋体" w:hint="eastAsia"/>
        </w:rPr>
        <w:t>二、投标分项报价表</w:t>
      </w:r>
    </w:p>
    <w:p w:rsidR="00F047E9" w:rsidRPr="001A760D" w:rsidRDefault="00843B3C">
      <w:pPr>
        <w:widowControl/>
        <w:spacing w:after="150" w:line="400" w:lineRule="exact"/>
        <w:jc w:val="left"/>
        <w:rPr>
          <w:rFonts w:ascii="宋体" w:hAnsi="宋体" w:cs="宋体"/>
          <w:kern w:val="0"/>
          <w:sz w:val="24"/>
        </w:rPr>
      </w:pPr>
      <w:r w:rsidRPr="001A760D">
        <w:rPr>
          <w:rFonts w:ascii="宋体" w:hAnsi="宋体" w:cs="宋体" w:hint="eastAsia"/>
          <w:kern w:val="0"/>
          <w:szCs w:val="21"/>
        </w:rPr>
        <w:t>招标编号：</w:t>
      </w:r>
      <w:r w:rsidRPr="001A760D">
        <w:rPr>
          <w:rFonts w:ascii="宋体" w:hAnsi="宋体" w:cs="宋体" w:hint="eastAsia"/>
          <w:kern w:val="0"/>
          <w:szCs w:val="21"/>
          <w:u w:val="single"/>
        </w:rPr>
        <w:t>                </w:t>
      </w:r>
    </w:p>
    <w:p w:rsidR="00F047E9" w:rsidRPr="001A760D" w:rsidRDefault="00843B3C">
      <w:pPr>
        <w:widowControl/>
        <w:spacing w:after="150" w:line="400" w:lineRule="exact"/>
        <w:jc w:val="right"/>
        <w:rPr>
          <w:rFonts w:ascii="宋体" w:hAnsi="宋体" w:cs="宋体"/>
          <w:kern w:val="0"/>
          <w:szCs w:val="21"/>
        </w:rPr>
      </w:pPr>
      <w:r w:rsidRPr="001A760D">
        <w:rPr>
          <w:rFonts w:ascii="宋体" w:hAnsi="宋体" w:cs="宋体" w:hint="eastAsia"/>
          <w:kern w:val="0"/>
          <w:szCs w:val="21"/>
        </w:rPr>
        <w:t>货币及单位：人民币</w:t>
      </w:r>
    </w:p>
    <w:tbl>
      <w:tblPr>
        <w:tblW w:w="8918" w:type="dxa"/>
        <w:tblLayout w:type="fixed"/>
        <w:tblCellMar>
          <w:left w:w="0" w:type="dxa"/>
          <w:right w:w="0" w:type="dxa"/>
        </w:tblCellMar>
        <w:tblLook w:val="04A0"/>
      </w:tblPr>
      <w:tblGrid>
        <w:gridCol w:w="731"/>
        <w:gridCol w:w="2115"/>
        <w:gridCol w:w="3348"/>
        <w:gridCol w:w="1062"/>
        <w:gridCol w:w="810"/>
        <w:gridCol w:w="852"/>
      </w:tblGrid>
      <w:tr w:rsidR="00F047E9" w:rsidRPr="001A760D">
        <w:trPr>
          <w:trHeight w:val="545"/>
        </w:trPr>
        <w:tc>
          <w:tcPr>
            <w:tcW w:w="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序号</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bCs/>
                <w:szCs w:val="21"/>
              </w:rPr>
              <w:t>报价内容</w:t>
            </w:r>
          </w:p>
        </w:tc>
        <w:tc>
          <w:tcPr>
            <w:tcW w:w="33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szCs w:val="21"/>
              </w:rPr>
              <w:t>具体产品名称</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数量</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单价</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kern w:val="0"/>
                <w:szCs w:val="21"/>
              </w:rPr>
            </w:pPr>
            <w:r w:rsidRPr="001A760D">
              <w:rPr>
                <w:rFonts w:ascii="宋体" w:hAnsi="宋体" w:cs="宋体" w:hint="eastAsia"/>
                <w:b/>
                <w:kern w:val="0"/>
                <w:szCs w:val="21"/>
              </w:rPr>
              <w:t>总价</w:t>
            </w:r>
          </w:p>
        </w:tc>
      </w:tr>
      <w:tr w:rsidR="00F047E9" w:rsidRPr="001A760D">
        <w:trPr>
          <w:trHeight w:val="576"/>
        </w:trPr>
        <w:tc>
          <w:tcPr>
            <w:tcW w:w="73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11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环境改造费</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ind w:firstLineChars="600" w:firstLine="1260"/>
              <w:rPr>
                <w:rFonts w:ascii="宋体" w:hAnsi="宋体" w:cs="宋体"/>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570"/>
        </w:trPr>
        <w:tc>
          <w:tcPr>
            <w:tcW w:w="731" w:type="dxa"/>
            <w:vMerge/>
            <w:tcBorders>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2115" w:type="dxa"/>
            <w:vMerge/>
            <w:tcBorders>
              <w:left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570"/>
        </w:trPr>
        <w:tc>
          <w:tcPr>
            <w:tcW w:w="73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211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843B3C">
            <w:pPr>
              <w:jc w:val="center"/>
              <w:rPr>
                <w:rFonts w:ascii="宋体" w:hAnsi="宋体" w:cs="宋体"/>
                <w:kern w:val="0"/>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644"/>
        </w:trPr>
        <w:tc>
          <w:tcPr>
            <w:tcW w:w="73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2</w:t>
            </w:r>
          </w:p>
          <w:p w:rsidR="00F047E9" w:rsidRPr="001A760D" w:rsidRDefault="00F047E9">
            <w:pPr>
              <w:widowControl/>
              <w:jc w:val="center"/>
              <w:textAlignment w:val="center"/>
              <w:rPr>
                <w:rFonts w:ascii="宋体" w:hAnsi="宋体" w:cs="宋体"/>
                <w:szCs w:val="21"/>
              </w:rPr>
            </w:pPr>
          </w:p>
        </w:tc>
        <w:tc>
          <w:tcPr>
            <w:tcW w:w="2115"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lang w:val="zh-CN"/>
              </w:rPr>
            </w:pPr>
            <w:r w:rsidRPr="001A760D">
              <w:rPr>
                <w:rFonts w:ascii="宋体" w:hAnsi="宋体" w:cs="宋体" w:hint="eastAsia"/>
                <w:szCs w:val="21"/>
                <w:lang w:val="zh-CN"/>
              </w:rPr>
              <w:t>环境改造设备、</w:t>
            </w:r>
          </w:p>
          <w:p w:rsidR="00F047E9" w:rsidRPr="001A760D" w:rsidRDefault="00843B3C">
            <w:pPr>
              <w:widowControl/>
              <w:jc w:val="center"/>
              <w:textAlignment w:val="center"/>
              <w:rPr>
                <w:rFonts w:ascii="宋体" w:hAnsi="宋体" w:cs="宋体"/>
                <w:szCs w:val="21"/>
                <w:lang w:val="zh-CN"/>
              </w:rPr>
            </w:pPr>
            <w:r w:rsidRPr="001A760D">
              <w:rPr>
                <w:rFonts w:ascii="宋体" w:hAnsi="宋体" w:cs="宋体" w:hint="eastAsia"/>
                <w:szCs w:val="21"/>
                <w:lang w:val="zh-CN"/>
              </w:rPr>
              <w:t>设施投入表中</w:t>
            </w:r>
          </w:p>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餐具、厨具</w:t>
            </w: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电磁</w:t>
            </w:r>
            <w:proofErr w:type="gramStart"/>
            <w:r w:rsidRPr="001A760D">
              <w:rPr>
                <w:rFonts w:ascii="宋体" w:hAnsi="宋体" w:cs="宋体" w:hint="eastAsia"/>
                <w:szCs w:val="21"/>
              </w:rPr>
              <w:t>单头单尾</w:t>
            </w:r>
            <w:proofErr w:type="gramEnd"/>
            <w:r w:rsidRPr="001A760D">
              <w:rPr>
                <w:rFonts w:ascii="宋体" w:hAnsi="宋体" w:cs="宋体" w:hint="eastAsia"/>
                <w:szCs w:val="21"/>
              </w:rPr>
              <w:t>炒炉</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644"/>
        </w:trPr>
        <w:tc>
          <w:tcPr>
            <w:tcW w:w="73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211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柜式调料拼台</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644"/>
        </w:trPr>
        <w:tc>
          <w:tcPr>
            <w:tcW w:w="73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211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电磁双头大炒炉</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644"/>
        </w:trPr>
        <w:tc>
          <w:tcPr>
            <w:tcW w:w="73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2115"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33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629"/>
        </w:trPr>
        <w:tc>
          <w:tcPr>
            <w:tcW w:w="731"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w:t>
            </w:r>
          </w:p>
        </w:tc>
        <w:tc>
          <w:tcPr>
            <w:tcW w:w="211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szCs w:val="21"/>
              </w:rPr>
              <w:t>排烟系统</w:t>
            </w:r>
          </w:p>
        </w:tc>
        <w:tc>
          <w:tcPr>
            <w:tcW w:w="3348"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543"/>
        </w:trPr>
        <w:tc>
          <w:tcPr>
            <w:tcW w:w="73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4</w:t>
            </w:r>
          </w:p>
        </w:tc>
        <w:tc>
          <w:tcPr>
            <w:tcW w:w="21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空调</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584"/>
        </w:trPr>
        <w:tc>
          <w:tcPr>
            <w:tcW w:w="73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5</w:t>
            </w:r>
          </w:p>
        </w:tc>
        <w:tc>
          <w:tcPr>
            <w:tcW w:w="21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proofErr w:type="gramStart"/>
            <w:r w:rsidRPr="001A760D">
              <w:rPr>
                <w:rFonts w:ascii="宋体" w:hAnsi="宋体" w:cs="宋体" w:hint="eastAsia"/>
                <w:szCs w:val="21"/>
              </w:rPr>
              <w:t>一</w:t>
            </w:r>
            <w:proofErr w:type="gramEnd"/>
            <w:r w:rsidRPr="001A760D">
              <w:rPr>
                <w:rFonts w:ascii="宋体" w:hAnsi="宋体" w:cs="宋体" w:hint="eastAsia"/>
                <w:szCs w:val="21"/>
              </w:rPr>
              <w:t>卡通聚合支付设备</w:t>
            </w:r>
          </w:p>
        </w:tc>
        <w:tc>
          <w:tcPr>
            <w:tcW w:w="33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591"/>
        </w:trPr>
        <w:tc>
          <w:tcPr>
            <w:tcW w:w="73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6</w:t>
            </w:r>
          </w:p>
        </w:tc>
        <w:tc>
          <w:tcPr>
            <w:tcW w:w="21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家具</w:t>
            </w:r>
          </w:p>
        </w:tc>
        <w:tc>
          <w:tcPr>
            <w:tcW w:w="334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571"/>
        </w:trPr>
        <w:tc>
          <w:tcPr>
            <w:tcW w:w="731"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7</w:t>
            </w:r>
          </w:p>
        </w:tc>
        <w:tc>
          <w:tcPr>
            <w:tcW w:w="211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消防</w:t>
            </w:r>
          </w:p>
        </w:tc>
        <w:tc>
          <w:tcPr>
            <w:tcW w:w="334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F047E9" w:rsidRPr="001A760D">
        <w:trPr>
          <w:trHeight w:val="669"/>
        </w:trPr>
        <w:tc>
          <w:tcPr>
            <w:tcW w:w="731"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8</w:t>
            </w:r>
          </w:p>
        </w:tc>
        <w:tc>
          <w:tcPr>
            <w:tcW w:w="211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szCs w:val="21"/>
              </w:rPr>
              <w:t>监控等配套设备</w:t>
            </w:r>
          </w:p>
        </w:tc>
        <w:tc>
          <w:tcPr>
            <w:tcW w:w="334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047E9" w:rsidRPr="001A760D" w:rsidRDefault="00843B3C">
            <w:pPr>
              <w:jc w:val="center"/>
              <w:rPr>
                <w:rFonts w:ascii="宋体" w:hAnsi="宋体" w:cs="宋体"/>
                <w:szCs w:val="21"/>
              </w:rPr>
            </w:pPr>
            <w:r w:rsidRPr="001A760D">
              <w:rPr>
                <w:rFonts w:ascii="宋体" w:hAnsi="宋体" w:cs="宋体" w:hint="eastAsia"/>
                <w:kern w:val="0"/>
                <w:szCs w:val="21"/>
              </w:rPr>
              <w:t>......</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47E9" w:rsidRPr="001A760D" w:rsidRDefault="00F047E9">
            <w:pPr>
              <w:widowControl/>
              <w:jc w:val="center"/>
              <w:textAlignment w:val="center"/>
              <w:rPr>
                <w:rFonts w:ascii="宋体" w:hAnsi="宋体" w:cs="宋体"/>
                <w:kern w:val="0"/>
                <w:szCs w:val="21"/>
              </w:rPr>
            </w:pPr>
          </w:p>
        </w:tc>
      </w:tr>
      <w:tr w:rsidR="00476AA6" w:rsidRPr="001A760D" w:rsidTr="00A46C7A">
        <w:trPr>
          <w:trHeight w:val="874"/>
        </w:trPr>
        <w:tc>
          <w:tcPr>
            <w:tcW w:w="8918" w:type="dxa"/>
            <w:gridSpan w:val="6"/>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76AA6" w:rsidRPr="001A760D" w:rsidRDefault="00476AA6">
            <w:pPr>
              <w:widowControl/>
              <w:jc w:val="center"/>
              <w:textAlignment w:val="center"/>
              <w:rPr>
                <w:rFonts w:ascii="宋体" w:hAnsi="宋体" w:cs="宋体"/>
                <w:b/>
                <w:kern w:val="0"/>
                <w:szCs w:val="21"/>
              </w:rPr>
            </w:pPr>
            <w:r w:rsidRPr="001A760D">
              <w:rPr>
                <w:rFonts w:ascii="宋体" w:hAnsi="宋体" w:cs="宋体" w:hint="eastAsia"/>
                <w:b/>
                <w:szCs w:val="21"/>
              </w:rPr>
              <w:t>备注：以及所有投标人认为环境改造中所涉及的相关费用均需列明</w:t>
            </w:r>
          </w:p>
        </w:tc>
      </w:tr>
    </w:tbl>
    <w:p w:rsidR="00F047E9" w:rsidRPr="001A760D" w:rsidRDefault="00843B3C" w:rsidP="00605924">
      <w:pPr>
        <w:widowControl/>
        <w:spacing w:after="150" w:line="400" w:lineRule="exact"/>
        <w:jc w:val="left"/>
        <w:rPr>
          <w:rFonts w:ascii="宋体" w:hAnsi="宋体"/>
          <w:szCs w:val="21"/>
        </w:rPr>
      </w:pPr>
      <w:r w:rsidRPr="001A760D">
        <w:rPr>
          <w:rFonts w:ascii="宋体" w:hAnsi="宋体" w:hint="eastAsia"/>
          <w:szCs w:val="21"/>
        </w:rPr>
        <w:t>投标人全称（加盖公章）：</w:t>
      </w:r>
    </w:p>
    <w:p w:rsidR="00F047E9" w:rsidRPr="001A760D" w:rsidRDefault="00843B3C">
      <w:pPr>
        <w:spacing w:line="460" w:lineRule="exact"/>
        <w:rPr>
          <w:rFonts w:ascii="宋体" w:hAnsi="宋体"/>
          <w:szCs w:val="21"/>
          <w:u w:val="single"/>
        </w:rPr>
      </w:pPr>
      <w:r w:rsidRPr="001A760D">
        <w:rPr>
          <w:rFonts w:ascii="宋体" w:hAnsi="宋体" w:hint="eastAsia"/>
          <w:szCs w:val="21"/>
        </w:rPr>
        <w:t>投标代表签署：</w:t>
      </w:r>
    </w:p>
    <w:p w:rsidR="00F047E9" w:rsidRPr="001A760D" w:rsidRDefault="00843B3C">
      <w:pPr>
        <w:spacing w:line="460" w:lineRule="exact"/>
        <w:rPr>
          <w:rFonts w:ascii="宋体" w:hAnsi="宋体"/>
          <w:szCs w:val="21"/>
          <w:u w:val="single"/>
        </w:rPr>
      </w:pPr>
      <w:r w:rsidRPr="001A760D">
        <w:rPr>
          <w:rFonts w:ascii="宋体" w:hAnsi="宋体" w:hint="eastAsia"/>
          <w:szCs w:val="21"/>
        </w:rPr>
        <w:t>日         期：</w:t>
      </w:r>
    </w:p>
    <w:p w:rsidR="00F047E9" w:rsidRPr="001A760D" w:rsidRDefault="00F047E9">
      <w:pPr>
        <w:rPr>
          <w:rFonts w:ascii="宋体" w:hAnsi="宋体"/>
          <w:b/>
          <w:sz w:val="30"/>
          <w:szCs w:val="30"/>
        </w:rPr>
      </w:pPr>
    </w:p>
    <w:p w:rsidR="00605924" w:rsidRPr="001A760D" w:rsidRDefault="00605924">
      <w:pPr>
        <w:jc w:val="right"/>
        <w:rPr>
          <w:rFonts w:ascii="宋体" w:hAnsi="宋体"/>
          <w:b/>
          <w:sz w:val="30"/>
          <w:szCs w:val="30"/>
        </w:rPr>
      </w:pPr>
    </w:p>
    <w:p w:rsidR="00F047E9" w:rsidRPr="001A760D" w:rsidRDefault="00843B3C">
      <w:pPr>
        <w:jc w:val="right"/>
        <w:rPr>
          <w:rFonts w:ascii="宋体" w:hAnsi="宋体"/>
          <w:b/>
          <w:sz w:val="30"/>
          <w:szCs w:val="30"/>
        </w:rPr>
      </w:pPr>
      <w:r w:rsidRPr="001A760D">
        <w:rPr>
          <w:rFonts w:ascii="宋体" w:hAnsi="宋体" w:hint="eastAsia"/>
          <w:b/>
          <w:sz w:val="30"/>
          <w:szCs w:val="30"/>
        </w:rPr>
        <w:t>(正本/副本)</w:t>
      </w:r>
    </w:p>
    <w:p w:rsidR="00F047E9" w:rsidRPr="001A760D" w:rsidRDefault="00F047E9">
      <w:pPr>
        <w:rPr>
          <w:rFonts w:ascii="宋体" w:hAnsi="宋体"/>
          <w:b/>
          <w:sz w:val="80"/>
          <w:szCs w:val="72"/>
        </w:rPr>
      </w:pPr>
    </w:p>
    <w:p w:rsidR="00F047E9" w:rsidRPr="001A760D" w:rsidRDefault="00843B3C">
      <w:pPr>
        <w:jc w:val="center"/>
        <w:rPr>
          <w:rFonts w:ascii="宋体" w:hAnsi="宋体"/>
          <w:b/>
          <w:sz w:val="80"/>
          <w:szCs w:val="72"/>
        </w:rPr>
      </w:pPr>
      <w:r w:rsidRPr="001A760D">
        <w:rPr>
          <w:rFonts w:ascii="宋体" w:hAnsi="宋体" w:hint="eastAsia"/>
          <w:b/>
          <w:sz w:val="80"/>
          <w:szCs w:val="72"/>
        </w:rPr>
        <w:t>投  标  文  件</w:t>
      </w:r>
    </w:p>
    <w:p w:rsidR="00F047E9" w:rsidRPr="001A760D" w:rsidRDefault="00F047E9">
      <w:pPr>
        <w:jc w:val="center"/>
        <w:rPr>
          <w:rFonts w:ascii="宋体" w:hAnsi="宋体"/>
          <w:sz w:val="28"/>
          <w:szCs w:val="28"/>
        </w:rPr>
      </w:pPr>
    </w:p>
    <w:p w:rsidR="00F047E9" w:rsidRPr="001A760D" w:rsidRDefault="00F047E9">
      <w:pPr>
        <w:jc w:val="center"/>
        <w:rPr>
          <w:rFonts w:ascii="宋体" w:hAnsi="宋体"/>
          <w:sz w:val="28"/>
          <w:szCs w:val="28"/>
        </w:rPr>
      </w:pPr>
    </w:p>
    <w:p w:rsidR="00F047E9" w:rsidRPr="001A760D" w:rsidRDefault="00843B3C">
      <w:pPr>
        <w:jc w:val="center"/>
        <w:rPr>
          <w:rFonts w:ascii="宋体" w:hAnsi="宋体"/>
          <w:b/>
          <w:sz w:val="28"/>
          <w:szCs w:val="28"/>
        </w:rPr>
      </w:pPr>
      <w:r w:rsidRPr="001A760D">
        <w:rPr>
          <w:rFonts w:ascii="宋体" w:hAnsi="宋体" w:hint="eastAsia"/>
          <w:b/>
          <w:sz w:val="28"/>
          <w:szCs w:val="28"/>
        </w:rPr>
        <w:t>(技术商务部分)</w:t>
      </w:r>
    </w:p>
    <w:p w:rsidR="00F047E9" w:rsidRPr="001A760D" w:rsidRDefault="00F047E9">
      <w:pPr>
        <w:jc w:val="center"/>
        <w:rPr>
          <w:rFonts w:ascii="宋体" w:hAnsi="宋体"/>
          <w:szCs w:val="21"/>
        </w:rPr>
      </w:pPr>
    </w:p>
    <w:p w:rsidR="00F047E9" w:rsidRPr="001A760D" w:rsidRDefault="00F047E9">
      <w:pPr>
        <w:jc w:val="center"/>
        <w:rPr>
          <w:rFonts w:ascii="宋体" w:hAnsi="宋体"/>
          <w:szCs w:val="21"/>
        </w:rPr>
      </w:pP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项目名称：</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招标编号：</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投标人名称：</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地      址：</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日      期：</w:t>
      </w:r>
    </w:p>
    <w:p w:rsidR="00F047E9" w:rsidRPr="001A760D" w:rsidRDefault="00843B3C">
      <w:pPr>
        <w:spacing w:line="1040" w:lineRule="exact"/>
        <w:ind w:firstLineChars="350" w:firstLine="1265"/>
        <w:jc w:val="left"/>
        <w:rPr>
          <w:rFonts w:ascii="宋体" w:hAnsi="宋体"/>
          <w:b/>
          <w:sz w:val="36"/>
          <w:szCs w:val="36"/>
          <w:u w:val="single"/>
        </w:rPr>
      </w:pPr>
      <w:r w:rsidRPr="001A760D">
        <w:rPr>
          <w:rFonts w:ascii="宋体" w:hAnsi="宋体" w:hint="eastAsia"/>
          <w:b/>
          <w:sz w:val="36"/>
          <w:szCs w:val="36"/>
        </w:rPr>
        <w:t>所投合同包：</w:t>
      </w:r>
    </w:p>
    <w:p w:rsidR="00F047E9" w:rsidRPr="001A760D" w:rsidRDefault="00F047E9">
      <w:pPr>
        <w:rPr>
          <w:rFonts w:ascii="新宋体" w:eastAsia="新宋体" w:hAnsi="新宋体"/>
          <w:b/>
          <w:sz w:val="48"/>
          <w:szCs w:val="48"/>
        </w:rPr>
      </w:pPr>
    </w:p>
    <w:p w:rsidR="00F047E9" w:rsidRPr="001A760D" w:rsidRDefault="00F047E9">
      <w:pPr>
        <w:jc w:val="left"/>
        <w:rPr>
          <w:rFonts w:ascii="宋体" w:hAnsi="宋体"/>
          <w:b/>
          <w:sz w:val="36"/>
          <w:szCs w:val="36"/>
          <w:u w:val="single"/>
        </w:rPr>
      </w:pPr>
    </w:p>
    <w:p w:rsidR="00F047E9" w:rsidRPr="001A760D" w:rsidRDefault="00F047E9">
      <w:pPr>
        <w:rPr>
          <w:rFonts w:ascii="新宋体" w:eastAsia="新宋体" w:hAnsi="新宋体"/>
          <w:b/>
          <w:sz w:val="48"/>
          <w:szCs w:val="48"/>
        </w:rPr>
      </w:pPr>
    </w:p>
    <w:p w:rsidR="00625348" w:rsidRPr="001A760D" w:rsidRDefault="00625348">
      <w:pPr>
        <w:jc w:val="center"/>
        <w:rPr>
          <w:rFonts w:ascii="新宋体" w:eastAsia="新宋体" w:hAnsi="新宋体"/>
          <w:b/>
          <w:sz w:val="48"/>
          <w:szCs w:val="48"/>
        </w:rPr>
      </w:pPr>
    </w:p>
    <w:p w:rsidR="00F047E9" w:rsidRPr="001A760D" w:rsidRDefault="00843B3C">
      <w:pPr>
        <w:jc w:val="center"/>
        <w:rPr>
          <w:rFonts w:ascii="新宋体" w:eastAsia="新宋体" w:hAnsi="新宋体"/>
          <w:b/>
          <w:sz w:val="48"/>
          <w:szCs w:val="48"/>
        </w:rPr>
      </w:pPr>
      <w:r w:rsidRPr="001A760D">
        <w:rPr>
          <w:rFonts w:ascii="新宋体" w:eastAsia="新宋体" w:hAnsi="新宋体" w:hint="eastAsia"/>
          <w:b/>
          <w:sz w:val="48"/>
          <w:szCs w:val="48"/>
        </w:rPr>
        <w:t>技术商务部分目录</w:t>
      </w:r>
    </w:p>
    <w:p w:rsidR="00F047E9" w:rsidRPr="001A760D" w:rsidRDefault="00F047E9">
      <w:pPr>
        <w:rPr>
          <w:rFonts w:ascii="新宋体" w:eastAsia="新宋体" w:hAnsi="新宋体"/>
          <w:szCs w:val="21"/>
        </w:rPr>
      </w:pP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1. 技术与商务评分应答表</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2.技术和商务偏离表</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3.</w:t>
      </w:r>
      <w:r w:rsidRPr="001A760D">
        <w:rPr>
          <w:rFonts w:ascii="宋体" w:hAnsi="宋体" w:hint="eastAsia"/>
          <w:szCs w:val="21"/>
          <w:lang w:val="zh-CN"/>
        </w:rPr>
        <w:t>技术和服务要求中加“</w:t>
      </w:r>
      <w:r w:rsidRPr="001A760D">
        <w:rPr>
          <w:rFonts w:ascii="宋体" w:hAnsi="宋体" w:hint="eastAsia"/>
          <w:szCs w:val="21"/>
        </w:rPr>
        <w:t>★</w:t>
      </w:r>
      <w:r w:rsidRPr="001A760D">
        <w:rPr>
          <w:rFonts w:ascii="宋体" w:hAnsi="宋体" w:hint="eastAsia"/>
          <w:szCs w:val="21"/>
          <w:lang w:val="zh-CN"/>
        </w:rPr>
        <w:t>”条款响应表</w:t>
      </w:r>
    </w:p>
    <w:p w:rsidR="00A015BE" w:rsidRPr="001A760D" w:rsidRDefault="00A015BE" w:rsidP="00625348">
      <w:pPr>
        <w:spacing w:line="700" w:lineRule="exact"/>
        <w:ind w:firstLineChars="200" w:firstLine="420"/>
        <w:rPr>
          <w:rFonts w:ascii="宋体" w:hAnsi="宋体"/>
          <w:szCs w:val="21"/>
          <w:lang w:val="zh-CN"/>
        </w:rPr>
      </w:pPr>
      <w:r w:rsidRPr="001A760D">
        <w:rPr>
          <w:rFonts w:ascii="宋体" w:hAnsi="宋体" w:hint="eastAsia"/>
          <w:szCs w:val="21"/>
        </w:rPr>
        <w:t>4.</w:t>
      </w:r>
      <w:r w:rsidRPr="001A760D">
        <w:rPr>
          <w:rFonts w:ascii="宋体" w:hAnsi="宋体"/>
          <w:szCs w:val="21"/>
        </w:rPr>
        <w:t>食堂人员配备表</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5.</w:t>
      </w:r>
      <w:r w:rsidRPr="001A760D">
        <w:rPr>
          <w:rFonts w:ascii="宋体" w:hAnsi="宋体" w:hint="eastAsia"/>
          <w:szCs w:val="21"/>
          <w:lang w:val="zh-CN"/>
        </w:rPr>
        <w:t>环境改造设备、设施投入表的响应情况</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6.标的说明一览表</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7.投标人承诺事项表</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8. 菜品响应表</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9.项目管理方案</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10.环境改造方案</w:t>
      </w:r>
    </w:p>
    <w:p w:rsidR="00A015BE" w:rsidRPr="001A760D" w:rsidRDefault="00A015BE" w:rsidP="00625348">
      <w:pPr>
        <w:spacing w:line="700" w:lineRule="exact"/>
        <w:ind w:firstLineChars="200" w:firstLine="420"/>
        <w:rPr>
          <w:rFonts w:ascii="宋体" w:hAnsi="宋体"/>
          <w:szCs w:val="21"/>
        </w:rPr>
      </w:pPr>
      <w:r w:rsidRPr="001A760D">
        <w:rPr>
          <w:rFonts w:ascii="宋体" w:hAnsi="宋体" w:hint="eastAsia"/>
          <w:szCs w:val="21"/>
        </w:rPr>
        <w:t>11.投标人应交的其他材料（若有）</w:t>
      </w:r>
    </w:p>
    <w:p w:rsidR="00A015BE" w:rsidRPr="001A760D" w:rsidRDefault="00A015BE" w:rsidP="00625348">
      <w:pPr>
        <w:spacing w:line="700" w:lineRule="exact"/>
        <w:rPr>
          <w:rFonts w:ascii="宋体" w:hAnsi="宋体"/>
          <w:szCs w:val="21"/>
        </w:rPr>
      </w:pPr>
    </w:p>
    <w:p w:rsidR="00A015BE" w:rsidRPr="001A760D" w:rsidRDefault="00A015BE" w:rsidP="00A015BE">
      <w:pPr>
        <w:rPr>
          <w:rFonts w:ascii="宋体" w:hAnsi="宋体"/>
          <w:szCs w:val="21"/>
        </w:rPr>
      </w:pPr>
    </w:p>
    <w:p w:rsidR="00A015BE" w:rsidRPr="001A760D" w:rsidRDefault="00A015BE" w:rsidP="00A015BE">
      <w:pPr>
        <w:jc w:val="center"/>
        <w:rPr>
          <w:rFonts w:ascii="宋体" w:hAnsi="宋体"/>
          <w:b/>
          <w:bCs/>
          <w:szCs w:val="21"/>
        </w:rPr>
      </w:pPr>
      <w:r w:rsidRPr="001A760D">
        <w:rPr>
          <w:rFonts w:ascii="宋体" w:hAnsi="宋体" w:hint="eastAsia"/>
          <w:b/>
          <w:bCs/>
          <w:szCs w:val="21"/>
        </w:rPr>
        <w:t>备注：投标人需根据自身提供的所有材料编制详细的目录，以便评委审阅。</w:t>
      </w:r>
    </w:p>
    <w:p w:rsidR="00F047E9" w:rsidRPr="001A760D" w:rsidRDefault="00F047E9">
      <w:pPr>
        <w:rPr>
          <w:rFonts w:ascii="宋体" w:hAnsi="宋体"/>
          <w:szCs w:val="21"/>
        </w:rPr>
      </w:pPr>
    </w:p>
    <w:p w:rsidR="00F047E9" w:rsidRPr="001A760D" w:rsidRDefault="00F047E9">
      <w:pPr>
        <w:rPr>
          <w:rFonts w:ascii="宋体" w:hAnsi="宋体"/>
          <w:szCs w:val="21"/>
        </w:rPr>
      </w:pPr>
    </w:p>
    <w:p w:rsidR="00625348" w:rsidRPr="001A760D" w:rsidRDefault="00625348" w:rsidP="00625348">
      <w:pPr>
        <w:pStyle w:val="Default"/>
      </w:pPr>
    </w:p>
    <w:p w:rsidR="00625348" w:rsidRPr="001A760D" w:rsidRDefault="00625348" w:rsidP="00625348">
      <w:pPr>
        <w:pStyle w:val="Default"/>
      </w:pPr>
    </w:p>
    <w:p w:rsidR="00625348" w:rsidRPr="001A760D" w:rsidRDefault="00625348" w:rsidP="00625348">
      <w:pPr>
        <w:pStyle w:val="Default"/>
      </w:pPr>
    </w:p>
    <w:p w:rsidR="00F047E9" w:rsidRPr="001A760D" w:rsidRDefault="00F047E9">
      <w:pPr>
        <w:jc w:val="center"/>
        <w:rPr>
          <w:rFonts w:ascii="宋体" w:hAnsi="宋体"/>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p w:rsidR="00466A8E" w:rsidRPr="001A760D" w:rsidRDefault="00466A8E">
      <w:pPr>
        <w:rPr>
          <w:rFonts w:ascii="宋体" w:hAnsi="宋体"/>
          <w:szCs w:val="21"/>
        </w:rPr>
      </w:pPr>
    </w:p>
    <w:p w:rsidR="00F047E9" w:rsidRPr="001A760D" w:rsidRDefault="00843B3C">
      <w:pPr>
        <w:rPr>
          <w:rFonts w:ascii="宋体" w:hAnsi="宋体"/>
          <w:szCs w:val="21"/>
        </w:rPr>
      </w:pPr>
      <w:r w:rsidRPr="001A760D">
        <w:rPr>
          <w:rFonts w:ascii="宋体" w:hAnsi="宋体" w:hint="eastAsia"/>
          <w:szCs w:val="21"/>
        </w:rPr>
        <w:t>附件</w:t>
      </w:r>
      <w:r w:rsidR="00605924" w:rsidRPr="001A760D">
        <w:rPr>
          <w:rFonts w:ascii="宋体" w:hAnsi="宋体" w:hint="eastAsia"/>
          <w:szCs w:val="21"/>
        </w:rPr>
        <w:t>1</w:t>
      </w:r>
    </w:p>
    <w:p w:rsidR="00F047E9" w:rsidRPr="001A760D" w:rsidRDefault="00843B3C">
      <w:pPr>
        <w:jc w:val="center"/>
        <w:rPr>
          <w:rFonts w:ascii="宋体" w:hAnsi="宋体"/>
          <w:b/>
          <w:sz w:val="32"/>
          <w:szCs w:val="32"/>
        </w:rPr>
      </w:pPr>
      <w:r w:rsidRPr="001A760D">
        <w:rPr>
          <w:rFonts w:ascii="宋体" w:hAnsi="宋体" w:hint="eastAsia"/>
          <w:b/>
          <w:sz w:val="32"/>
          <w:szCs w:val="32"/>
        </w:rPr>
        <w:t>技术与商务评分应答表</w:t>
      </w:r>
    </w:p>
    <w:p w:rsidR="00F047E9" w:rsidRPr="001A760D" w:rsidRDefault="00843B3C">
      <w:pPr>
        <w:rPr>
          <w:rFonts w:ascii="宋体" w:hAnsi="宋体"/>
          <w:b/>
          <w:bCs/>
          <w:szCs w:val="21"/>
        </w:rPr>
      </w:pPr>
      <w:r w:rsidRPr="001A760D">
        <w:rPr>
          <w:rFonts w:ascii="宋体" w:hAnsi="宋体" w:hint="eastAsia"/>
          <w:spacing w:val="-4"/>
          <w:szCs w:val="21"/>
        </w:rPr>
        <w:t>投标人名称：</w:t>
      </w:r>
      <w:r w:rsidRPr="001A760D">
        <w:rPr>
          <w:rFonts w:ascii="宋体" w:hAnsi="宋体" w:hint="eastAsia"/>
          <w:spacing w:val="-4"/>
          <w:szCs w:val="21"/>
          <w:u w:val="single"/>
        </w:rPr>
        <w:t xml:space="preserve">        （全称并加盖公章）        </w:t>
      </w:r>
      <w:r w:rsidRPr="001A760D">
        <w:rPr>
          <w:rFonts w:ascii="宋体" w:hAnsi="宋体" w:hint="eastAsia"/>
          <w:spacing w:val="-4"/>
          <w:szCs w:val="21"/>
        </w:rPr>
        <w:t xml:space="preserve">               招标编号：</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1"/>
        <w:gridCol w:w="3861"/>
        <w:gridCol w:w="2024"/>
      </w:tblGrid>
      <w:tr w:rsidR="00F047E9" w:rsidRPr="001A760D">
        <w:trPr>
          <w:trHeight w:val="704"/>
          <w:jc w:val="center"/>
        </w:trPr>
        <w:tc>
          <w:tcPr>
            <w:tcW w:w="9286" w:type="dxa"/>
            <w:gridSpan w:val="3"/>
            <w:vAlign w:val="center"/>
          </w:tcPr>
          <w:p w:rsidR="00F047E9" w:rsidRPr="001A760D" w:rsidRDefault="00843B3C">
            <w:pPr>
              <w:jc w:val="center"/>
              <w:rPr>
                <w:rFonts w:ascii="宋体" w:hAnsi="宋体" w:cs="宋体"/>
                <w:kern w:val="0"/>
                <w:szCs w:val="21"/>
              </w:rPr>
            </w:pPr>
            <w:r w:rsidRPr="001A760D">
              <w:rPr>
                <w:rFonts w:ascii="宋体" w:hAnsi="宋体" w:hint="eastAsia"/>
                <w:b/>
                <w:bCs/>
                <w:szCs w:val="21"/>
              </w:rPr>
              <w:t>技术部分</w:t>
            </w:r>
          </w:p>
        </w:tc>
      </w:tr>
      <w:tr w:rsidR="00F047E9" w:rsidRPr="001A760D">
        <w:trPr>
          <w:trHeight w:val="704"/>
          <w:jc w:val="center"/>
        </w:trPr>
        <w:tc>
          <w:tcPr>
            <w:tcW w:w="3401" w:type="dxa"/>
            <w:vAlign w:val="center"/>
          </w:tcPr>
          <w:p w:rsidR="00F047E9" w:rsidRPr="001A760D" w:rsidRDefault="00843B3C">
            <w:pPr>
              <w:jc w:val="center"/>
              <w:rPr>
                <w:rFonts w:ascii="宋体" w:hAnsi="宋体" w:cs="宋体"/>
                <w:kern w:val="0"/>
                <w:szCs w:val="21"/>
                <w:lang w:bidi="th-TH"/>
              </w:rPr>
            </w:pPr>
            <w:r w:rsidRPr="001A760D">
              <w:rPr>
                <w:rFonts w:ascii="宋体" w:hAnsi="宋体" w:hint="eastAsia"/>
                <w:b/>
                <w:szCs w:val="21"/>
              </w:rPr>
              <w:t>招标文件技术评分项要求</w:t>
            </w:r>
          </w:p>
        </w:tc>
        <w:tc>
          <w:tcPr>
            <w:tcW w:w="3861" w:type="dxa"/>
            <w:vAlign w:val="center"/>
          </w:tcPr>
          <w:p w:rsidR="00F047E9" w:rsidRPr="001A760D" w:rsidRDefault="00843B3C">
            <w:pPr>
              <w:jc w:val="center"/>
              <w:rPr>
                <w:rFonts w:ascii="宋体" w:hAnsi="宋体" w:cs="宋体"/>
                <w:kern w:val="0"/>
                <w:szCs w:val="21"/>
              </w:rPr>
            </w:pPr>
            <w:r w:rsidRPr="001A760D">
              <w:rPr>
                <w:rFonts w:ascii="宋体" w:hAnsi="宋体" w:hint="eastAsia"/>
                <w:b/>
                <w:szCs w:val="21"/>
              </w:rPr>
              <w:t>投标文件响应情况</w:t>
            </w:r>
          </w:p>
        </w:tc>
        <w:tc>
          <w:tcPr>
            <w:tcW w:w="2024" w:type="dxa"/>
            <w:vAlign w:val="center"/>
          </w:tcPr>
          <w:p w:rsidR="00F047E9" w:rsidRPr="001A760D" w:rsidRDefault="00843B3C">
            <w:pPr>
              <w:jc w:val="center"/>
              <w:rPr>
                <w:rFonts w:ascii="宋体" w:hAnsi="宋体" w:cs="宋体"/>
                <w:kern w:val="0"/>
                <w:szCs w:val="21"/>
              </w:rPr>
            </w:pPr>
            <w:r w:rsidRPr="001A760D">
              <w:rPr>
                <w:rFonts w:ascii="宋体" w:hAnsi="宋体" w:hint="eastAsia"/>
                <w:b/>
                <w:szCs w:val="21"/>
              </w:rPr>
              <w:t>投标文件响应应答材料及所在页码</w:t>
            </w: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F047E9" w:rsidRPr="001A760D">
        <w:trPr>
          <w:trHeight w:val="704"/>
          <w:jc w:val="center"/>
        </w:trPr>
        <w:tc>
          <w:tcPr>
            <w:tcW w:w="3401" w:type="dxa"/>
            <w:vAlign w:val="center"/>
          </w:tcPr>
          <w:p w:rsidR="00F047E9" w:rsidRPr="001A760D" w:rsidRDefault="00F047E9">
            <w:pPr>
              <w:rPr>
                <w:rFonts w:ascii="宋体" w:hAnsi="宋体" w:cs="宋体"/>
                <w:kern w:val="0"/>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cs="宋体"/>
                <w:b/>
                <w:kern w:val="0"/>
                <w:szCs w:val="21"/>
              </w:rPr>
            </w:pPr>
          </w:p>
        </w:tc>
      </w:tr>
      <w:tr w:rsidR="00466A8E" w:rsidRPr="001A760D">
        <w:trPr>
          <w:trHeight w:val="704"/>
          <w:jc w:val="center"/>
        </w:trPr>
        <w:tc>
          <w:tcPr>
            <w:tcW w:w="3401" w:type="dxa"/>
            <w:vAlign w:val="center"/>
          </w:tcPr>
          <w:p w:rsidR="00466A8E" w:rsidRPr="001A760D" w:rsidRDefault="00466A8E">
            <w:pPr>
              <w:rPr>
                <w:rFonts w:ascii="宋体" w:hAnsi="宋体" w:cs="宋体"/>
                <w:kern w:val="0"/>
                <w:szCs w:val="21"/>
              </w:rPr>
            </w:pPr>
          </w:p>
        </w:tc>
        <w:tc>
          <w:tcPr>
            <w:tcW w:w="3861" w:type="dxa"/>
            <w:vAlign w:val="center"/>
          </w:tcPr>
          <w:p w:rsidR="00466A8E" w:rsidRPr="001A760D" w:rsidRDefault="00466A8E">
            <w:pPr>
              <w:rPr>
                <w:rFonts w:ascii="宋体" w:hAnsi="宋体"/>
                <w:b/>
                <w:szCs w:val="21"/>
              </w:rPr>
            </w:pPr>
          </w:p>
        </w:tc>
        <w:tc>
          <w:tcPr>
            <w:tcW w:w="2024" w:type="dxa"/>
            <w:vAlign w:val="center"/>
          </w:tcPr>
          <w:p w:rsidR="00466A8E" w:rsidRPr="001A760D" w:rsidRDefault="00466A8E">
            <w:pPr>
              <w:rPr>
                <w:rFonts w:ascii="宋体" w:hAnsi="宋体" w:cs="宋体"/>
                <w:b/>
                <w:kern w:val="0"/>
                <w:szCs w:val="21"/>
              </w:rPr>
            </w:pPr>
          </w:p>
        </w:tc>
      </w:tr>
      <w:tr w:rsidR="00F047E9" w:rsidRPr="001A760D">
        <w:trPr>
          <w:trHeight w:val="704"/>
          <w:jc w:val="center"/>
        </w:trPr>
        <w:tc>
          <w:tcPr>
            <w:tcW w:w="9286" w:type="dxa"/>
            <w:gridSpan w:val="3"/>
            <w:vAlign w:val="center"/>
          </w:tcPr>
          <w:p w:rsidR="00F047E9" w:rsidRPr="001A760D" w:rsidRDefault="00843B3C">
            <w:pPr>
              <w:jc w:val="center"/>
              <w:rPr>
                <w:rFonts w:ascii="宋体" w:hAnsi="宋体" w:cs="宋体"/>
                <w:b/>
                <w:kern w:val="0"/>
                <w:szCs w:val="21"/>
              </w:rPr>
            </w:pPr>
            <w:r w:rsidRPr="001A760D">
              <w:rPr>
                <w:rFonts w:ascii="宋体" w:hAnsi="宋体" w:hint="eastAsia"/>
                <w:b/>
                <w:bCs/>
                <w:szCs w:val="21"/>
              </w:rPr>
              <w:lastRenderedPageBreak/>
              <w:t>商务部分</w:t>
            </w:r>
          </w:p>
        </w:tc>
      </w:tr>
      <w:tr w:rsidR="00F047E9" w:rsidRPr="001A760D">
        <w:trPr>
          <w:trHeight w:val="704"/>
          <w:jc w:val="center"/>
        </w:trPr>
        <w:tc>
          <w:tcPr>
            <w:tcW w:w="3401" w:type="dxa"/>
            <w:vAlign w:val="center"/>
          </w:tcPr>
          <w:p w:rsidR="00F047E9" w:rsidRPr="001A760D" w:rsidRDefault="00843B3C">
            <w:pPr>
              <w:jc w:val="center"/>
              <w:rPr>
                <w:rFonts w:ascii="宋体" w:hAnsi="宋体" w:cs="宋体"/>
                <w:kern w:val="0"/>
                <w:szCs w:val="21"/>
                <w:lang w:bidi="th-TH"/>
              </w:rPr>
            </w:pPr>
            <w:r w:rsidRPr="001A760D">
              <w:rPr>
                <w:rFonts w:ascii="宋体" w:hAnsi="宋体" w:hint="eastAsia"/>
                <w:b/>
                <w:szCs w:val="21"/>
              </w:rPr>
              <w:t>招标文件商务评分项要求</w:t>
            </w:r>
          </w:p>
        </w:tc>
        <w:tc>
          <w:tcPr>
            <w:tcW w:w="3861" w:type="dxa"/>
            <w:vAlign w:val="center"/>
          </w:tcPr>
          <w:p w:rsidR="00F047E9" w:rsidRPr="001A760D" w:rsidRDefault="00843B3C">
            <w:pPr>
              <w:jc w:val="center"/>
              <w:rPr>
                <w:rFonts w:ascii="宋体" w:hAnsi="宋体" w:cs="宋体"/>
                <w:kern w:val="0"/>
                <w:szCs w:val="21"/>
              </w:rPr>
            </w:pPr>
            <w:r w:rsidRPr="001A760D">
              <w:rPr>
                <w:rFonts w:ascii="宋体" w:hAnsi="宋体" w:hint="eastAsia"/>
                <w:b/>
                <w:szCs w:val="21"/>
              </w:rPr>
              <w:t>投标文件响应情况</w:t>
            </w:r>
          </w:p>
        </w:tc>
        <w:tc>
          <w:tcPr>
            <w:tcW w:w="2024" w:type="dxa"/>
            <w:vAlign w:val="center"/>
          </w:tcPr>
          <w:p w:rsidR="00F047E9" w:rsidRPr="001A760D" w:rsidRDefault="00843B3C">
            <w:pPr>
              <w:jc w:val="center"/>
              <w:rPr>
                <w:rFonts w:ascii="宋体" w:hAnsi="宋体" w:cs="宋体"/>
                <w:kern w:val="0"/>
                <w:szCs w:val="21"/>
              </w:rPr>
            </w:pPr>
            <w:r w:rsidRPr="001A760D">
              <w:rPr>
                <w:rFonts w:ascii="宋体" w:hAnsi="宋体" w:hint="eastAsia"/>
                <w:b/>
                <w:szCs w:val="21"/>
              </w:rPr>
              <w:t>投标文件响应应答材料及所在页码</w:t>
            </w: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r w:rsidR="00F047E9" w:rsidRPr="001A760D">
        <w:trPr>
          <w:trHeight w:val="704"/>
          <w:jc w:val="center"/>
        </w:trPr>
        <w:tc>
          <w:tcPr>
            <w:tcW w:w="3401" w:type="dxa"/>
            <w:vAlign w:val="center"/>
          </w:tcPr>
          <w:p w:rsidR="00F047E9" w:rsidRPr="001A760D" w:rsidRDefault="00F047E9">
            <w:pPr>
              <w:rPr>
                <w:rFonts w:ascii="宋体" w:hAnsi="宋体"/>
                <w:b/>
                <w:szCs w:val="21"/>
              </w:rPr>
            </w:pPr>
          </w:p>
        </w:tc>
        <w:tc>
          <w:tcPr>
            <w:tcW w:w="3861" w:type="dxa"/>
            <w:vAlign w:val="center"/>
          </w:tcPr>
          <w:p w:rsidR="00F047E9" w:rsidRPr="001A760D" w:rsidRDefault="00F047E9">
            <w:pPr>
              <w:rPr>
                <w:rFonts w:ascii="宋体" w:hAnsi="宋体"/>
                <w:b/>
                <w:szCs w:val="21"/>
              </w:rPr>
            </w:pPr>
          </w:p>
        </w:tc>
        <w:tc>
          <w:tcPr>
            <w:tcW w:w="2024" w:type="dxa"/>
            <w:vAlign w:val="center"/>
          </w:tcPr>
          <w:p w:rsidR="00F047E9" w:rsidRPr="001A760D" w:rsidRDefault="00F047E9">
            <w:pPr>
              <w:rPr>
                <w:rFonts w:ascii="宋体" w:hAnsi="宋体"/>
                <w:b/>
                <w:szCs w:val="21"/>
              </w:rPr>
            </w:pPr>
          </w:p>
        </w:tc>
      </w:tr>
    </w:tbl>
    <w:p w:rsidR="00F047E9" w:rsidRPr="001A760D" w:rsidRDefault="00F047E9">
      <w:pPr>
        <w:rPr>
          <w:rFonts w:ascii="新宋体" w:eastAsia="新宋体" w:hAnsi="新宋体"/>
          <w:szCs w:val="21"/>
        </w:rPr>
      </w:pPr>
    </w:p>
    <w:p w:rsidR="00F047E9" w:rsidRPr="001A760D" w:rsidRDefault="00843B3C">
      <w:pPr>
        <w:rPr>
          <w:rFonts w:ascii="新宋体" w:eastAsia="新宋体" w:hAnsi="新宋体"/>
          <w:szCs w:val="21"/>
        </w:rPr>
      </w:pPr>
      <w:r w:rsidRPr="001A760D">
        <w:rPr>
          <w:rFonts w:ascii="新宋体" w:eastAsia="新宋体" w:hAnsi="新宋体" w:hint="eastAsia"/>
          <w:szCs w:val="21"/>
        </w:rPr>
        <w:t>该附件作为招标文件的组成部分，投标人在投标文件中须提供以上表格。该表格格式供投标人参考，表</w:t>
      </w:r>
      <w:proofErr w:type="gramStart"/>
      <w:r w:rsidRPr="001A760D">
        <w:rPr>
          <w:rFonts w:ascii="新宋体" w:eastAsia="新宋体" w:hAnsi="新宋体" w:hint="eastAsia"/>
          <w:szCs w:val="21"/>
        </w:rPr>
        <w:t>格格数</w:t>
      </w:r>
      <w:proofErr w:type="gramEnd"/>
      <w:r w:rsidRPr="001A760D">
        <w:rPr>
          <w:rFonts w:ascii="新宋体" w:eastAsia="新宋体" w:hAnsi="新宋体" w:hint="eastAsia"/>
          <w:szCs w:val="21"/>
        </w:rPr>
        <w:t>可由投标人根据评分项数自行修改。</w:t>
      </w:r>
    </w:p>
    <w:p w:rsidR="00F047E9" w:rsidRPr="001A760D" w:rsidRDefault="00F047E9">
      <w:pPr>
        <w:rPr>
          <w:rFonts w:ascii="宋体" w:hAnsi="宋体"/>
          <w:b/>
          <w:szCs w:val="21"/>
        </w:rPr>
      </w:pPr>
    </w:p>
    <w:p w:rsidR="00605924" w:rsidRPr="001A760D" w:rsidRDefault="00605924" w:rsidP="00605924">
      <w:pPr>
        <w:pStyle w:val="Default"/>
      </w:pPr>
    </w:p>
    <w:p w:rsidR="00F047E9" w:rsidRPr="001A760D" w:rsidRDefault="00F047E9">
      <w:pPr>
        <w:rPr>
          <w:rFonts w:ascii="宋体" w:hAnsi="宋体"/>
          <w:b/>
          <w:szCs w:val="21"/>
        </w:rPr>
      </w:pPr>
    </w:p>
    <w:p w:rsidR="00F047E9" w:rsidRPr="001A760D" w:rsidRDefault="00843B3C">
      <w:pPr>
        <w:rPr>
          <w:rFonts w:ascii="宋体" w:hAnsi="宋体"/>
          <w:szCs w:val="21"/>
          <w:u w:val="single"/>
        </w:rPr>
      </w:pPr>
      <w:r w:rsidRPr="001A760D">
        <w:rPr>
          <w:rFonts w:ascii="宋体" w:hAnsi="宋体" w:hint="eastAsia"/>
          <w:szCs w:val="21"/>
        </w:rPr>
        <w:t>投标人：</w:t>
      </w:r>
      <w:r w:rsidRPr="001A760D">
        <w:rPr>
          <w:rFonts w:ascii="宋体" w:hAnsi="宋体"/>
          <w:szCs w:val="21"/>
        </w:rPr>
        <w:t>(</w:t>
      </w:r>
      <w:r w:rsidRPr="001A760D">
        <w:rPr>
          <w:rFonts w:ascii="宋体" w:hAnsi="宋体" w:hint="eastAsia"/>
          <w:szCs w:val="21"/>
        </w:rPr>
        <w:t>盖章</w:t>
      </w:r>
      <w:r w:rsidRPr="001A760D">
        <w:rPr>
          <w:rFonts w:ascii="宋体" w:hAnsi="宋体"/>
          <w:szCs w:val="21"/>
        </w:rPr>
        <w:t>)</w:t>
      </w:r>
    </w:p>
    <w:p w:rsidR="00F047E9" w:rsidRPr="001A760D" w:rsidRDefault="00F047E9">
      <w:pPr>
        <w:rPr>
          <w:rFonts w:ascii="宋体" w:hAnsi="宋体"/>
          <w:szCs w:val="21"/>
          <w:u w:val="single"/>
        </w:rPr>
      </w:pPr>
    </w:p>
    <w:p w:rsidR="00F047E9" w:rsidRPr="001A760D" w:rsidRDefault="00843B3C">
      <w:pPr>
        <w:rPr>
          <w:rFonts w:ascii="宋体" w:hAnsi="宋体"/>
          <w:bCs/>
          <w:szCs w:val="21"/>
        </w:rPr>
      </w:pPr>
      <w:r w:rsidRPr="001A760D">
        <w:rPr>
          <w:rFonts w:ascii="宋体" w:hAnsi="宋体" w:hint="eastAsia"/>
          <w:szCs w:val="21"/>
        </w:rPr>
        <w:t>投标方代表签名：</w:t>
      </w:r>
    </w:p>
    <w:p w:rsidR="00F047E9" w:rsidRPr="001A760D" w:rsidRDefault="00F047E9">
      <w:pPr>
        <w:rPr>
          <w:rFonts w:ascii="宋体" w:hAnsi="宋体"/>
          <w:bCs/>
          <w:szCs w:val="21"/>
        </w:rPr>
      </w:pPr>
    </w:p>
    <w:p w:rsidR="00F047E9" w:rsidRPr="001A760D" w:rsidRDefault="00843B3C">
      <w:pPr>
        <w:rPr>
          <w:rFonts w:ascii="宋体" w:hAnsi="宋体"/>
          <w:bCs/>
          <w:szCs w:val="21"/>
        </w:rPr>
      </w:pPr>
      <w:r w:rsidRPr="001A760D">
        <w:rPr>
          <w:rFonts w:ascii="宋体" w:hAnsi="宋体" w:hint="eastAsia"/>
          <w:szCs w:val="21"/>
        </w:rPr>
        <w:t>日 期：</w:t>
      </w: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p w:rsidR="00605924" w:rsidRPr="001A760D" w:rsidRDefault="00605924">
      <w:pPr>
        <w:rPr>
          <w:rFonts w:ascii="宋体" w:hAnsi="宋体"/>
          <w:szCs w:val="21"/>
        </w:rPr>
      </w:pPr>
    </w:p>
    <w:p w:rsidR="00F047E9" w:rsidRPr="001A760D" w:rsidRDefault="00843B3C">
      <w:pPr>
        <w:rPr>
          <w:rFonts w:ascii="宋体" w:hAnsi="宋体"/>
          <w:szCs w:val="21"/>
        </w:rPr>
      </w:pPr>
      <w:r w:rsidRPr="001A760D">
        <w:rPr>
          <w:rFonts w:ascii="宋体" w:hAnsi="宋体" w:hint="eastAsia"/>
          <w:szCs w:val="21"/>
        </w:rPr>
        <w:t>附件</w:t>
      </w:r>
      <w:r w:rsidR="00605924" w:rsidRPr="001A760D">
        <w:rPr>
          <w:rFonts w:ascii="宋体" w:hAnsi="宋体" w:hint="eastAsia"/>
          <w:szCs w:val="21"/>
        </w:rPr>
        <w:t>2</w:t>
      </w:r>
    </w:p>
    <w:p w:rsidR="00F047E9" w:rsidRPr="001A760D" w:rsidRDefault="00F047E9">
      <w:pPr>
        <w:rPr>
          <w:rFonts w:ascii="宋体" w:hAnsi="宋体"/>
          <w:szCs w:val="21"/>
        </w:rPr>
      </w:pPr>
    </w:p>
    <w:p w:rsidR="00F047E9" w:rsidRPr="001A760D" w:rsidRDefault="00843B3C">
      <w:pPr>
        <w:jc w:val="center"/>
        <w:rPr>
          <w:rFonts w:ascii="宋体" w:hAnsi="宋体"/>
          <w:b/>
          <w:sz w:val="32"/>
          <w:szCs w:val="32"/>
        </w:rPr>
      </w:pPr>
      <w:r w:rsidRPr="001A760D">
        <w:rPr>
          <w:rFonts w:ascii="宋体" w:hAnsi="宋体" w:hint="eastAsia"/>
          <w:b/>
          <w:sz w:val="32"/>
          <w:szCs w:val="32"/>
        </w:rPr>
        <w:t>技术和商务偏离表</w:t>
      </w:r>
    </w:p>
    <w:p w:rsidR="00F047E9" w:rsidRPr="001A760D" w:rsidRDefault="00F047E9">
      <w:pPr>
        <w:rPr>
          <w:rFonts w:ascii="宋体" w:hAnsi="宋体"/>
          <w:spacing w:val="-4"/>
          <w:szCs w:val="21"/>
        </w:rPr>
      </w:pPr>
    </w:p>
    <w:p w:rsidR="00F047E9" w:rsidRPr="001A760D" w:rsidRDefault="00843B3C">
      <w:pPr>
        <w:rPr>
          <w:rFonts w:ascii="宋体" w:hAnsi="宋体"/>
          <w:spacing w:val="-4"/>
          <w:szCs w:val="21"/>
          <w:u w:val="single"/>
        </w:rPr>
      </w:pPr>
      <w:r w:rsidRPr="001A760D">
        <w:rPr>
          <w:rFonts w:ascii="宋体" w:hAnsi="宋体" w:hint="eastAsia"/>
          <w:spacing w:val="-4"/>
          <w:szCs w:val="21"/>
        </w:rPr>
        <w:t>投标人名称：</w:t>
      </w:r>
      <w:r w:rsidRPr="001A760D">
        <w:rPr>
          <w:rFonts w:ascii="宋体" w:hAnsi="宋体" w:hint="eastAsia"/>
          <w:spacing w:val="-4"/>
          <w:szCs w:val="21"/>
          <w:u w:val="single"/>
        </w:rPr>
        <w:t xml:space="preserve">        （全称并加盖公章）        </w:t>
      </w:r>
      <w:r w:rsidRPr="001A760D">
        <w:rPr>
          <w:rFonts w:ascii="宋体" w:hAnsi="宋体" w:hint="eastAsia"/>
          <w:spacing w:val="-4"/>
          <w:szCs w:val="21"/>
        </w:rPr>
        <w:t xml:space="preserve">                招标编号：</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2522"/>
        <w:gridCol w:w="2361"/>
        <w:gridCol w:w="1991"/>
      </w:tblGrid>
      <w:tr w:rsidR="00F047E9" w:rsidRPr="001A760D">
        <w:trPr>
          <w:cantSplit/>
          <w:trHeight w:val="943"/>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jc w:val="center"/>
              <w:rPr>
                <w:rFonts w:ascii="宋体" w:hAnsi="宋体"/>
                <w:szCs w:val="21"/>
              </w:rPr>
            </w:pPr>
            <w:r w:rsidRPr="001A760D">
              <w:rPr>
                <w:rFonts w:ascii="宋体" w:hAnsi="宋体" w:hint="eastAsia"/>
                <w:szCs w:val="21"/>
              </w:rPr>
              <w:t>项目名称</w:t>
            </w: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jc w:val="center"/>
              <w:rPr>
                <w:rFonts w:ascii="宋体" w:hAnsi="宋体"/>
                <w:szCs w:val="21"/>
              </w:rPr>
            </w:pPr>
            <w:r w:rsidRPr="001A760D">
              <w:rPr>
                <w:rFonts w:ascii="宋体" w:hAnsi="宋体" w:hint="eastAsia"/>
                <w:szCs w:val="21"/>
              </w:rPr>
              <w:t>招标文件要求</w:t>
            </w: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jc w:val="center"/>
              <w:rPr>
                <w:rFonts w:ascii="宋体" w:hAnsi="宋体"/>
                <w:szCs w:val="21"/>
              </w:rPr>
            </w:pPr>
            <w:r w:rsidRPr="001A760D">
              <w:rPr>
                <w:rFonts w:ascii="宋体" w:hAnsi="宋体" w:hint="eastAsia"/>
                <w:szCs w:val="21"/>
              </w:rPr>
              <w:t>投标响应承诺</w:t>
            </w: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jc w:val="center"/>
              <w:rPr>
                <w:rFonts w:ascii="宋体" w:hAnsi="宋体"/>
                <w:szCs w:val="21"/>
              </w:rPr>
            </w:pPr>
            <w:r w:rsidRPr="001A760D">
              <w:rPr>
                <w:rFonts w:ascii="宋体" w:hAnsi="宋体" w:hint="eastAsia"/>
                <w:szCs w:val="21"/>
              </w:rPr>
              <w:t>偏离说明</w:t>
            </w:r>
          </w:p>
        </w:tc>
      </w:tr>
      <w:tr w:rsidR="00F047E9" w:rsidRPr="001A760D">
        <w:trPr>
          <w:cantSplit/>
          <w:trHeight w:val="944"/>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r>
      <w:tr w:rsidR="00F047E9" w:rsidRPr="001A760D">
        <w:trPr>
          <w:cantSplit/>
          <w:trHeight w:val="943"/>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r>
      <w:tr w:rsidR="00F047E9" w:rsidRPr="001A760D">
        <w:trPr>
          <w:cantSplit/>
          <w:trHeight w:val="944"/>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r>
      <w:tr w:rsidR="00F047E9" w:rsidRPr="001A760D">
        <w:trPr>
          <w:cantSplit/>
          <w:trHeight w:val="944"/>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r>
      <w:tr w:rsidR="00F047E9" w:rsidRPr="001A760D">
        <w:trPr>
          <w:cantSplit/>
          <w:trHeight w:val="943"/>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r>
      <w:tr w:rsidR="00F047E9" w:rsidRPr="001A760D">
        <w:trPr>
          <w:cantSplit/>
          <w:trHeight w:val="944"/>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r>
      <w:tr w:rsidR="00F047E9" w:rsidRPr="001A760D">
        <w:trPr>
          <w:cantSplit/>
          <w:trHeight w:val="944"/>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r>
      <w:tr w:rsidR="00F047E9" w:rsidRPr="001A760D">
        <w:trPr>
          <w:cantSplit/>
          <w:trHeight w:val="943"/>
          <w:jc w:val="center"/>
        </w:trPr>
        <w:tc>
          <w:tcPr>
            <w:tcW w:w="241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c>
          <w:tcPr>
            <w:tcW w:w="199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rPr>
                <w:rFonts w:ascii="宋体" w:hAnsi="宋体"/>
                <w:szCs w:val="21"/>
              </w:rPr>
            </w:pPr>
          </w:p>
        </w:tc>
      </w:tr>
    </w:tbl>
    <w:p w:rsidR="00F047E9" w:rsidRPr="001A760D" w:rsidRDefault="00F047E9">
      <w:pPr>
        <w:rPr>
          <w:rFonts w:ascii="宋体" w:hAnsi="宋体"/>
          <w:szCs w:val="21"/>
        </w:rPr>
      </w:pPr>
    </w:p>
    <w:p w:rsidR="00F047E9" w:rsidRPr="001A760D" w:rsidRDefault="00843B3C">
      <w:pPr>
        <w:rPr>
          <w:rFonts w:ascii="宋体" w:hAnsi="宋体"/>
          <w:szCs w:val="21"/>
        </w:rPr>
      </w:pPr>
      <w:r w:rsidRPr="001A760D">
        <w:rPr>
          <w:rFonts w:ascii="宋体" w:hAnsi="宋体" w:hint="eastAsia"/>
          <w:szCs w:val="21"/>
        </w:rPr>
        <w:t>投标人代表签字：</w:t>
      </w:r>
    </w:p>
    <w:p w:rsidR="00F047E9" w:rsidRPr="001A760D" w:rsidRDefault="00F047E9">
      <w:pPr>
        <w:rPr>
          <w:rFonts w:ascii="宋体" w:hAnsi="宋体"/>
          <w:szCs w:val="21"/>
        </w:rPr>
      </w:pPr>
    </w:p>
    <w:p w:rsidR="00F047E9" w:rsidRPr="001A760D" w:rsidRDefault="00843B3C" w:rsidP="00466A8E">
      <w:pPr>
        <w:spacing w:line="440" w:lineRule="exact"/>
        <w:ind w:firstLineChars="200" w:firstLine="482"/>
        <w:rPr>
          <w:rFonts w:ascii="宋体" w:hAnsi="宋体"/>
          <w:b/>
          <w:sz w:val="24"/>
        </w:rPr>
      </w:pPr>
      <w:r w:rsidRPr="001A760D">
        <w:rPr>
          <w:rFonts w:ascii="宋体" w:hAnsi="宋体" w:hint="eastAsia"/>
          <w:b/>
          <w:sz w:val="24"/>
        </w:rPr>
        <w:t>注：投标人须对第三章招标内容及要求中的内容是否满足要求在《技术、商务要求偏离表》中进行详细承诺。</w:t>
      </w: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F047E9">
      <w:pPr>
        <w:pStyle w:val="Default"/>
        <w:rPr>
          <w:rFonts w:hAnsi="宋体"/>
          <w:szCs w:val="21"/>
        </w:rPr>
      </w:pPr>
    </w:p>
    <w:p w:rsidR="00F047E9" w:rsidRPr="001A760D" w:rsidRDefault="00F047E9">
      <w:pPr>
        <w:pStyle w:val="Default"/>
        <w:rPr>
          <w:rFonts w:hAnsi="宋体"/>
          <w:szCs w:val="21"/>
        </w:rPr>
      </w:pPr>
    </w:p>
    <w:p w:rsidR="00F047E9" w:rsidRPr="001A760D" w:rsidRDefault="00F047E9">
      <w:pPr>
        <w:pStyle w:val="Default"/>
        <w:rPr>
          <w:rFonts w:hAnsi="宋体"/>
          <w:b/>
          <w:bCs/>
          <w:color w:val="FF0000"/>
          <w:lang w:val="zh-CN"/>
        </w:rPr>
      </w:pPr>
    </w:p>
    <w:p w:rsidR="00466A8E" w:rsidRPr="001A760D" w:rsidRDefault="00466A8E">
      <w:pPr>
        <w:pStyle w:val="Default"/>
        <w:rPr>
          <w:rFonts w:hAnsi="宋体"/>
          <w:b/>
          <w:bCs/>
          <w:color w:val="FF0000"/>
          <w:lang w:val="zh-CN"/>
        </w:rPr>
      </w:pPr>
    </w:p>
    <w:p w:rsidR="00F047E9" w:rsidRPr="001A760D" w:rsidRDefault="00843B3C">
      <w:pPr>
        <w:pStyle w:val="Default"/>
        <w:rPr>
          <w:rFonts w:hAnsi="宋体"/>
          <w:b/>
          <w:bCs/>
          <w:color w:val="auto"/>
          <w:lang w:val="zh-CN"/>
        </w:rPr>
      </w:pPr>
      <w:r w:rsidRPr="001A760D">
        <w:rPr>
          <w:rFonts w:hAnsi="宋体" w:hint="eastAsia"/>
          <w:b/>
          <w:bCs/>
          <w:color w:val="auto"/>
          <w:lang w:val="zh-CN"/>
        </w:rPr>
        <w:t>附件</w:t>
      </w:r>
      <w:r w:rsidR="00605924" w:rsidRPr="001A760D">
        <w:rPr>
          <w:rFonts w:hAnsi="宋体" w:hint="eastAsia"/>
          <w:b/>
          <w:bCs/>
          <w:color w:val="auto"/>
        </w:rPr>
        <w:t>3</w:t>
      </w:r>
      <w:r w:rsidRPr="001A760D">
        <w:rPr>
          <w:rFonts w:hAnsi="宋体" w:hint="eastAsia"/>
          <w:b/>
          <w:bCs/>
          <w:color w:val="auto"/>
          <w:lang w:val="zh-CN"/>
        </w:rPr>
        <w:t>：</w:t>
      </w:r>
    </w:p>
    <w:p w:rsidR="00F047E9" w:rsidRPr="001A760D" w:rsidRDefault="00843B3C">
      <w:pPr>
        <w:widowControl/>
        <w:spacing w:line="276" w:lineRule="auto"/>
        <w:jc w:val="center"/>
        <w:rPr>
          <w:rFonts w:ascii="宋体" w:hAnsi="宋体" w:cs="宋体"/>
          <w:b/>
          <w:bCs/>
          <w:sz w:val="28"/>
          <w:szCs w:val="28"/>
          <w:lang w:val="zh-CN"/>
        </w:rPr>
      </w:pPr>
      <w:r w:rsidRPr="001A760D">
        <w:rPr>
          <w:rFonts w:ascii="宋体" w:hAnsi="宋体" w:cs="宋体"/>
          <w:b/>
          <w:bCs/>
          <w:sz w:val="28"/>
          <w:szCs w:val="28"/>
          <w:lang w:val="zh-CN"/>
        </w:rPr>
        <w:t>技术和服务要求</w:t>
      </w:r>
      <w:r w:rsidRPr="001A760D">
        <w:rPr>
          <w:rFonts w:ascii="宋体" w:hAnsi="宋体" w:cs="宋体" w:hint="eastAsia"/>
          <w:b/>
          <w:bCs/>
          <w:sz w:val="28"/>
          <w:szCs w:val="28"/>
          <w:lang w:val="zh-CN"/>
        </w:rPr>
        <w:t>中加“</w:t>
      </w:r>
      <w:r w:rsidRPr="001A760D">
        <w:rPr>
          <w:rFonts w:ascii="宋体" w:hAnsi="宋体" w:cs="宋体" w:hint="eastAsia"/>
          <w:kern w:val="0"/>
          <w:sz w:val="28"/>
          <w:szCs w:val="28"/>
        </w:rPr>
        <w:t>★</w:t>
      </w:r>
      <w:r w:rsidRPr="001A760D">
        <w:rPr>
          <w:rFonts w:ascii="宋体" w:hAnsi="宋体" w:cs="宋体" w:hint="eastAsia"/>
          <w:b/>
          <w:bCs/>
          <w:sz w:val="28"/>
          <w:szCs w:val="28"/>
          <w:lang w:val="zh-CN"/>
        </w:rPr>
        <w:t>”条款响应表</w:t>
      </w:r>
    </w:p>
    <w:p w:rsidR="00F047E9" w:rsidRPr="001A760D" w:rsidRDefault="00843B3C">
      <w:pPr>
        <w:widowControl/>
        <w:spacing w:line="276" w:lineRule="auto"/>
        <w:jc w:val="left"/>
        <w:rPr>
          <w:rFonts w:ascii="宋体" w:hAnsi="宋体" w:cs="宋体"/>
          <w:kern w:val="0"/>
          <w:sz w:val="24"/>
          <w:szCs w:val="24"/>
          <w:u w:val="single"/>
        </w:rPr>
      </w:pPr>
      <w:r w:rsidRPr="001A760D">
        <w:rPr>
          <w:rFonts w:ascii="宋体" w:hAnsi="宋体" w:cs="宋体"/>
          <w:kern w:val="0"/>
          <w:sz w:val="24"/>
          <w:szCs w:val="24"/>
        </w:rPr>
        <w:t>致：</w:t>
      </w:r>
      <w:r w:rsidRPr="001A760D">
        <w:rPr>
          <w:rFonts w:ascii="宋体" w:hAnsi="宋体" w:cs="宋体"/>
          <w:kern w:val="0"/>
          <w:sz w:val="24"/>
          <w:szCs w:val="24"/>
          <w:u w:val="single"/>
        </w:rPr>
        <w:t>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0"/>
        <w:gridCol w:w="1264"/>
        <w:gridCol w:w="3993"/>
        <w:gridCol w:w="3277"/>
      </w:tblGrid>
      <w:tr w:rsidR="00BD6CF1" w:rsidRPr="001A760D" w:rsidTr="00207044">
        <w:trPr>
          <w:trHeight w:val="741"/>
        </w:trPr>
        <w:tc>
          <w:tcPr>
            <w:tcW w:w="354" w:type="pct"/>
            <w:shd w:val="clear" w:color="auto" w:fill="FFFFFF"/>
            <w:tcMar>
              <w:top w:w="0" w:type="dxa"/>
              <w:left w:w="105" w:type="dxa"/>
              <w:bottom w:w="0" w:type="dxa"/>
              <w:right w:w="105" w:type="dxa"/>
            </w:tcMar>
            <w:vAlign w:val="center"/>
          </w:tcPr>
          <w:p w:rsidR="00BD6CF1" w:rsidRPr="001A760D" w:rsidRDefault="00BD6CF1" w:rsidP="00207044">
            <w:pPr>
              <w:pStyle w:val="af"/>
              <w:spacing w:line="276" w:lineRule="auto"/>
              <w:jc w:val="center"/>
              <w:rPr>
                <w:sz w:val="21"/>
                <w:szCs w:val="21"/>
              </w:rPr>
            </w:pPr>
            <w:r w:rsidRPr="001A760D">
              <w:rPr>
                <w:rFonts w:hint="eastAsia"/>
                <w:sz w:val="21"/>
                <w:szCs w:val="21"/>
              </w:rPr>
              <w:t>序号</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pStyle w:val="af"/>
              <w:spacing w:line="276" w:lineRule="auto"/>
              <w:jc w:val="center"/>
              <w:rPr>
                <w:sz w:val="21"/>
                <w:szCs w:val="21"/>
              </w:rPr>
            </w:pPr>
            <w:r w:rsidRPr="001A760D">
              <w:rPr>
                <w:rFonts w:hint="eastAsia"/>
                <w:sz w:val="21"/>
                <w:szCs w:val="21"/>
              </w:rPr>
              <w:t>章节条目号</w:t>
            </w:r>
          </w:p>
        </w:tc>
        <w:tc>
          <w:tcPr>
            <w:tcW w:w="2174" w:type="pct"/>
            <w:shd w:val="clear" w:color="auto" w:fill="FFFFFF"/>
            <w:tcMar>
              <w:top w:w="0" w:type="dxa"/>
              <w:left w:w="105" w:type="dxa"/>
              <w:bottom w:w="0" w:type="dxa"/>
              <w:right w:w="105" w:type="dxa"/>
            </w:tcMar>
            <w:vAlign w:val="center"/>
          </w:tcPr>
          <w:p w:rsidR="00BD6CF1" w:rsidRPr="001A760D" w:rsidRDefault="00BD6CF1" w:rsidP="00207044">
            <w:pPr>
              <w:pStyle w:val="af"/>
              <w:spacing w:line="276" w:lineRule="auto"/>
              <w:jc w:val="center"/>
              <w:rPr>
                <w:sz w:val="21"/>
                <w:szCs w:val="21"/>
              </w:rPr>
            </w:pPr>
            <w:r w:rsidRPr="001A760D">
              <w:rPr>
                <w:rFonts w:hint="eastAsia"/>
                <w:sz w:val="21"/>
                <w:szCs w:val="21"/>
              </w:rPr>
              <w:t>招标文件规定的技术和服务要求</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pStyle w:val="af"/>
              <w:spacing w:line="276" w:lineRule="auto"/>
              <w:ind w:firstLine="422"/>
              <w:jc w:val="center"/>
              <w:rPr>
                <w:rStyle w:val="af4"/>
                <w:sz w:val="21"/>
              </w:rPr>
            </w:pPr>
            <w:r w:rsidRPr="001A760D">
              <w:rPr>
                <w:rStyle w:val="af4"/>
                <w:rFonts w:hint="eastAsia"/>
                <w:sz w:val="21"/>
              </w:rPr>
              <w:t>投标人的</w:t>
            </w:r>
            <w:r w:rsidRPr="001A760D">
              <w:rPr>
                <w:rStyle w:val="af4"/>
                <w:sz w:val="21"/>
              </w:rPr>
              <w:t>响应或承诺</w:t>
            </w:r>
          </w:p>
        </w:tc>
      </w:tr>
      <w:tr w:rsidR="00BD6CF1" w:rsidRPr="001A760D" w:rsidTr="00207044">
        <w:trPr>
          <w:trHeight w:val="961"/>
        </w:trPr>
        <w:tc>
          <w:tcPr>
            <w:tcW w:w="354"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1</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经营范围</w:t>
            </w:r>
          </w:p>
        </w:tc>
        <w:tc>
          <w:tcPr>
            <w:tcW w:w="2174" w:type="pct"/>
            <w:shd w:val="clear" w:color="auto" w:fill="FFFFFF"/>
            <w:tcMar>
              <w:top w:w="0" w:type="dxa"/>
              <w:left w:w="105" w:type="dxa"/>
              <w:bottom w:w="0" w:type="dxa"/>
              <w:right w:w="105" w:type="dxa"/>
            </w:tcMar>
            <w:vAlign w:val="center"/>
          </w:tcPr>
          <w:p w:rsidR="00BD6CF1" w:rsidRPr="001A760D" w:rsidRDefault="00BD6CF1" w:rsidP="00AF4ADA">
            <w:pPr>
              <w:spacing w:line="440" w:lineRule="exact"/>
              <w:jc w:val="left"/>
              <w:rPr>
                <w:rFonts w:ascii="宋体" w:hAnsi="宋体" w:cs="宋体"/>
                <w:kern w:val="0"/>
                <w:szCs w:val="21"/>
              </w:rPr>
            </w:pPr>
            <w:r w:rsidRPr="001A760D">
              <w:rPr>
                <w:rFonts w:ascii="宋体" w:hAnsi="宋体" w:cs="宋体" w:hint="eastAsia"/>
                <w:kern w:val="0"/>
                <w:szCs w:val="21"/>
              </w:rPr>
              <w:t>★（1）只限预包装食品销售、热食类食品制售、自制饮品制售，不得制作糕点类食品。采取风味美食档口为主结合大众伙食供应方式。</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widowControl/>
              <w:spacing w:line="276" w:lineRule="auto"/>
              <w:jc w:val="center"/>
              <w:rPr>
                <w:rFonts w:ascii="宋体" w:hAnsi="宋体" w:cs="宋体"/>
                <w:kern w:val="0"/>
                <w:szCs w:val="21"/>
              </w:rPr>
            </w:pPr>
          </w:p>
        </w:tc>
      </w:tr>
      <w:tr w:rsidR="00BD6CF1" w:rsidRPr="001A760D" w:rsidTr="00207044">
        <w:trPr>
          <w:trHeight w:val="961"/>
        </w:trPr>
        <w:tc>
          <w:tcPr>
            <w:tcW w:w="354"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2</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经营的餐饮服务场所基本要求及设备投入要求</w:t>
            </w:r>
          </w:p>
        </w:tc>
        <w:tc>
          <w:tcPr>
            <w:tcW w:w="2174" w:type="pct"/>
            <w:shd w:val="clear" w:color="auto" w:fill="FFFFFF"/>
            <w:tcMar>
              <w:top w:w="0" w:type="dxa"/>
              <w:left w:w="105" w:type="dxa"/>
              <w:bottom w:w="0" w:type="dxa"/>
              <w:right w:w="105" w:type="dxa"/>
            </w:tcMar>
            <w:vAlign w:val="center"/>
          </w:tcPr>
          <w:p w:rsidR="00BD6CF1" w:rsidRPr="001A760D" w:rsidRDefault="00BD6CF1" w:rsidP="00AF4ADA">
            <w:pPr>
              <w:pStyle w:val="Default"/>
              <w:spacing w:line="440" w:lineRule="exact"/>
              <w:rPr>
                <w:rFonts w:hAnsi="宋体" w:cs="宋体"/>
                <w:color w:val="auto"/>
                <w:sz w:val="21"/>
                <w:szCs w:val="21"/>
              </w:rPr>
            </w:pPr>
            <w:r w:rsidRPr="001A760D">
              <w:rPr>
                <w:rFonts w:hAnsi="宋体" w:cs="宋体" w:hint="eastAsia"/>
                <w:color w:val="auto"/>
                <w:sz w:val="21"/>
                <w:szCs w:val="21"/>
              </w:rPr>
              <w:t>★备注：附件一《北区食堂A第一学生食堂二层环境改造设备、设施投入表》中的所有设备要求为招标人的最低标准，投标人拟投入的设备须不低于或优于此表。</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widowControl/>
              <w:spacing w:line="276" w:lineRule="auto"/>
              <w:jc w:val="center"/>
              <w:rPr>
                <w:rFonts w:ascii="宋体" w:hAnsi="宋体" w:cs="宋体"/>
                <w:kern w:val="0"/>
                <w:szCs w:val="21"/>
              </w:rPr>
            </w:pPr>
          </w:p>
        </w:tc>
      </w:tr>
      <w:tr w:rsidR="00BD6CF1" w:rsidRPr="001A760D" w:rsidTr="00207044">
        <w:trPr>
          <w:trHeight w:val="961"/>
        </w:trPr>
        <w:tc>
          <w:tcPr>
            <w:tcW w:w="354"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3</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食品处理区场所设置、布局、设备投入要求</w:t>
            </w:r>
          </w:p>
        </w:tc>
        <w:tc>
          <w:tcPr>
            <w:tcW w:w="2174" w:type="pct"/>
            <w:shd w:val="clear" w:color="auto" w:fill="FFFFFF"/>
            <w:tcMar>
              <w:top w:w="0" w:type="dxa"/>
              <w:left w:w="105" w:type="dxa"/>
              <w:bottom w:w="0" w:type="dxa"/>
              <w:right w:w="105" w:type="dxa"/>
            </w:tcMar>
            <w:vAlign w:val="center"/>
          </w:tcPr>
          <w:p w:rsidR="00BD6CF1" w:rsidRPr="001A760D" w:rsidRDefault="00BD6CF1" w:rsidP="00AF4ADA">
            <w:pPr>
              <w:spacing w:line="440" w:lineRule="exact"/>
              <w:jc w:val="left"/>
              <w:rPr>
                <w:rFonts w:ascii="宋体" w:hAnsi="宋体" w:cs="宋体"/>
                <w:kern w:val="0"/>
                <w:szCs w:val="21"/>
              </w:rPr>
            </w:pPr>
            <w:r w:rsidRPr="001A760D">
              <w:rPr>
                <w:rFonts w:ascii="宋体" w:hAnsi="宋体" w:cs="宋体" w:hint="eastAsia"/>
                <w:kern w:val="0"/>
                <w:szCs w:val="21"/>
              </w:rPr>
              <w:t>★（1）食品处理区加工流程合理布局必须符合餐饮服务食品安全要求,必须符合消防、环保要求。有与制售的食品品种、数量相适应的厨具、餐具、通风、防尘、防蝇、防鼠、防虫、洗涤、消毒等设施设备。风味档口要重新进行布局，规范电路、排水、排污系统。</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widowControl/>
              <w:spacing w:line="276" w:lineRule="auto"/>
              <w:jc w:val="center"/>
              <w:rPr>
                <w:rFonts w:ascii="宋体" w:hAnsi="宋体" w:cs="宋体"/>
                <w:kern w:val="0"/>
                <w:szCs w:val="21"/>
              </w:rPr>
            </w:pPr>
          </w:p>
        </w:tc>
      </w:tr>
      <w:tr w:rsidR="00BD6CF1" w:rsidRPr="001A760D" w:rsidTr="00207044">
        <w:trPr>
          <w:trHeight w:val="741"/>
        </w:trPr>
        <w:tc>
          <w:tcPr>
            <w:tcW w:w="354"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4</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价格管理</w:t>
            </w:r>
          </w:p>
        </w:tc>
        <w:tc>
          <w:tcPr>
            <w:tcW w:w="2174" w:type="pct"/>
            <w:shd w:val="clear" w:color="auto" w:fill="FFFFFF"/>
            <w:tcMar>
              <w:top w:w="0" w:type="dxa"/>
              <w:left w:w="105" w:type="dxa"/>
              <w:bottom w:w="0" w:type="dxa"/>
              <w:right w:w="105" w:type="dxa"/>
            </w:tcMar>
            <w:vAlign w:val="center"/>
          </w:tcPr>
          <w:p w:rsidR="00BD6CF1" w:rsidRPr="001A760D" w:rsidRDefault="00BD6CF1" w:rsidP="00AF4ADA">
            <w:pPr>
              <w:spacing w:line="276" w:lineRule="auto"/>
              <w:jc w:val="left"/>
              <w:rPr>
                <w:rFonts w:ascii="宋体" w:hAnsi="宋体" w:cs="宋体"/>
                <w:kern w:val="0"/>
                <w:szCs w:val="21"/>
              </w:rPr>
            </w:pPr>
            <w:r w:rsidRPr="001A760D">
              <w:rPr>
                <w:rFonts w:ascii="宋体" w:hAnsi="宋体" w:cs="宋体" w:hint="eastAsia"/>
                <w:kern w:val="0"/>
                <w:szCs w:val="21"/>
              </w:rPr>
              <w:t>★7. 投标人承诺中标后在食堂适当位置设置饭菜价格及原料采购信息公开栏及人员健康管理等公示栏，平时应在售卖窗口</w:t>
            </w:r>
            <w:proofErr w:type="gramStart"/>
            <w:r w:rsidRPr="001A760D">
              <w:rPr>
                <w:rFonts w:ascii="宋体" w:hAnsi="宋体" w:cs="宋体" w:hint="eastAsia"/>
                <w:kern w:val="0"/>
                <w:szCs w:val="21"/>
              </w:rPr>
              <w:t>挂价格</w:t>
            </w:r>
            <w:proofErr w:type="gramEnd"/>
            <w:r w:rsidRPr="001A760D">
              <w:rPr>
                <w:rFonts w:ascii="宋体" w:hAnsi="宋体" w:cs="宋体" w:hint="eastAsia"/>
                <w:kern w:val="0"/>
                <w:szCs w:val="21"/>
              </w:rPr>
              <w:t>牌明码实价经营，所有产品价格应低于市场同类品种售卖价格的15%-20%，并不得高于大学城其他高校食堂售卖价格。</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pStyle w:val="af"/>
              <w:rPr>
                <w:sz w:val="21"/>
                <w:szCs w:val="21"/>
              </w:rPr>
            </w:pPr>
          </w:p>
        </w:tc>
      </w:tr>
      <w:tr w:rsidR="00BD6CF1" w:rsidRPr="001A760D" w:rsidTr="00207044">
        <w:trPr>
          <w:trHeight w:val="741"/>
        </w:trPr>
        <w:tc>
          <w:tcPr>
            <w:tcW w:w="354"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5</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价格管理</w:t>
            </w:r>
          </w:p>
        </w:tc>
        <w:tc>
          <w:tcPr>
            <w:tcW w:w="2174" w:type="pct"/>
            <w:shd w:val="clear" w:color="auto" w:fill="FFFFFF"/>
            <w:tcMar>
              <w:top w:w="0" w:type="dxa"/>
              <w:left w:w="105" w:type="dxa"/>
              <w:bottom w:w="0" w:type="dxa"/>
              <w:right w:w="105" w:type="dxa"/>
            </w:tcMar>
            <w:vAlign w:val="center"/>
          </w:tcPr>
          <w:p w:rsidR="00BD6CF1" w:rsidRPr="001A760D" w:rsidRDefault="00BD6CF1" w:rsidP="00AF4ADA">
            <w:pPr>
              <w:spacing w:line="276" w:lineRule="auto"/>
              <w:jc w:val="left"/>
              <w:rPr>
                <w:rFonts w:ascii="宋体" w:hAnsi="宋体" w:cs="宋体"/>
                <w:kern w:val="0"/>
                <w:szCs w:val="21"/>
              </w:rPr>
            </w:pPr>
            <w:r w:rsidRPr="001A760D">
              <w:rPr>
                <w:rFonts w:ascii="宋体" w:hAnsi="宋体" w:cs="宋体" w:hint="eastAsia"/>
                <w:kern w:val="0"/>
                <w:szCs w:val="21"/>
              </w:rPr>
              <w:t>★8. 投标人承诺中标后经营期内食堂所供的所有产品的价格不变，质量不降。确因食堂所需食品原料受市场影响，原料价格持续上涨，居高不下，且时间持续超过1个月以上，中标人需要上调售卖价格，应事先以书面报招标人审批，经招标人审批同意后方可按调整的价格售卖。</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pStyle w:val="af"/>
              <w:rPr>
                <w:sz w:val="21"/>
                <w:szCs w:val="21"/>
              </w:rPr>
            </w:pPr>
          </w:p>
        </w:tc>
      </w:tr>
      <w:tr w:rsidR="00BD6CF1" w:rsidRPr="001A760D" w:rsidTr="00207044">
        <w:trPr>
          <w:trHeight w:val="741"/>
        </w:trPr>
        <w:tc>
          <w:tcPr>
            <w:tcW w:w="354"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lastRenderedPageBreak/>
              <w:t>6</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人员要求</w:t>
            </w:r>
          </w:p>
        </w:tc>
        <w:tc>
          <w:tcPr>
            <w:tcW w:w="2174" w:type="pct"/>
            <w:shd w:val="clear" w:color="auto" w:fill="FFFFFF"/>
            <w:tcMar>
              <w:top w:w="0" w:type="dxa"/>
              <w:left w:w="105" w:type="dxa"/>
              <w:bottom w:w="0" w:type="dxa"/>
              <w:right w:w="105" w:type="dxa"/>
            </w:tcMar>
            <w:vAlign w:val="center"/>
          </w:tcPr>
          <w:p w:rsidR="00BD6CF1" w:rsidRPr="001A760D" w:rsidRDefault="00BD6CF1" w:rsidP="00AF4ADA">
            <w:pPr>
              <w:spacing w:line="276" w:lineRule="auto"/>
              <w:jc w:val="left"/>
              <w:rPr>
                <w:rFonts w:ascii="宋体" w:hAnsi="宋体" w:cs="宋体"/>
                <w:kern w:val="0"/>
                <w:szCs w:val="21"/>
              </w:rPr>
            </w:pPr>
            <w:r w:rsidRPr="001A760D">
              <w:rPr>
                <w:rFonts w:ascii="宋体" w:hAnsi="宋体" w:cs="宋体" w:hint="eastAsia"/>
                <w:kern w:val="0"/>
                <w:szCs w:val="21"/>
              </w:rPr>
              <w:t>★2. 中标人要根据本项目的内容和需求，按《附件二》的要求，配齐、配强服务团队，附件二为本项目的人员配备最低标准。</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pStyle w:val="af"/>
              <w:rPr>
                <w:sz w:val="21"/>
                <w:szCs w:val="21"/>
              </w:rPr>
            </w:pPr>
          </w:p>
        </w:tc>
      </w:tr>
      <w:tr w:rsidR="00BD6CF1" w:rsidRPr="001A760D" w:rsidTr="00207044">
        <w:trPr>
          <w:trHeight w:val="741"/>
        </w:trPr>
        <w:tc>
          <w:tcPr>
            <w:tcW w:w="354"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7</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★（十二）保险</w:t>
            </w:r>
          </w:p>
          <w:p w:rsidR="00BD6CF1" w:rsidRPr="001A760D" w:rsidRDefault="00BD6CF1" w:rsidP="00207044">
            <w:pPr>
              <w:spacing w:line="276" w:lineRule="auto"/>
              <w:jc w:val="center"/>
              <w:rPr>
                <w:rFonts w:ascii="宋体" w:hAnsi="宋体" w:cs="宋体"/>
                <w:kern w:val="0"/>
                <w:szCs w:val="21"/>
              </w:rPr>
            </w:pPr>
          </w:p>
        </w:tc>
        <w:tc>
          <w:tcPr>
            <w:tcW w:w="2174" w:type="pct"/>
            <w:shd w:val="clear" w:color="auto" w:fill="FFFFFF"/>
            <w:tcMar>
              <w:top w:w="0" w:type="dxa"/>
              <w:left w:w="105" w:type="dxa"/>
              <w:bottom w:w="0" w:type="dxa"/>
              <w:right w:w="105" w:type="dxa"/>
            </w:tcMar>
            <w:vAlign w:val="center"/>
          </w:tcPr>
          <w:p w:rsidR="00BD6CF1" w:rsidRPr="001A760D" w:rsidRDefault="00BD6CF1" w:rsidP="00AF4ADA">
            <w:pPr>
              <w:spacing w:line="276" w:lineRule="auto"/>
              <w:jc w:val="left"/>
              <w:rPr>
                <w:rFonts w:ascii="宋体" w:hAnsi="宋体" w:cs="宋体"/>
                <w:kern w:val="0"/>
                <w:szCs w:val="21"/>
              </w:rPr>
            </w:pPr>
            <w:r w:rsidRPr="001A760D">
              <w:rPr>
                <w:rFonts w:ascii="宋体" w:hAnsi="宋体" w:cs="宋体" w:hint="eastAsia"/>
                <w:kern w:val="0"/>
                <w:szCs w:val="21"/>
              </w:rPr>
              <w:t>1.投标人必须承诺中标后为本项目所有员工投保雇主责任险。</w:t>
            </w:r>
          </w:p>
          <w:p w:rsidR="00BD6CF1" w:rsidRPr="001A760D" w:rsidRDefault="00BD6CF1" w:rsidP="00AF4ADA">
            <w:pPr>
              <w:spacing w:line="276" w:lineRule="auto"/>
              <w:jc w:val="left"/>
              <w:rPr>
                <w:rFonts w:ascii="宋体" w:hAnsi="宋体" w:cs="宋体"/>
                <w:kern w:val="0"/>
                <w:szCs w:val="21"/>
              </w:rPr>
            </w:pPr>
            <w:r w:rsidRPr="001A760D">
              <w:rPr>
                <w:rFonts w:ascii="宋体" w:hAnsi="宋体" w:cs="宋体" w:hint="eastAsia"/>
                <w:kern w:val="0"/>
                <w:szCs w:val="21"/>
              </w:rPr>
              <w:t>2.投标人必须承诺中标后为本项目投保公众责任险，且保额达到</w:t>
            </w:r>
            <w:r w:rsidRPr="001A760D">
              <w:rPr>
                <w:rFonts w:ascii="宋体" w:hAnsi="宋体" w:cs="宋体"/>
                <w:kern w:val="0"/>
                <w:szCs w:val="21"/>
              </w:rPr>
              <w:t>1</w:t>
            </w:r>
            <w:r w:rsidRPr="001A760D">
              <w:rPr>
                <w:rFonts w:ascii="宋体" w:hAnsi="宋体" w:cs="宋体" w:hint="eastAsia"/>
                <w:kern w:val="0"/>
                <w:szCs w:val="21"/>
              </w:rPr>
              <w:t>5</w:t>
            </w:r>
            <w:r w:rsidRPr="001A760D">
              <w:rPr>
                <w:rFonts w:ascii="宋体" w:hAnsi="宋体" w:cs="宋体"/>
                <w:kern w:val="0"/>
                <w:szCs w:val="21"/>
              </w:rPr>
              <w:t>00</w:t>
            </w:r>
            <w:r w:rsidRPr="001A760D">
              <w:rPr>
                <w:rFonts w:ascii="宋体" w:hAnsi="宋体" w:cs="宋体" w:hint="eastAsia"/>
                <w:kern w:val="0"/>
                <w:szCs w:val="21"/>
              </w:rPr>
              <w:t>万元以上。保险条款中含有人身伤害、财产损失、食品、饮料、爆炸、车辆装卸责任条款。</w:t>
            </w:r>
          </w:p>
          <w:p w:rsidR="00BD6CF1" w:rsidRPr="001A760D" w:rsidRDefault="00BD6CF1" w:rsidP="00AF4ADA">
            <w:pPr>
              <w:spacing w:line="276" w:lineRule="auto"/>
              <w:jc w:val="left"/>
              <w:rPr>
                <w:rFonts w:ascii="宋体" w:hAnsi="宋体" w:cs="宋体"/>
                <w:kern w:val="0"/>
                <w:szCs w:val="21"/>
              </w:rPr>
            </w:pPr>
            <w:r w:rsidRPr="001A760D">
              <w:rPr>
                <w:rFonts w:ascii="宋体" w:hAnsi="宋体" w:cs="宋体" w:hint="eastAsia"/>
                <w:kern w:val="0"/>
                <w:szCs w:val="21"/>
              </w:rPr>
              <w:t>3.投标人应承担工伤责任事故责任及在经营过程中对第三者造成的伤害赔偿责任，支付解除或终止劳动合同经济补偿金或赔偿金等。</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pStyle w:val="af"/>
              <w:rPr>
                <w:sz w:val="21"/>
                <w:szCs w:val="21"/>
              </w:rPr>
            </w:pPr>
          </w:p>
        </w:tc>
      </w:tr>
      <w:tr w:rsidR="00EC5FE3" w:rsidRPr="001A760D" w:rsidTr="00207044">
        <w:trPr>
          <w:trHeight w:val="741"/>
        </w:trPr>
        <w:tc>
          <w:tcPr>
            <w:tcW w:w="354" w:type="pct"/>
            <w:shd w:val="clear" w:color="auto" w:fill="FFFFFF"/>
            <w:tcMar>
              <w:top w:w="0" w:type="dxa"/>
              <w:left w:w="105" w:type="dxa"/>
              <w:bottom w:w="0" w:type="dxa"/>
              <w:right w:w="105" w:type="dxa"/>
            </w:tcMar>
            <w:vAlign w:val="center"/>
          </w:tcPr>
          <w:p w:rsidR="00EC5FE3" w:rsidRPr="001A760D" w:rsidRDefault="00EC5FE3" w:rsidP="00207044">
            <w:pPr>
              <w:spacing w:line="276" w:lineRule="auto"/>
              <w:jc w:val="center"/>
              <w:rPr>
                <w:rFonts w:ascii="宋体" w:hAnsi="宋体" w:cs="宋体"/>
                <w:kern w:val="0"/>
                <w:szCs w:val="21"/>
              </w:rPr>
            </w:pPr>
            <w:r w:rsidRPr="001A760D">
              <w:rPr>
                <w:rFonts w:ascii="宋体" w:hAnsi="宋体" w:cs="宋体" w:hint="eastAsia"/>
                <w:kern w:val="0"/>
                <w:szCs w:val="21"/>
              </w:rPr>
              <w:t>8</w:t>
            </w:r>
          </w:p>
        </w:tc>
        <w:tc>
          <w:tcPr>
            <w:tcW w:w="688" w:type="pct"/>
            <w:shd w:val="clear" w:color="auto" w:fill="FFFFFF"/>
            <w:tcMar>
              <w:top w:w="0" w:type="dxa"/>
              <w:left w:w="105" w:type="dxa"/>
              <w:bottom w:w="0" w:type="dxa"/>
              <w:right w:w="105" w:type="dxa"/>
            </w:tcMar>
            <w:vAlign w:val="center"/>
          </w:tcPr>
          <w:p w:rsidR="00EC5FE3" w:rsidRPr="001A760D" w:rsidRDefault="00EC5FE3" w:rsidP="00EC5FE3">
            <w:pPr>
              <w:spacing w:line="276" w:lineRule="auto"/>
              <w:jc w:val="center"/>
              <w:rPr>
                <w:rFonts w:ascii="宋体" w:hAnsi="宋体" w:cs="宋体"/>
                <w:kern w:val="0"/>
                <w:szCs w:val="21"/>
              </w:rPr>
            </w:pPr>
            <w:r w:rsidRPr="001A760D">
              <w:rPr>
                <w:rFonts w:ascii="宋体" w:hAnsi="宋体" w:cs="宋体" w:hint="eastAsia"/>
                <w:kern w:val="0"/>
                <w:szCs w:val="21"/>
              </w:rPr>
              <w:t>环境改造与设备验收</w:t>
            </w:r>
          </w:p>
          <w:p w:rsidR="00EC5FE3" w:rsidRPr="001A760D" w:rsidRDefault="00EC5FE3" w:rsidP="00EC5FE3">
            <w:pPr>
              <w:spacing w:line="276" w:lineRule="auto"/>
              <w:jc w:val="center"/>
              <w:rPr>
                <w:rFonts w:ascii="宋体" w:hAnsi="宋体" w:cs="宋体"/>
                <w:kern w:val="0"/>
                <w:szCs w:val="21"/>
              </w:rPr>
            </w:pPr>
          </w:p>
        </w:tc>
        <w:tc>
          <w:tcPr>
            <w:tcW w:w="2174" w:type="pct"/>
            <w:shd w:val="clear" w:color="auto" w:fill="FFFFFF"/>
            <w:tcMar>
              <w:top w:w="0" w:type="dxa"/>
              <w:left w:w="105" w:type="dxa"/>
              <w:bottom w:w="0" w:type="dxa"/>
              <w:right w:w="105" w:type="dxa"/>
            </w:tcMar>
            <w:vAlign w:val="center"/>
          </w:tcPr>
          <w:p w:rsidR="00EC5FE3" w:rsidRPr="001A760D" w:rsidRDefault="00EC5FE3" w:rsidP="00EC5FE3">
            <w:pPr>
              <w:spacing w:line="276" w:lineRule="auto"/>
              <w:jc w:val="left"/>
              <w:rPr>
                <w:rFonts w:ascii="宋体" w:hAnsi="宋体" w:cs="宋体"/>
                <w:kern w:val="0"/>
                <w:szCs w:val="21"/>
              </w:rPr>
            </w:pPr>
            <w:r w:rsidRPr="001A760D">
              <w:rPr>
                <w:rFonts w:ascii="宋体" w:hAnsi="宋体" w:cs="宋体" w:hint="eastAsia"/>
                <w:kern w:val="0"/>
                <w:szCs w:val="21"/>
              </w:rPr>
              <w:t>★1.中标人应在合同签订后40天内完成本项目所有环境改造和设备添置并具备正常营业条件。在中标公示后一周内提供完整整套设计施工图纸3套，材料进场时须通知验收,现场管理由派驻工程监理。环境改造结束后中标方需提供竣工蓝图3套，装修决算书3份，工程内业资料等3套（含设备采购发票原件），所有明细电子文档存入U盘一份。如因工程施工等资料不全，导致送造价公司审核造价无法顺利进行，或审核结果不准确等不良后果，由中标人自行承担。</w:t>
            </w:r>
          </w:p>
        </w:tc>
        <w:tc>
          <w:tcPr>
            <w:tcW w:w="1784" w:type="pct"/>
            <w:shd w:val="clear" w:color="auto" w:fill="FFFFFF"/>
            <w:tcMar>
              <w:top w:w="0" w:type="dxa"/>
              <w:left w:w="105" w:type="dxa"/>
              <w:bottom w:w="0" w:type="dxa"/>
              <w:right w:w="105" w:type="dxa"/>
            </w:tcMar>
            <w:vAlign w:val="center"/>
          </w:tcPr>
          <w:p w:rsidR="00EC5FE3" w:rsidRPr="001A760D" w:rsidRDefault="00EC5FE3" w:rsidP="00207044">
            <w:pPr>
              <w:pStyle w:val="af"/>
              <w:rPr>
                <w:sz w:val="21"/>
                <w:szCs w:val="21"/>
              </w:rPr>
            </w:pPr>
          </w:p>
        </w:tc>
      </w:tr>
      <w:tr w:rsidR="00BD6CF1" w:rsidRPr="001A760D" w:rsidTr="00207044">
        <w:trPr>
          <w:trHeight w:val="741"/>
        </w:trPr>
        <w:tc>
          <w:tcPr>
            <w:tcW w:w="354" w:type="pct"/>
            <w:shd w:val="clear" w:color="auto" w:fill="FFFFFF"/>
            <w:tcMar>
              <w:top w:w="0" w:type="dxa"/>
              <w:left w:w="105" w:type="dxa"/>
              <w:bottom w:w="0" w:type="dxa"/>
              <w:right w:w="105" w:type="dxa"/>
            </w:tcMar>
            <w:vAlign w:val="center"/>
          </w:tcPr>
          <w:p w:rsidR="00BD6CF1" w:rsidRPr="001A760D" w:rsidRDefault="00EC5FE3" w:rsidP="00207044">
            <w:pPr>
              <w:spacing w:line="276" w:lineRule="auto"/>
              <w:jc w:val="center"/>
              <w:rPr>
                <w:rFonts w:ascii="宋体" w:hAnsi="宋体" w:cs="宋体"/>
                <w:kern w:val="0"/>
                <w:szCs w:val="21"/>
              </w:rPr>
            </w:pPr>
            <w:r w:rsidRPr="001A760D">
              <w:rPr>
                <w:rFonts w:ascii="宋体" w:hAnsi="宋体" w:cs="宋体" w:hint="eastAsia"/>
                <w:kern w:val="0"/>
                <w:szCs w:val="21"/>
              </w:rPr>
              <w:t>9</w:t>
            </w:r>
          </w:p>
        </w:tc>
        <w:tc>
          <w:tcPr>
            <w:tcW w:w="688" w:type="pct"/>
            <w:shd w:val="clear" w:color="auto" w:fill="FFFFFF"/>
            <w:tcMar>
              <w:top w:w="0" w:type="dxa"/>
              <w:left w:w="105" w:type="dxa"/>
              <w:bottom w:w="0" w:type="dxa"/>
              <w:right w:w="105" w:type="dxa"/>
            </w:tcMar>
            <w:vAlign w:val="center"/>
          </w:tcPr>
          <w:p w:rsidR="00BD6CF1" w:rsidRPr="001A760D" w:rsidRDefault="00BD6CF1" w:rsidP="00207044">
            <w:pPr>
              <w:spacing w:line="276" w:lineRule="auto"/>
              <w:jc w:val="center"/>
              <w:rPr>
                <w:rFonts w:ascii="宋体" w:hAnsi="宋体" w:cs="宋体"/>
                <w:kern w:val="0"/>
                <w:szCs w:val="21"/>
              </w:rPr>
            </w:pPr>
            <w:r w:rsidRPr="001A760D">
              <w:rPr>
                <w:rFonts w:ascii="宋体" w:hAnsi="宋体" w:cs="宋体" w:hint="eastAsia"/>
                <w:kern w:val="0"/>
                <w:szCs w:val="21"/>
              </w:rPr>
              <w:t>其他要求</w:t>
            </w:r>
          </w:p>
        </w:tc>
        <w:tc>
          <w:tcPr>
            <w:tcW w:w="2174" w:type="pct"/>
            <w:shd w:val="clear" w:color="auto" w:fill="FFFFFF"/>
            <w:tcMar>
              <w:top w:w="0" w:type="dxa"/>
              <w:left w:w="105" w:type="dxa"/>
              <w:bottom w:w="0" w:type="dxa"/>
              <w:right w:w="105" w:type="dxa"/>
            </w:tcMar>
            <w:vAlign w:val="center"/>
          </w:tcPr>
          <w:p w:rsidR="00BD6CF1" w:rsidRPr="001A760D" w:rsidRDefault="00BD6CF1" w:rsidP="00AF4ADA">
            <w:pPr>
              <w:spacing w:line="276" w:lineRule="auto"/>
              <w:jc w:val="left"/>
              <w:rPr>
                <w:rFonts w:ascii="宋体" w:hAnsi="宋体" w:cs="宋体"/>
                <w:kern w:val="0"/>
                <w:szCs w:val="21"/>
              </w:rPr>
            </w:pPr>
            <w:r w:rsidRPr="001A760D">
              <w:rPr>
                <w:rFonts w:ascii="宋体" w:hAnsi="宋体" w:cs="宋体" w:hint="eastAsia"/>
                <w:kern w:val="0"/>
                <w:szCs w:val="21"/>
              </w:rPr>
              <w:t>★9.中标人必须承担经营和服务过程中发生的事故责任，并赔偿由此造成的全部经济损失。</w:t>
            </w:r>
          </w:p>
        </w:tc>
        <w:tc>
          <w:tcPr>
            <w:tcW w:w="1784" w:type="pct"/>
            <w:shd w:val="clear" w:color="auto" w:fill="FFFFFF"/>
            <w:tcMar>
              <w:top w:w="0" w:type="dxa"/>
              <w:left w:w="105" w:type="dxa"/>
              <w:bottom w:w="0" w:type="dxa"/>
              <w:right w:w="105" w:type="dxa"/>
            </w:tcMar>
            <w:vAlign w:val="center"/>
          </w:tcPr>
          <w:p w:rsidR="00BD6CF1" w:rsidRPr="001A760D" w:rsidRDefault="00BD6CF1" w:rsidP="00207044">
            <w:pPr>
              <w:pStyle w:val="af"/>
              <w:rPr>
                <w:sz w:val="21"/>
                <w:szCs w:val="21"/>
              </w:rPr>
            </w:pPr>
          </w:p>
        </w:tc>
      </w:tr>
    </w:tbl>
    <w:p w:rsidR="00F047E9" w:rsidRPr="001A760D" w:rsidRDefault="00F047E9">
      <w:pPr>
        <w:rPr>
          <w:rFonts w:ascii="宋体" w:hAnsi="宋体" w:cs="宋体"/>
          <w:kern w:val="0"/>
          <w:sz w:val="24"/>
        </w:rPr>
      </w:pPr>
    </w:p>
    <w:p w:rsidR="00F047E9" w:rsidRPr="001A760D" w:rsidRDefault="00843B3C" w:rsidP="00877D03">
      <w:pPr>
        <w:pStyle w:val="Default"/>
        <w:spacing w:line="480" w:lineRule="auto"/>
        <w:ind w:firstLineChars="200" w:firstLine="422"/>
        <w:rPr>
          <w:rFonts w:hAnsi="宋体"/>
          <w:b/>
          <w:bCs/>
          <w:color w:val="auto"/>
          <w:sz w:val="21"/>
          <w:szCs w:val="21"/>
        </w:rPr>
      </w:pPr>
      <w:r w:rsidRPr="001A760D">
        <w:rPr>
          <w:rFonts w:hAnsi="宋体" w:hint="eastAsia"/>
          <w:b/>
          <w:bCs/>
          <w:color w:val="auto"/>
          <w:sz w:val="21"/>
          <w:szCs w:val="21"/>
        </w:rPr>
        <w:t>注：招标文件中加“★”标示的内容为不允许负偏离的实质性要求，投标人须认真解读，并根据自身情况在此表中</w:t>
      </w:r>
      <w:proofErr w:type="gramStart"/>
      <w:r w:rsidRPr="001A760D">
        <w:rPr>
          <w:rFonts w:hAnsi="宋体" w:hint="eastAsia"/>
          <w:b/>
          <w:bCs/>
          <w:color w:val="auto"/>
          <w:sz w:val="21"/>
          <w:szCs w:val="21"/>
        </w:rPr>
        <w:t>作出</w:t>
      </w:r>
      <w:proofErr w:type="gramEnd"/>
      <w:r w:rsidRPr="001A760D">
        <w:rPr>
          <w:rFonts w:hAnsi="宋体" w:hint="eastAsia"/>
          <w:b/>
          <w:bCs/>
          <w:color w:val="auto"/>
          <w:sz w:val="21"/>
          <w:szCs w:val="21"/>
        </w:rPr>
        <w:t>实质性响应承诺，一项未实质性响应的，即按无效投标处理。</w:t>
      </w:r>
    </w:p>
    <w:p w:rsidR="00F047E9" w:rsidRPr="001A760D" w:rsidRDefault="00F047E9">
      <w:pPr>
        <w:rPr>
          <w:rFonts w:ascii="宋体" w:hAnsi="宋体" w:cs="宋体"/>
          <w:color w:val="FF0000"/>
          <w:kern w:val="0"/>
          <w:sz w:val="24"/>
        </w:rPr>
      </w:pPr>
    </w:p>
    <w:p w:rsidR="00F047E9" w:rsidRPr="001A760D" w:rsidRDefault="00F047E9">
      <w:pPr>
        <w:pStyle w:val="Default"/>
        <w:rPr>
          <w:color w:val="auto"/>
        </w:rPr>
      </w:pPr>
    </w:p>
    <w:p w:rsidR="00F047E9" w:rsidRPr="001A760D" w:rsidRDefault="00843B3C">
      <w:pPr>
        <w:rPr>
          <w:rFonts w:ascii="宋体" w:hAnsi="宋体" w:cs="宋体"/>
          <w:kern w:val="0"/>
          <w:szCs w:val="21"/>
          <w:u w:val="single"/>
        </w:rPr>
      </w:pPr>
      <w:r w:rsidRPr="001A760D">
        <w:rPr>
          <w:rFonts w:ascii="宋体" w:hAnsi="宋体" w:cs="宋体"/>
          <w:kern w:val="0"/>
          <w:szCs w:val="21"/>
        </w:rPr>
        <w:t>投标人：</w:t>
      </w:r>
      <w:r w:rsidRPr="001A760D">
        <w:rPr>
          <w:rFonts w:ascii="宋体" w:hAnsi="宋体" w:cs="宋体"/>
          <w:kern w:val="0"/>
          <w:szCs w:val="21"/>
          <w:u w:val="single"/>
        </w:rPr>
        <w:t>（全称并加盖单位公章）</w:t>
      </w:r>
    </w:p>
    <w:p w:rsidR="00F047E9" w:rsidRPr="001A760D" w:rsidRDefault="00F047E9">
      <w:pPr>
        <w:pStyle w:val="Default"/>
        <w:rPr>
          <w:color w:val="auto"/>
          <w:sz w:val="21"/>
          <w:szCs w:val="21"/>
        </w:rPr>
      </w:pPr>
    </w:p>
    <w:p w:rsidR="00F047E9" w:rsidRPr="001A760D" w:rsidRDefault="00843B3C">
      <w:pPr>
        <w:widowControl/>
        <w:spacing w:line="276" w:lineRule="auto"/>
        <w:jc w:val="left"/>
        <w:rPr>
          <w:rFonts w:ascii="宋体" w:hAnsi="宋体" w:cs="宋体"/>
          <w:kern w:val="0"/>
          <w:szCs w:val="21"/>
          <w:u w:val="single"/>
        </w:rPr>
      </w:pPr>
      <w:r w:rsidRPr="001A760D">
        <w:rPr>
          <w:rFonts w:ascii="宋体" w:hAnsi="宋体" w:cs="宋体"/>
          <w:kern w:val="0"/>
          <w:szCs w:val="21"/>
        </w:rPr>
        <w:t>投标人代表签字：</w:t>
      </w:r>
      <w:r w:rsidRPr="001A760D">
        <w:rPr>
          <w:rFonts w:ascii="宋体" w:hAnsi="宋体" w:cs="宋体"/>
          <w:kern w:val="0"/>
          <w:szCs w:val="21"/>
          <w:u w:val="single"/>
        </w:rPr>
        <w:t>        </w:t>
      </w:r>
    </w:p>
    <w:p w:rsidR="00F047E9" w:rsidRPr="001A760D" w:rsidRDefault="00F047E9">
      <w:pPr>
        <w:pStyle w:val="Default"/>
        <w:rPr>
          <w:color w:val="auto"/>
          <w:sz w:val="21"/>
          <w:szCs w:val="21"/>
        </w:rPr>
      </w:pPr>
    </w:p>
    <w:p w:rsidR="00F047E9" w:rsidRPr="001A760D" w:rsidRDefault="00843B3C">
      <w:pPr>
        <w:widowControl/>
        <w:spacing w:line="276" w:lineRule="auto"/>
        <w:jc w:val="left"/>
        <w:rPr>
          <w:rFonts w:ascii="宋体" w:hAnsi="宋体" w:cs="宋体"/>
          <w:kern w:val="0"/>
          <w:szCs w:val="21"/>
          <w:u w:val="single"/>
        </w:rPr>
      </w:pPr>
      <w:r w:rsidRPr="001A760D">
        <w:rPr>
          <w:rFonts w:ascii="宋体" w:hAnsi="宋体" w:cs="宋体"/>
          <w:kern w:val="0"/>
          <w:szCs w:val="21"/>
        </w:rPr>
        <w:t>日期：</w:t>
      </w:r>
      <w:r w:rsidRPr="001A760D">
        <w:rPr>
          <w:rFonts w:ascii="宋体" w:hAnsi="宋体" w:cs="宋体"/>
          <w:kern w:val="0"/>
          <w:szCs w:val="21"/>
          <w:u w:val="single"/>
        </w:rPr>
        <w:t>    </w:t>
      </w:r>
      <w:r w:rsidRPr="001A760D">
        <w:rPr>
          <w:rFonts w:ascii="宋体" w:hAnsi="宋体" w:cs="宋体"/>
          <w:kern w:val="0"/>
          <w:szCs w:val="21"/>
        </w:rPr>
        <w:t>年</w:t>
      </w:r>
      <w:r w:rsidRPr="001A760D">
        <w:rPr>
          <w:rFonts w:ascii="宋体" w:hAnsi="宋体" w:cs="宋体"/>
          <w:kern w:val="0"/>
          <w:szCs w:val="21"/>
          <w:u w:val="single"/>
        </w:rPr>
        <w:t>   </w:t>
      </w:r>
      <w:r w:rsidRPr="001A760D">
        <w:rPr>
          <w:rFonts w:ascii="宋体" w:hAnsi="宋体" w:cs="宋体"/>
          <w:kern w:val="0"/>
          <w:szCs w:val="21"/>
        </w:rPr>
        <w:t>月</w:t>
      </w:r>
      <w:r w:rsidRPr="001A760D">
        <w:rPr>
          <w:rFonts w:ascii="宋体" w:hAnsi="宋体" w:cs="宋体"/>
          <w:kern w:val="0"/>
          <w:szCs w:val="21"/>
          <w:u w:val="single"/>
        </w:rPr>
        <w:t> </w:t>
      </w:r>
    </w:p>
    <w:p w:rsidR="00F047E9" w:rsidRPr="001A760D" w:rsidRDefault="00F047E9">
      <w:pPr>
        <w:pStyle w:val="Default"/>
        <w:rPr>
          <w:rFonts w:hAnsi="宋体" w:cs="宋体"/>
          <w:color w:val="auto"/>
          <w:sz w:val="21"/>
          <w:szCs w:val="21"/>
          <w:u w:val="single"/>
        </w:rPr>
      </w:pPr>
    </w:p>
    <w:p w:rsidR="00F047E9" w:rsidRPr="001A760D" w:rsidRDefault="00843B3C">
      <w:pPr>
        <w:tabs>
          <w:tab w:val="left" w:pos="-105"/>
          <w:tab w:val="left" w:pos="1050"/>
        </w:tabs>
        <w:spacing w:line="360" w:lineRule="auto"/>
        <w:rPr>
          <w:rFonts w:ascii="宋体" w:hAnsi="宋体" w:cs="宋体"/>
          <w:b/>
          <w:kern w:val="0"/>
          <w:sz w:val="28"/>
          <w:szCs w:val="28"/>
        </w:rPr>
      </w:pPr>
      <w:r w:rsidRPr="001A760D">
        <w:rPr>
          <w:rFonts w:ascii="宋体" w:hAnsi="宋体" w:cs="宋体" w:hint="eastAsia"/>
          <w:b/>
          <w:bCs/>
          <w:sz w:val="24"/>
          <w:szCs w:val="24"/>
          <w:lang w:val="zh-CN"/>
        </w:rPr>
        <w:t>附件</w:t>
      </w:r>
      <w:r w:rsidR="00605924" w:rsidRPr="001A760D">
        <w:rPr>
          <w:rFonts w:ascii="宋体" w:hAnsi="宋体" w:cs="宋体" w:hint="eastAsia"/>
          <w:b/>
          <w:bCs/>
          <w:sz w:val="24"/>
          <w:szCs w:val="24"/>
        </w:rPr>
        <w:t>4</w:t>
      </w:r>
      <w:r w:rsidRPr="001A760D">
        <w:rPr>
          <w:rFonts w:ascii="宋体" w:hAnsi="宋体" w:cs="宋体" w:hint="eastAsia"/>
          <w:b/>
          <w:bCs/>
          <w:sz w:val="24"/>
          <w:szCs w:val="24"/>
          <w:lang w:val="zh-CN"/>
        </w:rPr>
        <w:t>：</w:t>
      </w:r>
    </w:p>
    <w:p w:rsidR="00F047E9" w:rsidRPr="001A760D" w:rsidRDefault="00843B3C">
      <w:pPr>
        <w:tabs>
          <w:tab w:val="left" w:pos="-105"/>
          <w:tab w:val="left" w:pos="1050"/>
        </w:tabs>
        <w:spacing w:line="360" w:lineRule="auto"/>
        <w:jc w:val="center"/>
        <w:rPr>
          <w:rFonts w:ascii="宋体"/>
          <w:b/>
          <w:bCs/>
          <w:sz w:val="24"/>
          <w:szCs w:val="24"/>
          <w:lang w:val="zh-CN"/>
        </w:rPr>
      </w:pPr>
      <w:r w:rsidRPr="001A760D">
        <w:rPr>
          <w:rStyle w:val="font31"/>
          <w:rFonts w:hint="default"/>
          <w:color w:val="auto"/>
        </w:rPr>
        <w:t>食堂人员配备表</w:t>
      </w:r>
    </w:p>
    <w:p w:rsidR="00F047E9" w:rsidRPr="001A760D" w:rsidRDefault="00F047E9">
      <w:pPr>
        <w:pStyle w:val="Default"/>
        <w:rPr>
          <w:color w:val="auto"/>
        </w:rPr>
      </w:pPr>
    </w:p>
    <w:tbl>
      <w:tblPr>
        <w:tblW w:w="8840" w:type="dxa"/>
        <w:tblLayout w:type="fixed"/>
        <w:tblCellMar>
          <w:left w:w="0" w:type="dxa"/>
          <w:right w:w="0" w:type="dxa"/>
        </w:tblCellMar>
        <w:tblLook w:val="04A0"/>
      </w:tblPr>
      <w:tblGrid>
        <w:gridCol w:w="729"/>
        <w:gridCol w:w="2042"/>
        <w:gridCol w:w="1851"/>
        <w:gridCol w:w="2554"/>
        <w:gridCol w:w="1664"/>
      </w:tblGrid>
      <w:tr w:rsidR="00F047E9" w:rsidRPr="001A760D">
        <w:trPr>
          <w:trHeight w:val="832"/>
        </w:trPr>
        <w:tc>
          <w:tcPr>
            <w:tcW w:w="729" w:type="dxa"/>
            <w:vMerge w:val="restart"/>
            <w:tcBorders>
              <w:top w:val="single" w:sz="8" w:space="0" w:color="000000"/>
              <w:left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序号</w:t>
            </w:r>
          </w:p>
        </w:tc>
        <w:tc>
          <w:tcPr>
            <w:tcW w:w="3893" w:type="dxa"/>
            <w:gridSpan w:val="2"/>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bCs/>
                <w:kern w:val="0"/>
                <w:szCs w:val="21"/>
              </w:rPr>
            </w:pPr>
            <w:r w:rsidRPr="001A760D">
              <w:rPr>
                <w:rFonts w:hint="eastAsia"/>
                <w:b/>
                <w:bCs/>
                <w:szCs w:val="21"/>
              </w:rPr>
              <w:t>招标文件规定的技术和服务要求</w:t>
            </w:r>
          </w:p>
        </w:tc>
        <w:tc>
          <w:tcPr>
            <w:tcW w:w="4218" w:type="dxa"/>
            <w:gridSpan w:val="2"/>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bCs/>
                <w:kern w:val="0"/>
                <w:szCs w:val="21"/>
              </w:rPr>
            </w:pPr>
            <w:r w:rsidRPr="001A760D">
              <w:rPr>
                <w:rStyle w:val="af4"/>
                <w:rFonts w:hint="eastAsia"/>
                <w:sz w:val="21"/>
                <w:szCs w:val="21"/>
              </w:rPr>
              <w:t>投标人对是否符合要求做</w:t>
            </w:r>
            <w:r w:rsidRPr="001A760D">
              <w:rPr>
                <w:b/>
                <w:bCs/>
                <w:szCs w:val="21"/>
              </w:rPr>
              <w:t>明确响应或承诺</w:t>
            </w:r>
          </w:p>
        </w:tc>
      </w:tr>
      <w:tr w:rsidR="00F047E9" w:rsidRPr="001A760D">
        <w:trPr>
          <w:trHeight w:val="1535"/>
        </w:trPr>
        <w:tc>
          <w:tcPr>
            <w:tcW w:w="729" w:type="dxa"/>
            <w:vMerge/>
            <w:tcBorders>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widowControl/>
              <w:jc w:val="center"/>
              <w:textAlignment w:val="center"/>
              <w:rPr>
                <w:rFonts w:ascii="宋体" w:hAnsi="宋体" w:cs="宋体"/>
                <w:b/>
                <w:szCs w:val="21"/>
              </w:rPr>
            </w:pPr>
          </w:p>
        </w:tc>
        <w:tc>
          <w:tcPr>
            <w:tcW w:w="204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岗位</w:t>
            </w:r>
          </w:p>
        </w:tc>
        <w:tc>
          <w:tcPr>
            <w:tcW w:w="185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人数</w:t>
            </w:r>
          </w:p>
        </w:tc>
        <w:tc>
          <w:tcPr>
            <w:tcW w:w="2554"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岗位</w:t>
            </w:r>
          </w:p>
        </w:tc>
        <w:tc>
          <w:tcPr>
            <w:tcW w:w="166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F047E9" w:rsidRPr="001A760D" w:rsidRDefault="00843B3C">
            <w:pPr>
              <w:widowControl/>
              <w:jc w:val="center"/>
              <w:textAlignment w:val="center"/>
              <w:rPr>
                <w:rFonts w:ascii="宋体" w:hAnsi="宋体" w:cs="宋体"/>
                <w:b/>
                <w:szCs w:val="21"/>
              </w:rPr>
            </w:pPr>
            <w:r w:rsidRPr="001A760D">
              <w:rPr>
                <w:rFonts w:ascii="宋体" w:hAnsi="宋体" w:cs="宋体" w:hint="eastAsia"/>
                <w:b/>
                <w:kern w:val="0"/>
                <w:szCs w:val="21"/>
              </w:rPr>
              <w:t>投标人响应或承诺人数</w:t>
            </w:r>
          </w:p>
        </w:tc>
      </w:tr>
      <w:tr w:rsidR="00F047E9" w:rsidRPr="001A760D">
        <w:trPr>
          <w:trHeight w:val="505"/>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食堂经理</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1</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食堂经理</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经理助理</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1</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经理助理</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3</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厨师长</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1</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厨师长</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4</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厨师</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3</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厨师</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5</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营养师</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1</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营养师</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6</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专职食品安全员</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1</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专职食品安全员</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7</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采购员</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2</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采购员</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8</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仓管员</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1</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仓管员</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9</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proofErr w:type="gramStart"/>
            <w:r w:rsidRPr="001A760D">
              <w:rPr>
                <w:rFonts w:ascii="宋体" w:hAnsi="宋体" w:cs="宋体" w:hint="eastAsia"/>
                <w:kern w:val="0"/>
                <w:szCs w:val="21"/>
              </w:rPr>
              <w:t>蒸煮工</w:t>
            </w:r>
            <w:proofErr w:type="gramEnd"/>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1</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proofErr w:type="gramStart"/>
            <w:r w:rsidRPr="001A760D">
              <w:rPr>
                <w:rFonts w:ascii="宋体" w:hAnsi="宋体" w:cs="宋体" w:hint="eastAsia"/>
                <w:kern w:val="0"/>
                <w:szCs w:val="21"/>
              </w:rPr>
              <w:t>蒸煮工</w:t>
            </w:r>
            <w:proofErr w:type="gramEnd"/>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10</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切配员</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4</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切配员</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11</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售卖员</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8</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售卖员</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12</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洗消</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6</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洗消</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47"/>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13</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保洁</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4</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保洁</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r w:rsidR="00F047E9" w:rsidRPr="001A760D">
        <w:trPr>
          <w:trHeight w:val="473"/>
        </w:trPr>
        <w:tc>
          <w:tcPr>
            <w:tcW w:w="729"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szCs w:val="21"/>
              </w:rPr>
            </w:pPr>
            <w:r w:rsidRPr="001A760D">
              <w:rPr>
                <w:rFonts w:ascii="宋体" w:hAnsi="宋体" w:cs="宋体" w:hint="eastAsia"/>
                <w:kern w:val="0"/>
                <w:szCs w:val="21"/>
              </w:rPr>
              <w:t>14</w:t>
            </w:r>
          </w:p>
        </w:tc>
        <w:tc>
          <w:tcPr>
            <w:tcW w:w="204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收银</w:t>
            </w:r>
          </w:p>
        </w:tc>
        <w:tc>
          <w:tcPr>
            <w:tcW w:w="185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4</w:t>
            </w:r>
          </w:p>
        </w:tc>
        <w:tc>
          <w:tcPr>
            <w:tcW w:w="2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843B3C">
            <w:pPr>
              <w:widowControl/>
              <w:jc w:val="center"/>
              <w:textAlignment w:val="center"/>
              <w:rPr>
                <w:rFonts w:ascii="宋体" w:hAnsi="宋体" w:cs="宋体"/>
                <w:kern w:val="0"/>
                <w:szCs w:val="21"/>
              </w:rPr>
            </w:pPr>
            <w:r w:rsidRPr="001A760D">
              <w:rPr>
                <w:rFonts w:ascii="宋体" w:hAnsi="宋体" w:cs="宋体" w:hint="eastAsia"/>
                <w:kern w:val="0"/>
                <w:szCs w:val="21"/>
              </w:rPr>
              <w:t>收银</w:t>
            </w:r>
          </w:p>
        </w:tc>
        <w:tc>
          <w:tcPr>
            <w:tcW w:w="166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F047E9" w:rsidRPr="001A760D" w:rsidRDefault="00F047E9">
            <w:pPr>
              <w:jc w:val="center"/>
              <w:rPr>
                <w:rFonts w:ascii="宋体" w:hAnsi="宋体" w:cs="宋体"/>
                <w:szCs w:val="21"/>
              </w:rPr>
            </w:pPr>
          </w:p>
        </w:tc>
      </w:tr>
    </w:tbl>
    <w:p w:rsidR="00F047E9" w:rsidRPr="001A760D" w:rsidRDefault="00F047E9">
      <w:pPr>
        <w:rPr>
          <w:rFonts w:ascii="宋体" w:hAnsi="宋体" w:cs="宋体"/>
          <w:kern w:val="0"/>
          <w:sz w:val="24"/>
        </w:rPr>
      </w:pPr>
    </w:p>
    <w:p w:rsidR="00F047E9" w:rsidRPr="001A760D" w:rsidRDefault="00843B3C">
      <w:pPr>
        <w:rPr>
          <w:rFonts w:ascii="宋体" w:hAnsi="宋体" w:cs="宋体"/>
          <w:b/>
          <w:bCs/>
          <w:sz w:val="30"/>
          <w:szCs w:val="30"/>
        </w:rPr>
      </w:pPr>
      <w:r w:rsidRPr="001A760D">
        <w:rPr>
          <w:rFonts w:ascii="宋体" w:hAnsi="宋体" w:cs="宋体" w:hint="eastAsia"/>
          <w:b/>
          <w:kern w:val="0"/>
          <w:sz w:val="28"/>
          <w:szCs w:val="28"/>
        </w:rPr>
        <w:t>注：以上岗位人员为最低配备标准。投标人应符合或者优于最低配备标准。</w:t>
      </w:r>
    </w:p>
    <w:p w:rsidR="00F047E9" w:rsidRPr="001A760D" w:rsidRDefault="00F047E9">
      <w:pPr>
        <w:pStyle w:val="Default"/>
        <w:rPr>
          <w:color w:val="auto"/>
        </w:rPr>
      </w:pPr>
    </w:p>
    <w:p w:rsidR="00F047E9" w:rsidRPr="001A760D" w:rsidRDefault="00843B3C">
      <w:pPr>
        <w:widowControl/>
        <w:spacing w:line="276" w:lineRule="auto"/>
        <w:jc w:val="left"/>
        <w:rPr>
          <w:rFonts w:ascii="宋体" w:hAnsi="宋体" w:cs="宋体"/>
          <w:kern w:val="0"/>
          <w:szCs w:val="21"/>
        </w:rPr>
      </w:pPr>
      <w:r w:rsidRPr="001A760D">
        <w:rPr>
          <w:rFonts w:ascii="宋体" w:hAnsi="宋体" w:cs="宋体"/>
          <w:kern w:val="0"/>
          <w:szCs w:val="21"/>
        </w:rPr>
        <w:t>投标人：</w:t>
      </w:r>
      <w:r w:rsidRPr="001A760D">
        <w:rPr>
          <w:rFonts w:ascii="宋体" w:hAnsi="宋体" w:cs="宋体"/>
          <w:kern w:val="0"/>
          <w:szCs w:val="21"/>
          <w:u w:val="single"/>
        </w:rPr>
        <w:t>（全称并加盖单位公章）</w:t>
      </w:r>
    </w:p>
    <w:p w:rsidR="00F047E9" w:rsidRPr="001A760D" w:rsidRDefault="00843B3C">
      <w:pPr>
        <w:widowControl/>
        <w:spacing w:line="276" w:lineRule="auto"/>
        <w:jc w:val="left"/>
        <w:rPr>
          <w:rFonts w:ascii="宋体" w:hAnsi="宋体" w:cs="宋体"/>
          <w:kern w:val="0"/>
          <w:szCs w:val="21"/>
        </w:rPr>
      </w:pPr>
      <w:r w:rsidRPr="001A760D">
        <w:rPr>
          <w:rFonts w:ascii="宋体" w:hAnsi="宋体" w:cs="宋体"/>
          <w:kern w:val="0"/>
          <w:szCs w:val="21"/>
        </w:rPr>
        <w:t>投标人代表签字：</w:t>
      </w:r>
      <w:r w:rsidRPr="001A760D">
        <w:rPr>
          <w:rFonts w:ascii="宋体" w:hAnsi="宋体" w:cs="宋体"/>
          <w:kern w:val="0"/>
          <w:szCs w:val="21"/>
          <w:u w:val="single"/>
        </w:rPr>
        <w:t>        </w:t>
      </w:r>
    </w:p>
    <w:p w:rsidR="00F047E9" w:rsidRPr="001A760D" w:rsidRDefault="00843B3C">
      <w:pPr>
        <w:widowControl/>
        <w:spacing w:line="276" w:lineRule="auto"/>
        <w:jc w:val="left"/>
        <w:rPr>
          <w:rFonts w:ascii="宋体" w:hAnsi="宋体" w:cs="宋体"/>
          <w:kern w:val="0"/>
          <w:szCs w:val="21"/>
          <w:u w:val="single"/>
        </w:rPr>
      </w:pPr>
      <w:r w:rsidRPr="001A760D">
        <w:rPr>
          <w:rFonts w:ascii="宋体" w:hAnsi="宋体" w:cs="宋体"/>
          <w:kern w:val="0"/>
          <w:szCs w:val="21"/>
        </w:rPr>
        <w:t>日期：</w:t>
      </w:r>
      <w:r w:rsidRPr="001A760D">
        <w:rPr>
          <w:rFonts w:ascii="宋体" w:hAnsi="宋体" w:cs="宋体"/>
          <w:kern w:val="0"/>
          <w:szCs w:val="21"/>
          <w:u w:val="single"/>
        </w:rPr>
        <w:t>    </w:t>
      </w:r>
      <w:r w:rsidRPr="001A760D">
        <w:rPr>
          <w:rFonts w:ascii="宋体" w:hAnsi="宋体" w:cs="宋体"/>
          <w:kern w:val="0"/>
          <w:szCs w:val="21"/>
        </w:rPr>
        <w:t>年</w:t>
      </w:r>
      <w:r w:rsidRPr="001A760D">
        <w:rPr>
          <w:rFonts w:ascii="宋体" w:hAnsi="宋体" w:cs="宋体"/>
          <w:kern w:val="0"/>
          <w:szCs w:val="21"/>
          <w:u w:val="single"/>
        </w:rPr>
        <w:t>   </w:t>
      </w:r>
      <w:r w:rsidRPr="001A760D">
        <w:rPr>
          <w:rFonts w:ascii="宋体" w:hAnsi="宋体" w:cs="宋体"/>
          <w:kern w:val="0"/>
          <w:szCs w:val="21"/>
        </w:rPr>
        <w:t>月</w:t>
      </w:r>
      <w:r w:rsidRPr="001A760D">
        <w:rPr>
          <w:rFonts w:ascii="宋体" w:hAnsi="宋体" w:cs="宋体"/>
          <w:kern w:val="0"/>
          <w:szCs w:val="21"/>
          <w:u w:val="single"/>
        </w:rPr>
        <w:t> </w:t>
      </w:r>
    </w:p>
    <w:p w:rsidR="00F047E9" w:rsidRPr="001A760D" w:rsidRDefault="00F047E9">
      <w:pPr>
        <w:pStyle w:val="Default"/>
        <w:rPr>
          <w:rFonts w:hAnsi="宋体" w:cs="宋体"/>
          <w:color w:val="FF0000"/>
          <w:u w:val="single"/>
        </w:rPr>
      </w:pPr>
    </w:p>
    <w:p w:rsidR="00F047E9" w:rsidRPr="001A760D" w:rsidRDefault="00F047E9">
      <w:pPr>
        <w:rPr>
          <w:rFonts w:ascii="宋体" w:hAnsi="宋体"/>
          <w:szCs w:val="21"/>
        </w:rPr>
      </w:pPr>
    </w:p>
    <w:p w:rsidR="00605924" w:rsidRPr="001A760D" w:rsidRDefault="00605924">
      <w:pPr>
        <w:rPr>
          <w:rFonts w:ascii="宋体" w:hAnsi="宋体"/>
          <w:color w:val="FF0000"/>
          <w:szCs w:val="21"/>
        </w:rPr>
      </w:pPr>
    </w:p>
    <w:p w:rsidR="00D02089" w:rsidRPr="001A760D" w:rsidRDefault="00D02089">
      <w:pPr>
        <w:rPr>
          <w:rFonts w:ascii="宋体" w:hAnsi="宋体"/>
          <w:szCs w:val="21"/>
        </w:rPr>
      </w:pPr>
    </w:p>
    <w:p w:rsidR="00F047E9" w:rsidRPr="001A760D" w:rsidRDefault="00843B3C">
      <w:pPr>
        <w:rPr>
          <w:rFonts w:ascii="新宋体" w:eastAsia="新宋体" w:hAnsi="新宋体"/>
          <w:b/>
          <w:szCs w:val="21"/>
        </w:rPr>
      </w:pPr>
      <w:r w:rsidRPr="001A760D">
        <w:rPr>
          <w:rFonts w:ascii="宋体" w:hAnsi="宋体" w:hint="eastAsia"/>
          <w:szCs w:val="21"/>
        </w:rPr>
        <w:t>附件</w:t>
      </w:r>
      <w:r w:rsidR="00605924" w:rsidRPr="001A760D">
        <w:rPr>
          <w:rFonts w:ascii="宋体" w:hAnsi="宋体" w:hint="eastAsia"/>
          <w:szCs w:val="21"/>
        </w:rPr>
        <w:t>4</w:t>
      </w:r>
      <w:r w:rsidRPr="001A760D">
        <w:rPr>
          <w:rFonts w:ascii="宋体" w:hAnsi="宋体" w:hint="eastAsia"/>
          <w:szCs w:val="21"/>
        </w:rPr>
        <w:t>-1</w:t>
      </w:r>
    </w:p>
    <w:p w:rsidR="00F047E9" w:rsidRPr="001A760D" w:rsidRDefault="00843B3C">
      <w:pPr>
        <w:tabs>
          <w:tab w:val="left" w:pos="720"/>
        </w:tabs>
        <w:spacing w:line="400" w:lineRule="exact"/>
        <w:jc w:val="center"/>
        <w:rPr>
          <w:rFonts w:ascii="新宋体" w:eastAsia="新宋体" w:hAnsi="新宋体"/>
          <w:b/>
          <w:sz w:val="32"/>
          <w:szCs w:val="32"/>
        </w:rPr>
      </w:pPr>
      <w:r w:rsidRPr="001A760D">
        <w:rPr>
          <w:rFonts w:ascii="新宋体" w:eastAsia="新宋体" w:hAnsi="新宋体" w:hint="eastAsia"/>
          <w:b/>
          <w:sz w:val="32"/>
          <w:szCs w:val="32"/>
        </w:rPr>
        <w:t>派遣的食堂经理相关证明材料</w:t>
      </w:r>
    </w:p>
    <w:tbl>
      <w:tblPr>
        <w:tblW w:w="9577" w:type="dxa"/>
        <w:tblLayout w:type="fixed"/>
        <w:tblLook w:val="04A0"/>
      </w:tblPr>
      <w:tblGrid>
        <w:gridCol w:w="1352"/>
        <w:gridCol w:w="1279"/>
        <w:gridCol w:w="1089"/>
        <w:gridCol w:w="1342"/>
        <w:gridCol w:w="1445"/>
        <w:gridCol w:w="1431"/>
        <w:gridCol w:w="1639"/>
      </w:tblGrid>
      <w:tr w:rsidR="00F047E9" w:rsidRPr="001A760D">
        <w:trPr>
          <w:trHeight w:val="701"/>
        </w:trPr>
        <w:tc>
          <w:tcPr>
            <w:tcW w:w="1352"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姓  名</w:t>
            </w:r>
          </w:p>
        </w:tc>
        <w:tc>
          <w:tcPr>
            <w:tcW w:w="2368" w:type="dxa"/>
            <w:gridSpan w:val="2"/>
            <w:tcBorders>
              <w:top w:val="single" w:sz="4" w:space="0" w:color="auto"/>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年  龄</w:t>
            </w:r>
          </w:p>
        </w:tc>
        <w:tc>
          <w:tcPr>
            <w:tcW w:w="1445"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b/>
                <w:szCs w:val="21"/>
              </w:rPr>
            </w:pPr>
          </w:p>
        </w:tc>
        <w:tc>
          <w:tcPr>
            <w:tcW w:w="1431"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性  别</w:t>
            </w:r>
          </w:p>
        </w:tc>
        <w:tc>
          <w:tcPr>
            <w:tcW w:w="1639"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b/>
                <w:szCs w:val="21"/>
              </w:rPr>
            </w:pPr>
          </w:p>
        </w:tc>
      </w:tr>
      <w:tr w:rsidR="00F047E9" w:rsidRPr="001A760D">
        <w:trPr>
          <w:trHeight w:val="1257"/>
        </w:trPr>
        <w:tc>
          <w:tcPr>
            <w:tcW w:w="1352"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学  历</w:t>
            </w:r>
          </w:p>
        </w:tc>
        <w:tc>
          <w:tcPr>
            <w:tcW w:w="1279"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szCs w:val="21"/>
              </w:rPr>
            </w:pP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身份证、毕业证书</w:t>
            </w:r>
          </w:p>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复印件在</w:t>
            </w:r>
            <w:r w:rsidR="004E3481" w:rsidRPr="001A760D">
              <w:rPr>
                <w:rFonts w:asciiTheme="minorEastAsia" w:eastAsiaTheme="minorEastAsia" w:hAnsiTheme="minorEastAsia" w:hint="eastAsia"/>
                <w:b/>
                <w:szCs w:val="21"/>
                <w:u w:val="single"/>
              </w:rPr>
              <w:t xml:space="preserve">   </w:t>
            </w:r>
            <w:r w:rsidRPr="001A760D">
              <w:rPr>
                <w:rFonts w:asciiTheme="minorEastAsia" w:eastAsiaTheme="minorEastAsia" w:hAnsiTheme="minorEastAsia" w:hint="eastAsia"/>
                <w:b/>
                <w:szCs w:val="21"/>
              </w:rPr>
              <w:t>页</w:t>
            </w:r>
          </w:p>
        </w:tc>
        <w:tc>
          <w:tcPr>
            <w:tcW w:w="1445"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是否符合从事餐饮业健康要求</w:t>
            </w:r>
          </w:p>
        </w:tc>
        <w:tc>
          <w:tcPr>
            <w:tcW w:w="143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b/>
                <w:szCs w:val="21"/>
              </w:rPr>
            </w:pPr>
          </w:p>
        </w:tc>
        <w:tc>
          <w:tcPr>
            <w:tcW w:w="1639"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rsidP="00D02089">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健康证复印件在</w:t>
            </w:r>
            <w:r w:rsidR="004E3481" w:rsidRPr="001A760D">
              <w:rPr>
                <w:rFonts w:asciiTheme="minorEastAsia" w:eastAsiaTheme="minorEastAsia" w:hAnsiTheme="minorEastAsia" w:hint="eastAsia"/>
                <w:b/>
                <w:szCs w:val="21"/>
                <w:u w:val="single"/>
              </w:rPr>
              <w:t xml:space="preserve">   </w:t>
            </w:r>
            <w:r w:rsidRPr="001A760D">
              <w:rPr>
                <w:rFonts w:asciiTheme="minorEastAsia" w:eastAsiaTheme="minorEastAsia" w:hAnsiTheme="minorEastAsia" w:hint="eastAsia"/>
                <w:b/>
                <w:szCs w:val="21"/>
              </w:rPr>
              <w:t>页</w:t>
            </w:r>
          </w:p>
        </w:tc>
      </w:tr>
      <w:tr w:rsidR="00F047E9" w:rsidRPr="001A760D">
        <w:trPr>
          <w:trHeight w:val="1672"/>
        </w:trPr>
        <w:tc>
          <w:tcPr>
            <w:tcW w:w="1352"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是否具有餐饮职业经理人培训相关证书</w:t>
            </w:r>
          </w:p>
        </w:tc>
        <w:tc>
          <w:tcPr>
            <w:tcW w:w="1279"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szCs w:val="21"/>
              </w:rPr>
            </w:pP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证明材料在</w:t>
            </w:r>
            <w:r w:rsidR="004E3481" w:rsidRPr="001A760D">
              <w:rPr>
                <w:rFonts w:asciiTheme="minorEastAsia" w:eastAsiaTheme="minorEastAsia" w:hAnsiTheme="minorEastAsia" w:hint="eastAsia"/>
                <w:b/>
                <w:szCs w:val="21"/>
                <w:u w:val="single"/>
              </w:rPr>
              <w:t xml:space="preserve">   </w:t>
            </w:r>
            <w:r w:rsidRPr="001A760D">
              <w:rPr>
                <w:rFonts w:asciiTheme="minorEastAsia" w:eastAsiaTheme="minorEastAsia" w:hAnsiTheme="minorEastAsia" w:hint="eastAsia"/>
                <w:b/>
                <w:szCs w:val="21"/>
              </w:rPr>
              <w:t>页</w:t>
            </w:r>
          </w:p>
        </w:tc>
        <w:tc>
          <w:tcPr>
            <w:tcW w:w="1445"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是否具有营养师证书</w:t>
            </w:r>
          </w:p>
        </w:tc>
        <w:tc>
          <w:tcPr>
            <w:tcW w:w="1431" w:type="dxa"/>
            <w:tcBorders>
              <w:top w:val="single" w:sz="4" w:space="0" w:color="auto"/>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b/>
                <w:szCs w:val="21"/>
              </w:rPr>
            </w:pPr>
          </w:p>
        </w:tc>
        <w:tc>
          <w:tcPr>
            <w:tcW w:w="1639"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left"/>
              <w:rPr>
                <w:rFonts w:asciiTheme="minorEastAsia" w:eastAsiaTheme="minorEastAsia" w:hAnsiTheme="minorEastAsia"/>
                <w:b/>
                <w:szCs w:val="21"/>
              </w:rPr>
            </w:pPr>
            <w:r w:rsidRPr="001A760D">
              <w:rPr>
                <w:rFonts w:asciiTheme="minorEastAsia" w:eastAsiaTheme="minorEastAsia" w:hAnsiTheme="minorEastAsia" w:hint="eastAsia"/>
                <w:b/>
                <w:szCs w:val="21"/>
              </w:rPr>
              <w:t>证书在</w:t>
            </w:r>
            <w:r w:rsidR="004E3481" w:rsidRPr="001A760D">
              <w:rPr>
                <w:rFonts w:asciiTheme="minorEastAsia" w:eastAsiaTheme="minorEastAsia" w:hAnsiTheme="minorEastAsia" w:hint="eastAsia"/>
                <w:b/>
                <w:szCs w:val="21"/>
                <w:u w:val="single"/>
              </w:rPr>
              <w:t xml:space="preserve">   </w:t>
            </w:r>
            <w:r w:rsidRPr="001A760D">
              <w:rPr>
                <w:rFonts w:asciiTheme="minorEastAsia" w:eastAsiaTheme="minorEastAsia" w:hAnsiTheme="minorEastAsia" w:hint="eastAsia"/>
                <w:b/>
                <w:szCs w:val="21"/>
              </w:rPr>
              <w:t>页</w:t>
            </w:r>
          </w:p>
        </w:tc>
      </w:tr>
      <w:tr w:rsidR="00F047E9" w:rsidRPr="001A760D">
        <w:trPr>
          <w:trHeight w:val="604"/>
        </w:trPr>
        <w:tc>
          <w:tcPr>
            <w:tcW w:w="1352" w:type="dxa"/>
            <w:vMerge w:val="restart"/>
            <w:tcBorders>
              <w:top w:val="single" w:sz="4" w:space="0" w:color="auto"/>
              <w:left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szCs w:val="21"/>
              </w:rPr>
            </w:pPr>
            <w:r w:rsidRPr="001A760D">
              <w:rPr>
                <w:rFonts w:asciiTheme="minorEastAsia" w:eastAsiaTheme="minorEastAsia" w:hAnsiTheme="minorEastAsia" w:hint="eastAsia"/>
                <w:b/>
                <w:szCs w:val="21"/>
              </w:rPr>
              <w:t>管理经历</w:t>
            </w:r>
          </w:p>
        </w:tc>
        <w:tc>
          <w:tcPr>
            <w:tcW w:w="8225" w:type="dxa"/>
            <w:gridSpan w:val="6"/>
            <w:tcBorders>
              <w:left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szCs w:val="21"/>
              </w:rPr>
            </w:pPr>
            <w:r w:rsidRPr="001A760D">
              <w:rPr>
                <w:rFonts w:asciiTheme="minorEastAsia" w:eastAsiaTheme="minorEastAsia" w:hAnsiTheme="minorEastAsia" w:hint="eastAsia"/>
                <w:b/>
                <w:szCs w:val="21"/>
              </w:rPr>
              <w:t>现从事餐厅经营管理，且具有年的餐厅管理经历。</w:t>
            </w:r>
          </w:p>
        </w:tc>
      </w:tr>
      <w:tr w:rsidR="00F047E9" w:rsidRPr="001A760D">
        <w:trPr>
          <w:trHeight w:val="519"/>
        </w:trPr>
        <w:tc>
          <w:tcPr>
            <w:tcW w:w="1352" w:type="dxa"/>
            <w:vMerge/>
            <w:tcBorders>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b/>
                <w:szCs w:val="21"/>
              </w:rPr>
            </w:pPr>
          </w:p>
        </w:tc>
        <w:tc>
          <w:tcPr>
            <w:tcW w:w="8225" w:type="dxa"/>
            <w:gridSpan w:val="6"/>
            <w:tcBorders>
              <w:left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附餐厅管理经历及未发生食品卫生安全事故的证明材料并加盖业主单位公章。</w:t>
            </w:r>
          </w:p>
        </w:tc>
      </w:tr>
      <w:tr w:rsidR="00F047E9" w:rsidRPr="001A760D">
        <w:trPr>
          <w:trHeight w:val="812"/>
        </w:trPr>
        <w:tc>
          <w:tcPr>
            <w:tcW w:w="1352"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szCs w:val="21"/>
              </w:rPr>
            </w:pPr>
            <w:r w:rsidRPr="001A760D">
              <w:rPr>
                <w:rFonts w:asciiTheme="minorEastAsia" w:eastAsiaTheme="minorEastAsia" w:hAnsiTheme="minorEastAsia" w:hint="eastAsia"/>
                <w:b/>
                <w:szCs w:val="21"/>
              </w:rPr>
              <w:t>无犯罪记录承诺</w:t>
            </w:r>
          </w:p>
        </w:tc>
        <w:tc>
          <w:tcPr>
            <w:tcW w:w="8225" w:type="dxa"/>
            <w:gridSpan w:val="6"/>
            <w:tcBorders>
              <w:top w:val="single" w:sz="4" w:space="0" w:color="auto"/>
              <w:left w:val="single" w:sz="4" w:space="0" w:color="auto"/>
              <w:bottom w:val="single" w:sz="4" w:space="0" w:color="auto"/>
              <w:right w:val="single" w:sz="4" w:space="0" w:color="auto"/>
            </w:tcBorders>
            <w:vAlign w:val="center"/>
          </w:tcPr>
          <w:p w:rsidR="00F047E9" w:rsidRPr="001A760D" w:rsidRDefault="00F047E9">
            <w:pPr>
              <w:spacing w:line="460" w:lineRule="exact"/>
              <w:jc w:val="center"/>
              <w:rPr>
                <w:rFonts w:asciiTheme="minorEastAsia" w:eastAsiaTheme="minorEastAsia" w:hAnsiTheme="minorEastAsia"/>
                <w:b/>
                <w:szCs w:val="21"/>
              </w:rPr>
            </w:pPr>
          </w:p>
        </w:tc>
      </w:tr>
      <w:tr w:rsidR="00F047E9" w:rsidRPr="001A760D">
        <w:trPr>
          <w:trHeight w:val="895"/>
        </w:trPr>
        <w:tc>
          <w:tcPr>
            <w:tcW w:w="1352" w:type="dxa"/>
            <w:tcBorders>
              <w:top w:val="single" w:sz="4" w:space="0" w:color="auto"/>
              <w:left w:val="single" w:sz="4" w:space="0" w:color="auto"/>
              <w:bottom w:val="single" w:sz="4" w:space="0" w:color="auto"/>
              <w:right w:val="single" w:sz="4" w:space="0" w:color="auto"/>
            </w:tcBorders>
            <w:vAlign w:val="center"/>
          </w:tcPr>
          <w:p w:rsidR="00F047E9" w:rsidRPr="001A760D" w:rsidRDefault="00843B3C">
            <w:pPr>
              <w:spacing w:line="460" w:lineRule="exact"/>
              <w:jc w:val="center"/>
              <w:rPr>
                <w:rFonts w:asciiTheme="minorEastAsia" w:eastAsiaTheme="minorEastAsia" w:hAnsiTheme="minorEastAsia"/>
                <w:b/>
                <w:szCs w:val="21"/>
              </w:rPr>
            </w:pPr>
            <w:r w:rsidRPr="001A760D">
              <w:rPr>
                <w:rFonts w:asciiTheme="minorEastAsia" w:eastAsiaTheme="minorEastAsia" w:hAnsiTheme="minorEastAsia" w:hint="eastAsia"/>
                <w:b/>
                <w:szCs w:val="21"/>
              </w:rPr>
              <w:t>缴纳</w:t>
            </w:r>
            <w:proofErr w:type="gramStart"/>
            <w:r w:rsidRPr="001A760D">
              <w:rPr>
                <w:rFonts w:asciiTheme="minorEastAsia" w:eastAsiaTheme="minorEastAsia" w:hAnsiTheme="minorEastAsia" w:hint="eastAsia"/>
                <w:b/>
                <w:szCs w:val="21"/>
              </w:rPr>
              <w:t>社保证明</w:t>
            </w:r>
            <w:proofErr w:type="gramEnd"/>
          </w:p>
        </w:tc>
        <w:tc>
          <w:tcPr>
            <w:tcW w:w="8225" w:type="dxa"/>
            <w:gridSpan w:val="6"/>
            <w:tcBorders>
              <w:left w:val="single" w:sz="4" w:space="0" w:color="auto"/>
              <w:bottom w:val="single" w:sz="4" w:space="0" w:color="auto"/>
              <w:right w:val="single" w:sz="4" w:space="0" w:color="auto"/>
            </w:tcBorders>
            <w:vAlign w:val="center"/>
          </w:tcPr>
          <w:p w:rsidR="00F047E9" w:rsidRPr="001A760D" w:rsidRDefault="00843B3C">
            <w:pPr>
              <w:spacing w:line="410" w:lineRule="exact"/>
              <w:ind w:firstLineChars="120" w:firstLine="253"/>
              <w:rPr>
                <w:rFonts w:asciiTheme="minorEastAsia" w:eastAsiaTheme="minorEastAsia" w:hAnsiTheme="minorEastAsia"/>
                <w:szCs w:val="21"/>
              </w:rPr>
            </w:pPr>
            <w:r w:rsidRPr="001A760D">
              <w:rPr>
                <w:rFonts w:asciiTheme="minorEastAsia" w:eastAsiaTheme="minorEastAsia" w:hAnsiTheme="minorEastAsia" w:hint="eastAsia"/>
                <w:b/>
                <w:szCs w:val="21"/>
              </w:rPr>
              <w:t>注：提供其在本单位缴纳社保的社保缴纳证明。在投标文件</w:t>
            </w:r>
            <w:r w:rsidR="004E3481" w:rsidRPr="001A760D">
              <w:rPr>
                <w:rFonts w:asciiTheme="minorEastAsia" w:eastAsiaTheme="minorEastAsia" w:hAnsiTheme="minorEastAsia" w:hint="eastAsia"/>
                <w:b/>
                <w:szCs w:val="21"/>
                <w:u w:val="single"/>
              </w:rPr>
              <w:t xml:space="preserve">       </w:t>
            </w:r>
            <w:r w:rsidRPr="001A760D">
              <w:rPr>
                <w:rFonts w:asciiTheme="minorEastAsia" w:eastAsiaTheme="minorEastAsia" w:hAnsiTheme="minorEastAsia" w:hint="eastAsia"/>
                <w:b/>
                <w:szCs w:val="21"/>
              </w:rPr>
              <w:t>页</w:t>
            </w:r>
          </w:p>
        </w:tc>
      </w:tr>
    </w:tbl>
    <w:p w:rsidR="00F047E9" w:rsidRPr="001A760D" w:rsidRDefault="00843B3C">
      <w:pPr>
        <w:tabs>
          <w:tab w:val="left" w:pos="1260"/>
        </w:tabs>
        <w:spacing w:line="400" w:lineRule="exact"/>
        <w:ind w:firstLineChars="194" w:firstLine="409"/>
        <w:rPr>
          <w:rFonts w:ascii="新宋体" w:eastAsia="新宋体" w:hAnsi="新宋体"/>
          <w:b/>
          <w:szCs w:val="21"/>
        </w:rPr>
      </w:pPr>
      <w:r w:rsidRPr="001A760D">
        <w:rPr>
          <w:rFonts w:ascii="新宋体" w:eastAsia="新宋体" w:hAnsi="新宋体" w:hint="eastAsia"/>
          <w:b/>
          <w:szCs w:val="21"/>
        </w:rPr>
        <w:t>要求提供证明材料如下：</w:t>
      </w:r>
    </w:p>
    <w:p w:rsidR="00D25786" w:rsidRPr="001A760D" w:rsidRDefault="00D25786" w:rsidP="00D25786">
      <w:pPr>
        <w:spacing w:line="440" w:lineRule="exact"/>
        <w:ind w:firstLineChars="200" w:firstLine="422"/>
        <w:rPr>
          <w:rFonts w:ascii="新宋体" w:eastAsia="新宋体" w:hAnsi="新宋体"/>
          <w:b/>
          <w:szCs w:val="21"/>
        </w:rPr>
      </w:pPr>
      <w:r w:rsidRPr="001A760D">
        <w:rPr>
          <w:rFonts w:ascii="新宋体" w:eastAsia="新宋体" w:hAnsi="新宋体" w:hint="eastAsia"/>
          <w:b/>
          <w:szCs w:val="21"/>
        </w:rPr>
        <w:t>①食堂经理具有大专学历、餐饮职业经理人培训相关证书；</w:t>
      </w:r>
    </w:p>
    <w:p w:rsidR="00D25786" w:rsidRPr="001A760D" w:rsidRDefault="00D25786" w:rsidP="00D25786">
      <w:pPr>
        <w:spacing w:line="440" w:lineRule="exact"/>
        <w:ind w:firstLineChars="200" w:firstLine="422"/>
        <w:rPr>
          <w:rFonts w:ascii="新宋体" w:eastAsia="新宋体" w:hAnsi="新宋体"/>
          <w:b/>
          <w:szCs w:val="21"/>
        </w:rPr>
      </w:pPr>
      <w:r w:rsidRPr="001A760D">
        <w:rPr>
          <w:rFonts w:ascii="新宋体" w:eastAsia="新宋体" w:hAnsi="新宋体" w:hint="eastAsia"/>
          <w:b/>
          <w:szCs w:val="21"/>
        </w:rPr>
        <w:t>②现从事食堂经营管理且具有2周年的食堂管理经验。[提供能证明具有2周年的食堂管理经历及服务单位出具的在经营管理期间没有发生食品卫生安全事故的证明材料；</w:t>
      </w:r>
    </w:p>
    <w:p w:rsidR="00D25786" w:rsidRPr="001A760D" w:rsidRDefault="00D25786" w:rsidP="00D25786">
      <w:pPr>
        <w:pStyle w:val="Default"/>
        <w:spacing w:line="440" w:lineRule="exact"/>
        <w:ind w:firstLineChars="200" w:firstLine="422"/>
        <w:rPr>
          <w:rFonts w:ascii="新宋体" w:eastAsia="新宋体" w:hAnsi="新宋体"/>
          <w:b/>
          <w:color w:val="auto"/>
          <w:kern w:val="2"/>
          <w:sz w:val="21"/>
          <w:szCs w:val="21"/>
        </w:rPr>
      </w:pPr>
      <w:r w:rsidRPr="001A760D">
        <w:rPr>
          <w:rFonts w:ascii="新宋体" w:eastAsia="新宋体" w:hAnsi="新宋体" w:hint="eastAsia"/>
          <w:b/>
          <w:color w:val="auto"/>
          <w:kern w:val="2"/>
          <w:sz w:val="21"/>
          <w:szCs w:val="21"/>
        </w:rPr>
        <w:t>③</w:t>
      </w:r>
      <w:r w:rsidR="00E867CE" w:rsidRPr="001A760D">
        <w:rPr>
          <w:rFonts w:ascii="新宋体" w:eastAsia="新宋体" w:hAnsi="新宋体" w:hint="eastAsia"/>
          <w:b/>
          <w:color w:val="auto"/>
          <w:kern w:val="2"/>
          <w:sz w:val="21"/>
          <w:szCs w:val="21"/>
        </w:rPr>
        <w:t>男性年龄在50周岁以下，女性年龄在45周岁以下；</w:t>
      </w:r>
    </w:p>
    <w:p w:rsidR="00D25786" w:rsidRPr="001A760D" w:rsidRDefault="00D25786" w:rsidP="00D25786">
      <w:pPr>
        <w:spacing w:line="440" w:lineRule="exact"/>
        <w:ind w:firstLineChars="200" w:firstLine="422"/>
        <w:rPr>
          <w:rFonts w:ascii="新宋体" w:eastAsia="新宋体" w:hAnsi="新宋体"/>
          <w:b/>
          <w:szCs w:val="21"/>
        </w:rPr>
      </w:pPr>
      <w:r w:rsidRPr="001A760D">
        <w:rPr>
          <w:rFonts w:ascii="新宋体" w:eastAsia="新宋体" w:hAnsi="新宋体" w:hint="eastAsia"/>
          <w:b/>
          <w:szCs w:val="21"/>
        </w:rPr>
        <w:t>④</w:t>
      </w:r>
      <w:r w:rsidR="00E867CE" w:rsidRPr="001A760D">
        <w:rPr>
          <w:rFonts w:ascii="新宋体" w:eastAsia="新宋体" w:hAnsi="新宋体" w:hint="eastAsia"/>
          <w:b/>
          <w:szCs w:val="21"/>
        </w:rPr>
        <w:t>符合从事餐饮业健康要求（投标文件中提供健康证复印件）；</w:t>
      </w:r>
    </w:p>
    <w:p w:rsidR="00D25786" w:rsidRPr="001A760D" w:rsidRDefault="00D25786" w:rsidP="00D25786">
      <w:pPr>
        <w:spacing w:line="440" w:lineRule="exact"/>
        <w:ind w:firstLineChars="200" w:firstLine="422"/>
        <w:rPr>
          <w:rFonts w:ascii="新宋体" w:eastAsia="新宋体" w:hAnsi="新宋体"/>
          <w:b/>
          <w:szCs w:val="21"/>
        </w:rPr>
      </w:pPr>
      <w:r w:rsidRPr="001A760D">
        <w:rPr>
          <w:rFonts w:ascii="新宋体" w:eastAsia="新宋体" w:hAnsi="新宋体" w:hint="eastAsia"/>
          <w:b/>
          <w:szCs w:val="21"/>
        </w:rPr>
        <w:t>⑤</w:t>
      </w:r>
      <w:r w:rsidR="00E867CE" w:rsidRPr="001A760D">
        <w:rPr>
          <w:rFonts w:ascii="新宋体" w:eastAsia="新宋体" w:hAnsi="新宋体" w:hint="eastAsia"/>
          <w:b/>
          <w:szCs w:val="21"/>
        </w:rPr>
        <w:t>承诺无犯罪记录。</w:t>
      </w:r>
    </w:p>
    <w:p w:rsidR="00F047E9" w:rsidRPr="001A760D" w:rsidRDefault="00F047E9">
      <w:pPr>
        <w:spacing w:line="560" w:lineRule="exact"/>
        <w:rPr>
          <w:rFonts w:ascii="宋体" w:hAnsi="宋体"/>
          <w:kern w:val="0"/>
          <w:szCs w:val="21"/>
        </w:rPr>
      </w:pPr>
    </w:p>
    <w:p w:rsidR="00F047E9" w:rsidRPr="001A760D" w:rsidRDefault="00843B3C">
      <w:pPr>
        <w:spacing w:line="560" w:lineRule="exact"/>
        <w:rPr>
          <w:rFonts w:ascii="宋体" w:hAnsi="宋体"/>
          <w:kern w:val="0"/>
          <w:szCs w:val="21"/>
          <w:u w:val="single"/>
        </w:rPr>
      </w:pPr>
      <w:r w:rsidRPr="001A760D">
        <w:rPr>
          <w:rFonts w:ascii="宋体" w:hAnsi="宋体" w:hint="eastAsia"/>
          <w:kern w:val="0"/>
          <w:szCs w:val="21"/>
        </w:rPr>
        <w:t>投标人：（全称并加盖公章）</w:t>
      </w:r>
    </w:p>
    <w:p w:rsidR="00F047E9" w:rsidRPr="001A760D" w:rsidRDefault="00843B3C">
      <w:pPr>
        <w:spacing w:line="560" w:lineRule="exact"/>
        <w:rPr>
          <w:rFonts w:ascii="宋体" w:hAnsi="宋体"/>
          <w:kern w:val="0"/>
          <w:szCs w:val="21"/>
        </w:rPr>
      </w:pPr>
      <w:r w:rsidRPr="001A760D">
        <w:rPr>
          <w:rFonts w:ascii="宋体" w:hAnsi="宋体" w:hint="eastAsia"/>
          <w:kern w:val="0"/>
          <w:szCs w:val="21"/>
        </w:rPr>
        <w:t>投标人代表（签字）：</w:t>
      </w:r>
    </w:p>
    <w:p w:rsidR="00F047E9" w:rsidRPr="001A760D" w:rsidRDefault="00843B3C">
      <w:pPr>
        <w:rPr>
          <w:rFonts w:ascii="宋体" w:hAnsi="宋体"/>
          <w:kern w:val="0"/>
          <w:u w:val="single"/>
        </w:rPr>
      </w:pPr>
      <w:r w:rsidRPr="001A760D">
        <w:rPr>
          <w:rFonts w:ascii="宋体" w:hAnsi="宋体" w:hint="eastAsia"/>
          <w:kern w:val="0"/>
        </w:rPr>
        <w:t>日             期：</w:t>
      </w:r>
    </w:p>
    <w:p w:rsidR="00F047E9" w:rsidRPr="001A760D" w:rsidRDefault="00F047E9">
      <w:pPr>
        <w:pStyle w:val="Default"/>
        <w:rPr>
          <w:rFonts w:hAnsi="宋体"/>
          <w:u w:val="single"/>
        </w:rPr>
      </w:pPr>
    </w:p>
    <w:p w:rsidR="00F047E9" w:rsidRPr="001A760D" w:rsidRDefault="00F047E9">
      <w:pPr>
        <w:pStyle w:val="Default"/>
        <w:rPr>
          <w:rFonts w:hAnsi="宋体"/>
          <w:u w:val="single"/>
        </w:rPr>
      </w:pPr>
    </w:p>
    <w:p w:rsidR="009E4B46" w:rsidRPr="001A760D" w:rsidRDefault="009E4B46">
      <w:pPr>
        <w:tabs>
          <w:tab w:val="left" w:pos="-105"/>
          <w:tab w:val="left" w:pos="1050"/>
        </w:tabs>
        <w:spacing w:line="360" w:lineRule="auto"/>
        <w:rPr>
          <w:rFonts w:ascii="宋体" w:hAnsi="宋体" w:cs="宋体"/>
          <w:b/>
          <w:bCs/>
          <w:sz w:val="24"/>
          <w:szCs w:val="24"/>
          <w:lang w:val="zh-CN"/>
        </w:rPr>
      </w:pPr>
    </w:p>
    <w:p w:rsidR="00F047E9" w:rsidRPr="001A760D" w:rsidRDefault="00843B3C">
      <w:pPr>
        <w:tabs>
          <w:tab w:val="left" w:pos="-105"/>
          <w:tab w:val="left" w:pos="1050"/>
        </w:tabs>
        <w:spacing w:line="360" w:lineRule="auto"/>
        <w:rPr>
          <w:rFonts w:ascii="宋体"/>
          <w:b/>
          <w:bCs/>
          <w:sz w:val="24"/>
          <w:szCs w:val="24"/>
          <w:lang w:val="zh-CN"/>
        </w:rPr>
      </w:pPr>
      <w:r w:rsidRPr="001A760D">
        <w:rPr>
          <w:rFonts w:ascii="宋体" w:hAnsi="宋体" w:cs="宋体" w:hint="eastAsia"/>
          <w:b/>
          <w:bCs/>
          <w:sz w:val="24"/>
          <w:szCs w:val="24"/>
          <w:lang w:val="zh-CN"/>
        </w:rPr>
        <w:lastRenderedPageBreak/>
        <w:t>附件</w:t>
      </w:r>
      <w:r w:rsidR="00605924" w:rsidRPr="001A760D">
        <w:rPr>
          <w:rFonts w:ascii="宋体" w:hAnsi="宋体" w:cs="宋体" w:hint="eastAsia"/>
          <w:b/>
          <w:bCs/>
          <w:sz w:val="24"/>
          <w:szCs w:val="24"/>
        </w:rPr>
        <w:t>5</w:t>
      </w:r>
      <w:r w:rsidRPr="001A760D">
        <w:rPr>
          <w:rFonts w:ascii="宋体" w:hAnsi="宋体" w:cs="宋体" w:hint="eastAsia"/>
          <w:b/>
          <w:bCs/>
          <w:sz w:val="24"/>
          <w:szCs w:val="24"/>
          <w:lang w:val="zh-CN"/>
        </w:rPr>
        <w:t>：</w:t>
      </w:r>
    </w:p>
    <w:p w:rsidR="00F047E9" w:rsidRPr="001A760D" w:rsidRDefault="00F047E9">
      <w:pPr>
        <w:spacing w:line="400" w:lineRule="exact"/>
        <w:rPr>
          <w:rFonts w:ascii="宋体" w:hAnsi="宋体" w:cs="宋体"/>
          <w:b/>
          <w:bCs/>
          <w:sz w:val="30"/>
          <w:szCs w:val="30"/>
        </w:rPr>
      </w:pPr>
    </w:p>
    <w:p w:rsidR="00F047E9" w:rsidRPr="001A760D" w:rsidRDefault="00843B3C">
      <w:pPr>
        <w:tabs>
          <w:tab w:val="left" w:pos="-105"/>
          <w:tab w:val="left" w:pos="1050"/>
        </w:tabs>
        <w:spacing w:line="360" w:lineRule="auto"/>
        <w:jc w:val="center"/>
        <w:rPr>
          <w:rFonts w:ascii="宋体" w:hAnsi="宋体" w:cs="宋体"/>
          <w:b/>
          <w:bCs/>
          <w:sz w:val="24"/>
          <w:szCs w:val="24"/>
        </w:rPr>
      </w:pPr>
      <w:r w:rsidRPr="001A760D">
        <w:rPr>
          <w:rFonts w:ascii="宋体" w:hAnsi="宋体" w:cs="宋体" w:hint="eastAsia"/>
          <w:b/>
          <w:bCs/>
          <w:sz w:val="24"/>
          <w:szCs w:val="24"/>
          <w:lang w:val="zh-CN"/>
        </w:rPr>
        <w:t>环境改造设备、设施投入表的响应情况</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3"/>
        <w:gridCol w:w="960"/>
        <w:gridCol w:w="1462"/>
        <w:gridCol w:w="228"/>
        <w:gridCol w:w="228"/>
        <w:gridCol w:w="2342"/>
        <w:gridCol w:w="2442"/>
        <w:gridCol w:w="567"/>
        <w:gridCol w:w="709"/>
      </w:tblGrid>
      <w:tr w:rsidR="0035400B" w:rsidRPr="001A760D" w:rsidTr="006D5A78">
        <w:trPr>
          <w:trHeight w:val="580"/>
        </w:trPr>
        <w:tc>
          <w:tcPr>
            <w:tcW w:w="5653" w:type="dxa"/>
            <w:gridSpan w:val="6"/>
            <w:shd w:val="clear" w:color="auto" w:fill="auto"/>
            <w:noWrap/>
            <w:tcMar>
              <w:top w:w="15" w:type="dxa"/>
              <w:left w:w="15" w:type="dxa"/>
              <w:right w:w="15" w:type="dxa"/>
            </w:tcMar>
            <w:vAlign w:val="center"/>
          </w:tcPr>
          <w:p w:rsidR="0035400B" w:rsidRPr="001A760D" w:rsidRDefault="0035400B">
            <w:pPr>
              <w:widowControl/>
              <w:jc w:val="center"/>
              <w:textAlignment w:val="center"/>
              <w:rPr>
                <w:rFonts w:ascii="宋体" w:hAnsi="宋体" w:cs="宋体"/>
                <w:b/>
                <w:szCs w:val="21"/>
              </w:rPr>
            </w:pPr>
            <w:r w:rsidRPr="001A760D">
              <w:rPr>
                <w:rFonts w:ascii="宋体" w:hAnsi="宋体" w:cs="宋体" w:hint="eastAsia"/>
                <w:b/>
                <w:szCs w:val="21"/>
              </w:rPr>
              <w:t>招标文件要求</w:t>
            </w:r>
          </w:p>
        </w:tc>
        <w:tc>
          <w:tcPr>
            <w:tcW w:w="3718" w:type="dxa"/>
            <w:gridSpan w:val="3"/>
            <w:shd w:val="clear" w:color="auto" w:fill="auto"/>
            <w:tcMar>
              <w:top w:w="15" w:type="dxa"/>
              <w:left w:w="15" w:type="dxa"/>
              <w:right w:w="15" w:type="dxa"/>
            </w:tcMar>
            <w:vAlign w:val="center"/>
          </w:tcPr>
          <w:p w:rsidR="0035400B" w:rsidRPr="001A760D" w:rsidRDefault="0035400B" w:rsidP="009E4B46">
            <w:pPr>
              <w:widowControl/>
              <w:jc w:val="center"/>
              <w:textAlignment w:val="center"/>
              <w:rPr>
                <w:rFonts w:ascii="宋体" w:hAnsi="宋体" w:cs="宋体"/>
                <w:b/>
                <w:kern w:val="0"/>
                <w:szCs w:val="21"/>
              </w:rPr>
            </w:pPr>
            <w:r w:rsidRPr="001A760D">
              <w:rPr>
                <w:rFonts w:ascii="宋体" w:hAnsi="宋体" w:cs="宋体" w:hint="eastAsia"/>
                <w:b/>
                <w:kern w:val="0"/>
                <w:szCs w:val="21"/>
              </w:rPr>
              <w:t>投标响应</w:t>
            </w:r>
          </w:p>
        </w:tc>
      </w:tr>
      <w:tr w:rsidR="009E4B46" w:rsidRPr="001A760D" w:rsidTr="0035400B">
        <w:trPr>
          <w:trHeight w:val="580"/>
        </w:trPr>
        <w:tc>
          <w:tcPr>
            <w:tcW w:w="433" w:type="dxa"/>
            <w:shd w:val="clear" w:color="auto" w:fill="auto"/>
            <w:noWrap/>
            <w:tcMar>
              <w:top w:w="15" w:type="dxa"/>
              <w:left w:w="15" w:type="dxa"/>
              <w:right w:w="15" w:type="dxa"/>
            </w:tcMar>
            <w:vAlign w:val="center"/>
          </w:tcPr>
          <w:p w:rsidR="009E4B46" w:rsidRPr="001A760D" w:rsidRDefault="009E4B46" w:rsidP="006D5A78">
            <w:pPr>
              <w:widowControl/>
              <w:jc w:val="center"/>
              <w:textAlignment w:val="center"/>
              <w:rPr>
                <w:rFonts w:ascii="宋体" w:hAnsi="宋体" w:cs="宋体"/>
                <w:b/>
                <w:szCs w:val="21"/>
              </w:rPr>
            </w:pPr>
            <w:r w:rsidRPr="001A760D">
              <w:rPr>
                <w:rFonts w:ascii="宋体" w:hAnsi="宋体" w:cs="宋体" w:hint="eastAsia"/>
                <w:b/>
                <w:kern w:val="0"/>
                <w:szCs w:val="21"/>
              </w:rPr>
              <w:t>序号</w:t>
            </w:r>
          </w:p>
        </w:tc>
        <w:tc>
          <w:tcPr>
            <w:tcW w:w="960" w:type="dxa"/>
            <w:shd w:val="clear" w:color="auto" w:fill="auto"/>
            <w:noWrap/>
            <w:tcMar>
              <w:top w:w="15" w:type="dxa"/>
              <w:left w:w="15" w:type="dxa"/>
              <w:right w:w="15" w:type="dxa"/>
            </w:tcMar>
            <w:vAlign w:val="center"/>
          </w:tcPr>
          <w:p w:rsidR="009E4B46" w:rsidRPr="001A760D" w:rsidRDefault="009E4B46" w:rsidP="006D5A78">
            <w:pPr>
              <w:widowControl/>
              <w:jc w:val="center"/>
              <w:textAlignment w:val="center"/>
              <w:rPr>
                <w:rFonts w:ascii="宋体" w:hAnsi="宋体" w:cs="宋体"/>
                <w:b/>
                <w:szCs w:val="21"/>
              </w:rPr>
            </w:pPr>
            <w:r w:rsidRPr="001A760D">
              <w:rPr>
                <w:rFonts w:ascii="宋体" w:hAnsi="宋体" w:cs="宋体" w:hint="eastAsia"/>
                <w:b/>
                <w:kern w:val="0"/>
                <w:szCs w:val="21"/>
              </w:rPr>
              <w:t>项目名称</w:t>
            </w:r>
          </w:p>
        </w:tc>
        <w:tc>
          <w:tcPr>
            <w:tcW w:w="1462" w:type="dxa"/>
            <w:shd w:val="clear" w:color="auto" w:fill="auto"/>
            <w:noWrap/>
            <w:tcMar>
              <w:top w:w="15" w:type="dxa"/>
              <w:left w:w="15" w:type="dxa"/>
              <w:right w:w="15" w:type="dxa"/>
            </w:tcMar>
            <w:vAlign w:val="center"/>
          </w:tcPr>
          <w:p w:rsidR="009E4B46" w:rsidRPr="001A760D" w:rsidRDefault="009E4B46" w:rsidP="006D5A78">
            <w:pPr>
              <w:widowControl/>
              <w:jc w:val="center"/>
              <w:textAlignment w:val="center"/>
              <w:rPr>
                <w:rFonts w:ascii="宋体" w:hAnsi="宋体" w:cs="宋体"/>
                <w:b/>
                <w:kern w:val="0"/>
                <w:szCs w:val="21"/>
              </w:rPr>
            </w:pPr>
            <w:r w:rsidRPr="001A760D">
              <w:rPr>
                <w:rFonts w:ascii="宋体" w:hAnsi="宋体" w:cs="宋体" w:hint="eastAsia"/>
                <w:b/>
                <w:kern w:val="0"/>
                <w:szCs w:val="21"/>
              </w:rPr>
              <w:t>规格</w:t>
            </w:r>
          </w:p>
          <w:p w:rsidR="009E4B46" w:rsidRPr="001A760D" w:rsidRDefault="009E4B46" w:rsidP="006D5A78">
            <w:pPr>
              <w:widowControl/>
              <w:jc w:val="center"/>
              <w:textAlignment w:val="center"/>
              <w:rPr>
                <w:rFonts w:ascii="宋体" w:hAnsi="宋体" w:cs="宋体"/>
                <w:b/>
                <w:szCs w:val="21"/>
              </w:rPr>
            </w:pPr>
            <w:r w:rsidRPr="001A760D">
              <w:rPr>
                <w:rFonts w:ascii="宋体" w:hAnsi="宋体" w:cs="宋体" w:hint="eastAsia"/>
                <w:b/>
                <w:kern w:val="0"/>
                <w:szCs w:val="21"/>
              </w:rPr>
              <w:t>（单位：mm）</w:t>
            </w:r>
          </w:p>
        </w:tc>
        <w:tc>
          <w:tcPr>
            <w:tcW w:w="228" w:type="dxa"/>
            <w:shd w:val="clear" w:color="auto" w:fill="auto"/>
            <w:noWrap/>
            <w:tcMar>
              <w:top w:w="15" w:type="dxa"/>
              <w:left w:w="15" w:type="dxa"/>
              <w:right w:w="15" w:type="dxa"/>
            </w:tcMar>
            <w:vAlign w:val="center"/>
          </w:tcPr>
          <w:p w:rsidR="009E4B46" w:rsidRPr="001A760D" w:rsidRDefault="009E4B46" w:rsidP="006D5A78">
            <w:pPr>
              <w:widowControl/>
              <w:jc w:val="center"/>
              <w:textAlignment w:val="center"/>
              <w:rPr>
                <w:rFonts w:ascii="宋体" w:hAnsi="宋体" w:cs="宋体"/>
                <w:b/>
                <w:szCs w:val="21"/>
              </w:rPr>
            </w:pPr>
            <w:r w:rsidRPr="001A760D">
              <w:rPr>
                <w:rFonts w:ascii="宋体" w:hAnsi="宋体" w:cs="宋体" w:hint="eastAsia"/>
                <w:b/>
                <w:kern w:val="0"/>
                <w:szCs w:val="21"/>
              </w:rPr>
              <w:t>单位</w:t>
            </w:r>
          </w:p>
        </w:tc>
        <w:tc>
          <w:tcPr>
            <w:tcW w:w="228" w:type="dxa"/>
            <w:shd w:val="clear" w:color="auto" w:fill="auto"/>
            <w:noWrap/>
            <w:tcMar>
              <w:top w:w="15" w:type="dxa"/>
              <w:left w:w="15" w:type="dxa"/>
              <w:right w:w="15" w:type="dxa"/>
            </w:tcMar>
            <w:vAlign w:val="center"/>
          </w:tcPr>
          <w:p w:rsidR="009E4B46" w:rsidRPr="001A760D" w:rsidRDefault="009E4B46" w:rsidP="006D5A78">
            <w:pPr>
              <w:widowControl/>
              <w:jc w:val="center"/>
              <w:textAlignment w:val="center"/>
              <w:rPr>
                <w:rFonts w:ascii="宋体" w:hAnsi="宋体" w:cs="宋体"/>
                <w:b/>
                <w:szCs w:val="21"/>
              </w:rPr>
            </w:pPr>
            <w:r w:rsidRPr="001A760D">
              <w:rPr>
                <w:rFonts w:ascii="宋体" w:hAnsi="宋体" w:cs="宋体" w:hint="eastAsia"/>
                <w:b/>
                <w:kern w:val="0"/>
                <w:szCs w:val="21"/>
              </w:rPr>
              <w:t>数量</w:t>
            </w:r>
          </w:p>
        </w:tc>
        <w:tc>
          <w:tcPr>
            <w:tcW w:w="2342" w:type="dxa"/>
            <w:shd w:val="clear" w:color="auto" w:fill="auto"/>
            <w:tcMar>
              <w:top w:w="15" w:type="dxa"/>
              <w:left w:w="15" w:type="dxa"/>
              <w:right w:w="15" w:type="dxa"/>
            </w:tcMar>
            <w:vAlign w:val="center"/>
          </w:tcPr>
          <w:p w:rsidR="009E4B46" w:rsidRPr="001A760D" w:rsidRDefault="009E4B46" w:rsidP="006D5A78">
            <w:pPr>
              <w:widowControl/>
              <w:jc w:val="center"/>
              <w:textAlignment w:val="center"/>
              <w:rPr>
                <w:rFonts w:ascii="宋体" w:hAnsi="宋体" w:cs="宋体"/>
                <w:b/>
                <w:szCs w:val="21"/>
              </w:rPr>
            </w:pPr>
            <w:r w:rsidRPr="001A760D">
              <w:rPr>
                <w:rFonts w:ascii="宋体" w:hAnsi="宋体" w:cs="宋体" w:hint="eastAsia"/>
                <w:b/>
                <w:kern w:val="0"/>
                <w:szCs w:val="21"/>
              </w:rPr>
              <w:t>技术参数要求</w:t>
            </w:r>
          </w:p>
        </w:tc>
        <w:tc>
          <w:tcPr>
            <w:tcW w:w="2442" w:type="dxa"/>
            <w:shd w:val="clear" w:color="auto" w:fill="auto"/>
            <w:tcMar>
              <w:top w:w="15" w:type="dxa"/>
              <w:left w:w="15" w:type="dxa"/>
              <w:right w:w="15" w:type="dxa"/>
            </w:tcMar>
            <w:vAlign w:val="center"/>
          </w:tcPr>
          <w:p w:rsidR="009E4B46" w:rsidRPr="001A760D" w:rsidRDefault="0035400B" w:rsidP="006D5A78">
            <w:pPr>
              <w:widowControl/>
              <w:jc w:val="center"/>
              <w:textAlignment w:val="center"/>
              <w:rPr>
                <w:rFonts w:ascii="宋体" w:hAnsi="宋体" w:cs="宋体"/>
                <w:b/>
                <w:kern w:val="0"/>
                <w:szCs w:val="21"/>
              </w:rPr>
            </w:pPr>
            <w:r w:rsidRPr="001A760D">
              <w:rPr>
                <w:rFonts w:ascii="宋体" w:hAnsi="宋体" w:cs="宋体" w:hint="eastAsia"/>
                <w:b/>
                <w:kern w:val="0"/>
                <w:szCs w:val="21"/>
              </w:rPr>
              <w:t>技术参数描述</w:t>
            </w:r>
          </w:p>
        </w:tc>
        <w:tc>
          <w:tcPr>
            <w:tcW w:w="567" w:type="dxa"/>
            <w:shd w:val="clear" w:color="auto" w:fill="auto"/>
            <w:tcMar>
              <w:top w:w="15" w:type="dxa"/>
              <w:left w:w="15" w:type="dxa"/>
              <w:right w:w="15" w:type="dxa"/>
            </w:tcMar>
            <w:vAlign w:val="center"/>
          </w:tcPr>
          <w:p w:rsidR="009E4B46" w:rsidRPr="001A760D" w:rsidRDefault="009E4B46" w:rsidP="006D5A78">
            <w:pPr>
              <w:widowControl/>
              <w:jc w:val="center"/>
              <w:textAlignment w:val="center"/>
              <w:rPr>
                <w:rFonts w:ascii="宋体" w:hAnsi="宋体" w:cs="宋体"/>
                <w:b/>
                <w:kern w:val="0"/>
                <w:szCs w:val="21"/>
              </w:rPr>
            </w:pPr>
            <w:r w:rsidRPr="001A760D">
              <w:rPr>
                <w:rFonts w:ascii="宋体" w:hAnsi="宋体" w:cs="宋体" w:hint="eastAsia"/>
                <w:b/>
                <w:kern w:val="0"/>
                <w:szCs w:val="21"/>
              </w:rPr>
              <w:t>数量</w:t>
            </w:r>
          </w:p>
        </w:tc>
        <w:tc>
          <w:tcPr>
            <w:tcW w:w="709" w:type="dxa"/>
            <w:vAlign w:val="center"/>
          </w:tcPr>
          <w:p w:rsidR="009E4B46" w:rsidRPr="001A760D" w:rsidRDefault="009E4B46" w:rsidP="006D5A78">
            <w:pPr>
              <w:widowControl/>
              <w:jc w:val="center"/>
              <w:textAlignment w:val="center"/>
              <w:rPr>
                <w:rFonts w:ascii="宋体" w:hAnsi="宋体" w:cs="宋体"/>
                <w:b/>
                <w:kern w:val="0"/>
                <w:szCs w:val="21"/>
              </w:rPr>
            </w:pPr>
            <w:r w:rsidRPr="001A760D">
              <w:rPr>
                <w:rFonts w:ascii="宋体" w:hAnsi="宋体" w:cs="宋体" w:hint="eastAsia"/>
                <w:b/>
                <w:kern w:val="0"/>
                <w:szCs w:val="21"/>
              </w:rPr>
              <w:t>是否偏离说明</w:t>
            </w:r>
          </w:p>
        </w:tc>
      </w:tr>
      <w:tr w:rsidR="009E4B46" w:rsidRPr="001A760D" w:rsidTr="0035400B">
        <w:trPr>
          <w:trHeight w:val="264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电磁</w:t>
            </w:r>
            <w:proofErr w:type="gramStart"/>
            <w:r w:rsidRPr="001A760D">
              <w:rPr>
                <w:rFonts w:ascii="宋体" w:hAnsi="宋体" w:cs="宋体" w:hint="eastAsia"/>
                <w:kern w:val="0"/>
                <w:szCs w:val="21"/>
              </w:rPr>
              <w:t>单头单尾</w:t>
            </w:r>
            <w:proofErr w:type="gramEnd"/>
            <w:r w:rsidRPr="001A760D">
              <w:rPr>
                <w:rFonts w:ascii="宋体" w:hAnsi="宋体" w:cs="宋体" w:hint="eastAsia"/>
                <w:kern w:val="0"/>
                <w:szCs w:val="21"/>
              </w:rPr>
              <w:t>炒炉</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1100×1100×</w:t>
            </w:r>
            <w:proofErr w:type="gramEnd"/>
            <w:r w:rsidRPr="001A760D">
              <w:rPr>
                <w:rFonts w:ascii="宋体" w:hAnsi="宋体" w:cs="宋体" w:hint="eastAsia"/>
                <w:kern w:val="0"/>
                <w:szCs w:val="21"/>
              </w:rPr>
              <w:t>1200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 xml:space="preserve">1、电源：15KW/380V；2、配500mm抛锅，炉面板为厚度1.2mm,侧板及其他板材厚度为1.2mm； </w:t>
            </w:r>
            <w:r w:rsidRPr="001A760D">
              <w:rPr>
                <w:rFonts w:ascii="宋体" w:hAnsi="宋体" w:cs="宋体" w:hint="eastAsia"/>
                <w:kern w:val="0"/>
                <w:szCs w:val="21"/>
              </w:rPr>
              <w:br/>
              <w:t xml:space="preserve">3、机芯使用紫铜搭桥技术，模块化设 计，耐电流更强，有效降低雷电冲击； </w:t>
            </w:r>
            <w:r w:rsidRPr="001A760D">
              <w:rPr>
                <w:rFonts w:ascii="宋体" w:hAnsi="宋体" w:cs="宋体" w:hint="eastAsia"/>
                <w:kern w:val="0"/>
                <w:szCs w:val="21"/>
              </w:rPr>
              <w:br/>
              <w:t xml:space="preserve">4、线盘铜线采用高频丝包线； </w:t>
            </w:r>
            <w:r w:rsidRPr="001A760D">
              <w:rPr>
                <w:rFonts w:ascii="宋体" w:hAnsi="宋体" w:cs="宋体" w:hint="eastAsia"/>
                <w:kern w:val="0"/>
                <w:szCs w:val="21"/>
              </w:rPr>
              <w:br/>
              <w:t>5、一次成型</w:t>
            </w:r>
            <w:proofErr w:type="gramStart"/>
            <w:r w:rsidRPr="001A760D">
              <w:rPr>
                <w:rFonts w:ascii="宋体" w:hAnsi="宋体" w:cs="宋体" w:hint="eastAsia"/>
                <w:kern w:val="0"/>
                <w:szCs w:val="21"/>
              </w:rPr>
              <w:t>铲</w:t>
            </w:r>
            <w:proofErr w:type="gramEnd"/>
            <w:r w:rsidRPr="001A760D">
              <w:rPr>
                <w:rFonts w:ascii="宋体" w:hAnsi="宋体" w:cs="宋体" w:hint="eastAsia"/>
                <w:kern w:val="0"/>
                <w:szCs w:val="21"/>
              </w:rPr>
              <w:t>片式散热结构，散热顺速，核心部件温度低，超长寿命；</w:t>
            </w:r>
            <w:r w:rsidRPr="001A760D">
              <w:rPr>
                <w:rFonts w:ascii="宋体" w:hAnsi="宋体" w:cs="宋体" w:hint="eastAsia"/>
                <w:kern w:val="0"/>
                <w:szCs w:val="21"/>
              </w:rPr>
              <w:br/>
              <w:t xml:space="preserve">6、多重立体防辐射外壳屏蔽，磁场小于手机辐射； </w:t>
            </w:r>
            <w:r w:rsidRPr="001A760D">
              <w:rPr>
                <w:rFonts w:ascii="宋体" w:hAnsi="宋体" w:cs="宋体" w:hint="eastAsia"/>
                <w:kern w:val="0"/>
                <w:szCs w:val="21"/>
              </w:rPr>
              <w:br/>
              <w:t>7、显示屏能够显示三相电源是否缺相。</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4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柜式调料拼台</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500×1100×1200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678"/>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电磁双头大炒炉</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2000×1100×1200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1、电源：20KW×2/380V；</w:t>
            </w:r>
            <w:r w:rsidRPr="001A760D">
              <w:rPr>
                <w:rFonts w:ascii="宋体" w:hAnsi="宋体" w:cs="宋体" w:hint="eastAsia"/>
                <w:kern w:val="0"/>
                <w:szCs w:val="21"/>
              </w:rPr>
              <w:br/>
              <w:t xml:space="preserve">2、所配锅的口径800mm，炉面板为厚度1.2mm,侧板及其他板材厚度为1.2mm； </w:t>
            </w:r>
            <w:r w:rsidRPr="001A760D">
              <w:rPr>
                <w:rFonts w:ascii="宋体" w:hAnsi="宋体" w:cs="宋体" w:hint="eastAsia"/>
                <w:kern w:val="0"/>
                <w:szCs w:val="21"/>
              </w:rPr>
              <w:br/>
            </w:r>
            <w:r w:rsidRPr="001A760D">
              <w:rPr>
                <w:rFonts w:ascii="宋体" w:hAnsi="宋体" w:cs="宋体" w:hint="eastAsia"/>
                <w:kern w:val="0"/>
                <w:szCs w:val="21"/>
              </w:rPr>
              <w:lastRenderedPageBreak/>
              <w:t xml:space="preserve">3、机芯使用紫铜搭桥技术，模块化设 计，耐电流更强，有效降低雷电冲击； </w:t>
            </w:r>
            <w:r w:rsidRPr="001A760D">
              <w:rPr>
                <w:rFonts w:ascii="宋体" w:hAnsi="宋体" w:cs="宋体" w:hint="eastAsia"/>
                <w:kern w:val="0"/>
                <w:szCs w:val="21"/>
              </w:rPr>
              <w:br/>
              <w:t xml:space="preserve">4、线盘铜线采用高频丝包线； </w:t>
            </w:r>
            <w:r w:rsidRPr="001A760D">
              <w:rPr>
                <w:rFonts w:ascii="宋体" w:hAnsi="宋体" w:cs="宋体" w:hint="eastAsia"/>
                <w:kern w:val="0"/>
                <w:szCs w:val="21"/>
              </w:rPr>
              <w:br/>
              <w:t>5、一次成型</w:t>
            </w:r>
            <w:proofErr w:type="gramStart"/>
            <w:r w:rsidRPr="001A760D">
              <w:rPr>
                <w:rFonts w:ascii="宋体" w:hAnsi="宋体" w:cs="宋体" w:hint="eastAsia"/>
                <w:kern w:val="0"/>
                <w:szCs w:val="21"/>
              </w:rPr>
              <w:t>铲</w:t>
            </w:r>
            <w:proofErr w:type="gramEnd"/>
            <w:r w:rsidRPr="001A760D">
              <w:rPr>
                <w:rFonts w:ascii="宋体" w:hAnsi="宋体" w:cs="宋体" w:hint="eastAsia"/>
                <w:kern w:val="0"/>
                <w:szCs w:val="21"/>
              </w:rPr>
              <w:t>片式散热结构，散热顺速，核心部件温度低，超长寿命；</w:t>
            </w:r>
            <w:r w:rsidRPr="001A760D">
              <w:rPr>
                <w:rFonts w:ascii="宋体" w:hAnsi="宋体" w:cs="宋体" w:hint="eastAsia"/>
                <w:kern w:val="0"/>
                <w:szCs w:val="21"/>
              </w:rPr>
              <w:br/>
              <w:t xml:space="preserve">6、多重立体防辐射外壳屏蔽，磁场小于手机辐射； </w:t>
            </w:r>
            <w:r w:rsidRPr="001A760D">
              <w:rPr>
                <w:rFonts w:ascii="宋体" w:hAnsi="宋体" w:cs="宋体" w:hint="eastAsia"/>
                <w:kern w:val="0"/>
                <w:szCs w:val="21"/>
              </w:rPr>
              <w:br/>
              <w:t>7、显示屏能够显示三相电源是否缺相。</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53"/>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4</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双通工作台</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1900×900×800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9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双九层熟食推车</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810×570×1700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采用不锈钢子弹式升降调节脚,</w:t>
            </w:r>
            <w:proofErr w:type="gramStart"/>
            <w:r w:rsidRPr="001A760D">
              <w:rPr>
                <w:rFonts w:ascii="宋体" w:hAnsi="宋体" w:cs="宋体" w:hint="eastAsia"/>
                <w:kern w:val="0"/>
                <w:szCs w:val="21"/>
              </w:rPr>
              <w:t>脚柱采用</w:t>
            </w:r>
            <w:proofErr w:type="gramEnd"/>
            <w:r w:rsidRPr="001A760D">
              <w:rPr>
                <w:rFonts w:ascii="宋体" w:hAnsi="宋体" w:cs="宋体" w:hint="eastAsia"/>
                <w:kern w:val="0"/>
                <w:szCs w:val="21"/>
              </w:rPr>
              <w:t>不锈钢38×38mm方管，厚1.0mm货架加固</w:t>
            </w:r>
            <w:proofErr w:type="gramStart"/>
            <w:r w:rsidRPr="001A760D">
              <w:rPr>
                <w:rFonts w:ascii="宋体" w:hAnsi="宋体" w:cs="宋体" w:hint="eastAsia"/>
                <w:kern w:val="0"/>
                <w:szCs w:val="21"/>
              </w:rPr>
              <w:t>边梁杆采</w:t>
            </w:r>
            <w:proofErr w:type="gramEnd"/>
            <w:r w:rsidRPr="001A760D">
              <w:rPr>
                <w:rFonts w:ascii="宋体" w:hAnsi="宋体" w:cs="宋体" w:hint="eastAsia"/>
                <w:kern w:val="0"/>
                <w:szCs w:val="21"/>
              </w:rPr>
              <w:t>38×25×1.0mm不锈钢方管，带优质轮。</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575"/>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四</w:t>
            </w:r>
            <w:proofErr w:type="gramStart"/>
            <w:r w:rsidRPr="001A760D">
              <w:rPr>
                <w:rFonts w:ascii="宋体" w:hAnsi="宋体" w:cs="宋体" w:hint="eastAsia"/>
                <w:kern w:val="0"/>
                <w:szCs w:val="21"/>
              </w:rPr>
              <w:t>层板式层架</w:t>
            </w:r>
            <w:proofErr w:type="gramEnd"/>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1500×500×1500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w:t>
            </w:r>
            <w:r w:rsidRPr="001A760D">
              <w:rPr>
                <w:rFonts w:ascii="宋体" w:hAnsi="宋体" w:cs="宋体" w:hint="eastAsia"/>
                <w:kern w:val="0"/>
                <w:szCs w:val="21"/>
              </w:rPr>
              <w:lastRenderedPageBreak/>
              <w:t>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4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7</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四层板式熟食推车</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570×420×1200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5、带优质轮。</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678"/>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双层工作台</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1500×950×800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10</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144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9</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留样柜</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550×500×1900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优质压缩机组,铜管制冷数码</w:t>
            </w:r>
            <w:proofErr w:type="gramStart"/>
            <w:r w:rsidRPr="001A760D">
              <w:rPr>
                <w:rFonts w:ascii="宋体" w:hAnsi="宋体" w:cs="宋体" w:hint="eastAsia"/>
                <w:kern w:val="0"/>
                <w:szCs w:val="21"/>
              </w:rPr>
              <w:t>管显示柜</w:t>
            </w:r>
            <w:proofErr w:type="gramEnd"/>
            <w:r w:rsidRPr="001A760D">
              <w:rPr>
                <w:rFonts w:ascii="宋体" w:hAnsi="宋体" w:cs="宋体" w:hint="eastAsia"/>
                <w:kern w:val="0"/>
                <w:szCs w:val="21"/>
              </w:rPr>
              <w:t>温，便于调整食品冷冻、冷藏最佳温度；内外不锈钢，高压聚氨脂发泡，箱体强度高、耐用、保温效果好、节能；柜</w:t>
            </w:r>
            <w:proofErr w:type="gramStart"/>
            <w:r w:rsidRPr="001A760D">
              <w:rPr>
                <w:rFonts w:ascii="宋体" w:hAnsi="宋体" w:cs="宋体" w:hint="eastAsia"/>
                <w:kern w:val="0"/>
                <w:szCs w:val="21"/>
              </w:rPr>
              <w:t>脚采用</w:t>
            </w:r>
            <w:proofErr w:type="gramEnd"/>
            <w:r w:rsidRPr="001A760D">
              <w:rPr>
                <w:rFonts w:ascii="宋体" w:hAnsi="宋体" w:cs="宋体" w:hint="eastAsia"/>
                <w:kern w:val="0"/>
                <w:szCs w:val="21"/>
              </w:rPr>
              <w:t>调节脚或活动轮。制冷方式：直冷。制冷剂：R134a功率：250w/220v。</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144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10</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冲孔保温台</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2100×950×800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14</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 xml:space="preserve">1.采用优质304#不锈钢磨砂板，δ1.2mm不锈钢面板。                                                                                                                      </w:t>
            </w:r>
            <w:r w:rsidRPr="001A760D">
              <w:rPr>
                <w:rFonts w:ascii="宋体" w:hAnsi="宋体" w:cs="宋体" w:hint="eastAsia"/>
                <w:kern w:val="0"/>
                <w:szCs w:val="21"/>
              </w:rPr>
              <w:br/>
              <w:t xml:space="preserve">2.冲孔保温台面。                                                                                                                </w:t>
            </w:r>
            <w:r w:rsidRPr="001A760D">
              <w:rPr>
                <w:rFonts w:ascii="宋体" w:hAnsi="宋体" w:cs="宋体" w:hint="eastAsia"/>
                <w:kern w:val="0"/>
                <w:szCs w:val="21"/>
              </w:rPr>
              <w:br/>
              <w:t xml:space="preserve">3.电量：3KW/220V，自动恒温控制。  </w:t>
            </w:r>
            <w:r w:rsidRPr="001A760D">
              <w:rPr>
                <w:rFonts w:ascii="宋体" w:hAnsi="宋体" w:cs="宋体" w:hint="eastAsia"/>
                <w:kern w:val="0"/>
                <w:szCs w:val="21"/>
              </w:rPr>
              <w:br/>
              <w:t>4.</w:t>
            </w:r>
            <w:proofErr w:type="gramStart"/>
            <w:r w:rsidRPr="001A760D">
              <w:rPr>
                <w:rFonts w:ascii="宋体" w:hAnsi="宋体" w:cs="宋体" w:hint="eastAsia"/>
                <w:kern w:val="0"/>
                <w:szCs w:val="21"/>
              </w:rPr>
              <w:t>台通脚</w:t>
            </w:r>
            <w:proofErr w:type="gramEnd"/>
            <w:r w:rsidRPr="001A760D">
              <w:rPr>
                <w:rFonts w:ascii="宋体" w:hAnsi="宋体" w:cs="宋体" w:hint="eastAsia"/>
                <w:kern w:val="0"/>
                <w:szCs w:val="21"/>
              </w:rPr>
              <w:t>δ1.2mm不锈钢圆管ф38mm及包钢调节脚组成。</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r w:rsidRPr="001A760D">
              <w:rPr>
                <w:rFonts w:ascii="宋体" w:hAnsi="宋体" w:cs="宋体" w:hint="eastAsia"/>
                <w:kern w:val="0"/>
                <w:szCs w:val="21"/>
              </w:rPr>
              <w:t>11</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r w:rsidRPr="001A760D">
              <w:rPr>
                <w:rFonts w:ascii="宋体" w:hAnsi="宋体" w:cs="宋体" w:hint="eastAsia"/>
                <w:kern w:val="0"/>
                <w:szCs w:val="21"/>
              </w:rPr>
              <w:t>平板工作台</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r w:rsidRPr="001A760D">
              <w:rPr>
                <w:rFonts w:ascii="宋体" w:hAnsi="宋体" w:cs="宋体" w:hint="eastAsia"/>
                <w:kern w:val="0"/>
                <w:szCs w:val="21"/>
              </w:rPr>
              <w:t>1800</w:t>
            </w:r>
            <w:proofErr w:type="gramStart"/>
            <w:r w:rsidRPr="001A760D">
              <w:rPr>
                <w:rFonts w:ascii="宋体" w:hAnsi="宋体" w:cs="宋体" w:hint="eastAsia"/>
                <w:kern w:val="0"/>
                <w:szCs w:val="21"/>
              </w:rPr>
              <w:t>×800×800</w:t>
            </w:r>
            <w:proofErr w:type="gramEnd"/>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r w:rsidRPr="001A760D">
              <w:rPr>
                <w:rFonts w:ascii="宋体" w:hAnsi="宋体" w:cs="宋体" w:hint="eastAsia"/>
                <w:kern w:val="0"/>
                <w:szCs w:val="21"/>
              </w:rPr>
              <w:t>6</w:t>
            </w:r>
          </w:p>
        </w:tc>
        <w:tc>
          <w:tcPr>
            <w:tcW w:w="2342"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p>
        </w:tc>
        <w:tc>
          <w:tcPr>
            <w:tcW w:w="709" w:type="dxa"/>
          </w:tcPr>
          <w:p w:rsidR="009E4B46" w:rsidRPr="001A760D" w:rsidRDefault="009E4B46">
            <w:pPr>
              <w:jc w:val="left"/>
              <w:rPr>
                <w:rFonts w:ascii="宋体" w:hAnsi="宋体" w:cs="宋体"/>
                <w:kern w:val="0"/>
                <w:szCs w:val="21"/>
              </w:rPr>
            </w:pPr>
          </w:p>
        </w:tc>
      </w:tr>
      <w:tr w:rsidR="009E4B46" w:rsidRPr="001A760D" w:rsidTr="0035400B">
        <w:trPr>
          <w:trHeight w:val="24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12</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解冻池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1200×700×950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1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13</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残渣台</w:t>
            </w:r>
            <w:proofErr w:type="gramEnd"/>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700×700×</w:t>
            </w:r>
            <w:proofErr w:type="gramEnd"/>
            <w:r w:rsidRPr="001A760D">
              <w:rPr>
                <w:rFonts w:ascii="宋体" w:hAnsi="宋体" w:cs="宋体" w:hint="eastAsia"/>
                <w:kern w:val="0"/>
                <w:szCs w:val="21"/>
              </w:rPr>
              <w:t>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4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14</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双星带板洗涮</w:t>
            </w:r>
            <w:proofErr w:type="gramEnd"/>
            <w:r w:rsidRPr="001A760D">
              <w:rPr>
                <w:rFonts w:ascii="宋体" w:hAnsi="宋体" w:cs="宋体" w:hint="eastAsia"/>
                <w:kern w:val="0"/>
                <w:szCs w:val="21"/>
              </w:rPr>
              <w:t>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1500×700×950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25"/>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双星洗涮池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1200×700×950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w:t>
            </w:r>
            <w:r w:rsidRPr="001A760D">
              <w:rPr>
                <w:rFonts w:ascii="宋体" w:hAnsi="宋体" w:cs="宋体" w:hint="eastAsia"/>
                <w:kern w:val="0"/>
                <w:szCs w:val="21"/>
              </w:rPr>
              <w:lastRenderedPageBreak/>
              <w:t>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64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16</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绞</w:t>
            </w:r>
            <w:proofErr w:type="gramEnd"/>
            <w:r w:rsidRPr="001A760D">
              <w:rPr>
                <w:rFonts w:ascii="宋体" w:hAnsi="宋体" w:cs="宋体" w:hint="eastAsia"/>
                <w:kern w:val="0"/>
                <w:szCs w:val="21"/>
              </w:rPr>
              <w:t>切肉机</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550×400×680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rsidP="002232AF">
            <w:pPr>
              <w:widowControl/>
              <w:jc w:val="left"/>
              <w:textAlignment w:val="center"/>
              <w:rPr>
                <w:rFonts w:ascii="宋体" w:hAnsi="宋体" w:cs="宋体"/>
                <w:szCs w:val="21"/>
              </w:rPr>
            </w:pPr>
            <w:r w:rsidRPr="001A760D">
              <w:rPr>
                <w:rFonts w:ascii="宋体" w:hAnsi="宋体" w:cs="宋体" w:hint="eastAsia"/>
                <w:kern w:val="0"/>
                <w:szCs w:val="21"/>
              </w:rPr>
              <w:t>功率：0.75kw+0.75kw</w:t>
            </w:r>
            <w:r w:rsidRPr="001A760D">
              <w:rPr>
                <w:rFonts w:ascii="宋体" w:hAnsi="宋体" w:cs="宋体" w:hint="eastAsia"/>
                <w:kern w:val="0"/>
                <w:szCs w:val="21"/>
              </w:rPr>
              <w:br/>
              <w:t>电压：220/280v</w:t>
            </w:r>
            <w:r w:rsidRPr="001A760D">
              <w:rPr>
                <w:rFonts w:ascii="宋体" w:hAnsi="宋体" w:cs="宋体" w:hint="eastAsia"/>
                <w:kern w:val="0"/>
                <w:szCs w:val="21"/>
              </w:rPr>
              <w:br/>
              <w:t>整机重量：≥76kg</w:t>
            </w:r>
            <w:r w:rsidRPr="001A760D">
              <w:rPr>
                <w:rFonts w:ascii="宋体" w:hAnsi="宋体" w:cs="宋体" w:hint="eastAsia"/>
                <w:kern w:val="0"/>
                <w:szCs w:val="21"/>
              </w:rPr>
              <w:br/>
              <w:t>工作效率 切肉：肉片≥400kg/h</w:t>
            </w:r>
            <w:r w:rsidRPr="001A760D">
              <w:rPr>
                <w:rFonts w:ascii="宋体" w:hAnsi="宋体" w:cs="宋体" w:hint="eastAsia"/>
                <w:kern w:val="0"/>
                <w:szCs w:val="21"/>
              </w:rPr>
              <w:br/>
              <w:t>肉丝≥200kg/h</w:t>
            </w:r>
            <w:r w:rsidRPr="001A760D">
              <w:rPr>
                <w:rFonts w:ascii="宋体" w:hAnsi="宋体" w:cs="宋体" w:hint="eastAsia"/>
                <w:kern w:val="0"/>
                <w:szCs w:val="21"/>
              </w:rPr>
              <w:br/>
              <w:t>绞肉：≥220kg/h</w:t>
            </w:r>
            <w:r w:rsidRPr="001A760D">
              <w:rPr>
                <w:rFonts w:ascii="宋体" w:hAnsi="宋体" w:cs="宋体" w:hint="eastAsia"/>
                <w:kern w:val="0"/>
                <w:szCs w:val="21"/>
              </w:rPr>
              <w:br/>
              <w:t>转 速 切肉：≥473r/min</w:t>
            </w:r>
            <w:r w:rsidRPr="001A760D">
              <w:rPr>
                <w:rFonts w:ascii="宋体" w:hAnsi="宋体" w:cs="宋体" w:hint="eastAsia"/>
                <w:kern w:val="0"/>
                <w:szCs w:val="21"/>
              </w:rPr>
              <w:br/>
              <w:t>绞肉：≥425r/min</w:t>
            </w:r>
            <w:r w:rsidRPr="001A760D">
              <w:rPr>
                <w:rFonts w:ascii="宋体" w:hAnsi="宋体" w:cs="宋体" w:hint="eastAsia"/>
                <w:kern w:val="0"/>
                <w:szCs w:val="21"/>
              </w:rPr>
              <w:br/>
              <w:t>规格 切肉：3mm、6mm</w:t>
            </w:r>
            <w:r w:rsidRPr="001A760D">
              <w:rPr>
                <w:rFonts w:ascii="宋体" w:hAnsi="宋体" w:cs="宋体" w:hint="eastAsia"/>
                <w:kern w:val="0"/>
                <w:szCs w:val="21"/>
              </w:rPr>
              <w:br/>
              <w:t>绞肉：≥Φ62</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1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17</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绞</w:t>
            </w:r>
            <w:proofErr w:type="gramEnd"/>
            <w:r w:rsidRPr="001A760D">
              <w:rPr>
                <w:rFonts w:ascii="宋体" w:hAnsi="宋体" w:cs="宋体" w:hint="eastAsia"/>
                <w:kern w:val="0"/>
                <w:szCs w:val="21"/>
              </w:rPr>
              <w:t>切肉机底座</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550×260×50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个</w:t>
            </w:r>
            <w:proofErr w:type="gramEnd"/>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刀架</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9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19</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四层格式存放架</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1500×500×1500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29</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采用不锈钢子弹式升降调节脚,</w:t>
            </w:r>
            <w:proofErr w:type="gramStart"/>
            <w:r w:rsidRPr="001A760D">
              <w:rPr>
                <w:rFonts w:ascii="宋体" w:hAnsi="宋体" w:cs="宋体" w:hint="eastAsia"/>
                <w:kern w:val="0"/>
                <w:szCs w:val="21"/>
              </w:rPr>
              <w:t>脚柱采用</w:t>
            </w:r>
            <w:proofErr w:type="gramEnd"/>
            <w:r w:rsidRPr="001A760D">
              <w:rPr>
                <w:rFonts w:ascii="宋体" w:hAnsi="宋体" w:cs="宋体" w:hint="eastAsia"/>
                <w:kern w:val="0"/>
                <w:szCs w:val="21"/>
              </w:rPr>
              <w:t>不锈钢38×38mm方管，厚1.0mm货架加固</w:t>
            </w:r>
            <w:proofErr w:type="gramStart"/>
            <w:r w:rsidRPr="001A760D">
              <w:rPr>
                <w:rFonts w:ascii="宋体" w:hAnsi="宋体" w:cs="宋体" w:hint="eastAsia"/>
                <w:kern w:val="0"/>
                <w:szCs w:val="21"/>
              </w:rPr>
              <w:t>边梁杆采</w:t>
            </w:r>
            <w:proofErr w:type="gramEnd"/>
            <w:r w:rsidRPr="001A760D">
              <w:rPr>
                <w:rFonts w:ascii="宋体" w:hAnsi="宋体" w:cs="宋体" w:hint="eastAsia"/>
                <w:kern w:val="0"/>
                <w:szCs w:val="21"/>
              </w:rPr>
              <w:t>38×25×1.0mm不锈钢方管，带优质轮。</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395"/>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20</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单大洗涮池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1200×700×950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w:t>
            </w:r>
            <w:r w:rsidRPr="001A760D">
              <w:rPr>
                <w:rFonts w:ascii="宋体" w:hAnsi="宋体" w:cs="宋体" w:hint="eastAsia"/>
                <w:kern w:val="0"/>
                <w:szCs w:val="21"/>
              </w:rPr>
              <w:lastRenderedPageBreak/>
              <w:t>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4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21</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单大洗涮池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700×700×</w:t>
            </w:r>
            <w:proofErr w:type="gramEnd"/>
            <w:r w:rsidRPr="001A760D">
              <w:rPr>
                <w:rFonts w:ascii="宋体" w:hAnsi="宋体" w:cs="宋体" w:hint="eastAsia"/>
                <w:kern w:val="0"/>
                <w:szCs w:val="21"/>
              </w:rPr>
              <w:t>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369"/>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r w:rsidRPr="001A760D">
              <w:rPr>
                <w:rFonts w:ascii="宋体" w:hAnsi="宋体" w:cs="宋体" w:hint="eastAsia"/>
                <w:kern w:val="0"/>
                <w:szCs w:val="21"/>
              </w:rPr>
              <w:t>22</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食品</w:t>
            </w:r>
            <w:proofErr w:type="gramStart"/>
            <w:r w:rsidRPr="001A760D">
              <w:rPr>
                <w:rFonts w:ascii="宋体" w:hAnsi="宋体" w:cs="宋体" w:hint="eastAsia"/>
                <w:kern w:val="0"/>
                <w:szCs w:val="21"/>
              </w:rPr>
              <w:t>净化机</w:t>
            </w:r>
            <w:proofErr w:type="gramEnd"/>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r w:rsidRPr="001A760D">
              <w:rPr>
                <w:rFonts w:ascii="宋体" w:hAnsi="宋体" w:cs="宋体" w:hint="eastAsia"/>
                <w:kern w:val="0"/>
                <w:szCs w:val="21"/>
              </w:rPr>
              <w:t>1850×850×1000(mm)</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r w:rsidRPr="001A760D">
              <w:rPr>
                <w:rFonts w:ascii="宋体" w:hAnsi="宋体" w:cs="宋体" w:hint="eastAsia"/>
                <w:kern w:val="0"/>
                <w:szCs w:val="21"/>
              </w:rPr>
              <w:t>1.分隔为两个独立、等量的净化槽体；</w:t>
            </w:r>
          </w:p>
          <w:p w:rsidR="009E4B46" w:rsidRPr="001A760D" w:rsidRDefault="009E4B46">
            <w:pPr>
              <w:jc w:val="left"/>
              <w:rPr>
                <w:rFonts w:ascii="宋体" w:hAnsi="宋体" w:cs="宋体"/>
                <w:kern w:val="0"/>
                <w:szCs w:val="21"/>
              </w:rPr>
            </w:pPr>
            <w:r w:rsidRPr="001A760D">
              <w:rPr>
                <w:rFonts w:ascii="宋体" w:hAnsi="宋体" w:cs="宋体" w:hint="eastAsia"/>
                <w:kern w:val="0"/>
                <w:szCs w:val="21"/>
              </w:rPr>
              <w:t>2.额定功率电压：≥3.0KW/380V</w:t>
            </w:r>
          </w:p>
          <w:p w:rsidR="009E4B46" w:rsidRPr="001A760D" w:rsidRDefault="009E4B46">
            <w:pPr>
              <w:jc w:val="left"/>
              <w:rPr>
                <w:rFonts w:ascii="宋体" w:hAnsi="宋体" w:cs="宋体"/>
                <w:kern w:val="0"/>
                <w:szCs w:val="21"/>
              </w:rPr>
            </w:pPr>
            <w:r w:rsidRPr="001A760D">
              <w:rPr>
                <w:rFonts w:ascii="宋体" w:hAnsi="宋体" w:cs="宋体" w:hint="eastAsia"/>
                <w:kern w:val="0"/>
                <w:szCs w:val="21"/>
              </w:rPr>
              <w:t>3.总重量：≥240Kg</w:t>
            </w:r>
          </w:p>
          <w:p w:rsidR="009E4B46" w:rsidRPr="001A760D" w:rsidRDefault="009E4B46">
            <w:pPr>
              <w:jc w:val="left"/>
              <w:rPr>
                <w:rFonts w:ascii="宋体" w:hAnsi="宋体" w:cs="宋体"/>
                <w:kern w:val="0"/>
                <w:szCs w:val="21"/>
              </w:rPr>
            </w:pPr>
            <w:r w:rsidRPr="001A760D">
              <w:rPr>
                <w:rFonts w:ascii="宋体" w:hAnsi="宋体" w:cs="宋体" w:hint="eastAsia"/>
                <w:kern w:val="0"/>
                <w:szCs w:val="21"/>
              </w:rPr>
              <w:t>4.机身：配置双水触媒发生器</w:t>
            </w:r>
          </w:p>
          <w:p w:rsidR="009E4B46" w:rsidRPr="001A760D" w:rsidRDefault="009E4B46">
            <w:pPr>
              <w:jc w:val="left"/>
              <w:rPr>
                <w:rFonts w:ascii="宋体" w:hAnsi="宋体" w:cs="宋体"/>
                <w:kern w:val="0"/>
                <w:szCs w:val="21"/>
              </w:rPr>
            </w:pPr>
            <w:r w:rsidRPr="001A760D">
              <w:rPr>
                <w:rFonts w:ascii="宋体" w:hAnsi="宋体" w:cs="宋体" w:hint="eastAsia"/>
                <w:kern w:val="0"/>
                <w:szCs w:val="21"/>
              </w:rPr>
              <w:t>5.两个槽体可独立操作</w:t>
            </w:r>
          </w:p>
          <w:p w:rsidR="009E4B46" w:rsidRPr="001A760D" w:rsidRDefault="009E4B46">
            <w:pPr>
              <w:jc w:val="left"/>
              <w:rPr>
                <w:rFonts w:ascii="宋体" w:hAnsi="宋体" w:cs="宋体"/>
                <w:kern w:val="0"/>
                <w:szCs w:val="21"/>
              </w:rPr>
            </w:pPr>
            <w:r w:rsidRPr="001A760D">
              <w:rPr>
                <w:rFonts w:ascii="宋体" w:hAnsi="宋体" w:cs="宋体" w:hint="eastAsia"/>
                <w:kern w:val="0"/>
                <w:szCs w:val="21"/>
              </w:rPr>
              <w:t>6.采用304(0Cr19Ni9、0Cr18Ni9)全不锈钢板;槽体板厚度1.5mm;四边装饰围板厚度1.0mm; 装配有不锈钢防腐蚀型喷头; ≥38mm×38mm管材，厚度1.2mm  ;水循环管路;在水泵出水口到喷嘴处使用不锈钢无缝钢管采用不锈钢水泵；耐臭氧酸，防腐蚀、低噪音；</w:t>
            </w:r>
          </w:p>
          <w:p w:rsidR="009E4B46" w:rsidRPr="001A760D" w:rsidRDefault="009E4B46">
            <w:pPr>
              <w:jc w:val="left"/>
              <w:rPr>
                <w:rFonts w:ascii="宋体" w:hAnsi="宋体" w:cs="宋体"/>
                <w:kern w:val="0"/>
                <w:szCs w:val="21"/>
              </w:rPr>
            </w:pPr>
            <w:r w:rsidRPr="001A760D">
              <w:rPr>
                <w:rFonts w:ascii="宋体" w:hAnsi="宋体" w:cs="宋体" w:hint="eastAsia"/>
                <w:kern w:val="0"/>
                <w:szCs w:val="21"/>
              </w:rPr>
              <w:t>7.水泵内胆、调节脚、喷嘴均使用不锈钢材质。</w:t>
            </w:r>
          </w:p>
          <w:p w:rsidR="009E4B46" w:rsidRPr="001A760D" w:rsidRDefault="009E4B46">
            <w:pPr>
              <w:jc w:val="left"/>
              <w:rPr>
                <w:rFonts w:ascii="宋体" w:hAnsi="宋体" w:cs="宋体"/>
                <w:kern w:val="0"/>
                <w:szCs w:val="21"/>
              </w:rPr>
            </w:pPr>
            <w:r w:rsidRPr="001A760D">
              <w:rPr>
                <w:rFonts w:ascii="宋体" w:hAnsi="宋体" w:cs="宋体" w:hint="eastAsia"/>
                <w:kern w:val="0"/>
                <w:szCs w:val="21"/>
              </w:rPr>
              <w:t>8.产品整体外型美观大方，外壳平整、匀称、光洁，无划伤、压痕，无明显的缺陷。</w:t>
            </w:r>
          </w:p>
        </w:tc>
        <w:tc>
          <w:tcPr>
            <w:tcW w:w="2442"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p>
        </w:tc>
        <w:tc>
          <w:tcPr>
            <w:tcW w:w="709" w:type="dxa"/>
          </w:tcPr>
          <w:p w:rsidR="009E4B46" w:rsidRPr="001A760D" w:rsidRDefault="009E4B46">
            <w:pPr>
              <w:jc w:val="left"/>
              <w:rPr>
                <w:rFonts w:ascii="宋体" w:hAnsi="宋体" w:cs="宋体"/>
                <w:kern w:val="0"/>
                <w:szCs w:val="21"/>
              </w:rPr>
            </w:pPr>
          </w:p>
        </w:tc>
      </w:tr>
      <w:tr w:rsidR="009E4B46" w:rsidRPr="001A760D" w:rsidTr="0035400B">
        <w:trPr>
          <w:trHeight w:val="525"/>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23</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丁板架</w:t>
            </w:r>
            <w:proofErr w:type="gramEnd"/>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24</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刀架</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305"/>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25</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三层存放架</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1500×500×1350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16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26</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蒸汽发生器</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650×650×</w:t>
            </w:r>
            <w:proofErr w:type="gramEnd"/>
            <w:r w:rsidRPr="001A760D">
              <w:rPr>
                <w:rFonts w:ascii="宋体" w:hAnsi="宋体" w:cs="宋体" w:hint="eastAsia"/>
                <w:kern w:val="0"/>
                <w:szCs w:val="21"/>
              </w:rPr>
              <w:t>900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1、蒸汽量：50m3/h；容积：≥50L；功率：39KW/380V；</w:t>
            </w:r>
            <w:r w:rsidRPr="001A760D">
              <w:rPr>
                <w:rFonts w:ascii="宋体" w:hAnsi="宋体" w:cs="宋体" w:hint="eastAsia"/>
                <w:kern w:val="0"/>
                <w:szCs w:val="21"/>
              </w:rPr>
              <w:br/>
              <w:t>2、火力细分3~5</w:t>
            </w:r>
            <w:proofErr w:type="gramStart"/>
            <w:r w:rsidRPr="001A760D">
              <w:rPr>
                <w:rFonts w:ascii="宋体" w:hAnsi="宋体" w:cs="宋体" w:hint="eastAsia"/>
                <w:kern w:val="0"/>
                <w:szCs w:val="21"/>
              </w:rPr>
              <w:t>档且电子</w:t>
            </w:r>
            <w:proofErr w:type="gramEnd"/>
            <w:r w:rsidRPr="001A760D">
              <w:rPr>
                <w:rFonts w:ascii="宋体" w:hAnsi="宋体" w:cs="宋体" w:hint="eastAsia"/>
                <w:kern w:val="0"/>
                <w:szCs w:val="21"/>
              </w:rPr>
              <w:t>显示，具有水位溢出保护装置，温度时间同步显示，能微电脑数码监控，具有缺水保护装置，能自动出水。</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1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27</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干饭车</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1200×700×900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8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28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电磁摇摆汤炉</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30KW</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1、采用全不锈钢材质制作，半球形4.0mm厚（</w:t>
            </w:r>
            <w:proofErr w:type="gramStart"/>
            <w:r w:rsidRPr="001A760D">
              <w:rPr>
                <w:rFonts w:ascii="宋体" w:hAnsi="宋体" w:cs="宋体" w:hint="eastAsia"/>
                <w:kern w:val="0"/>
                <w:szCs w:val="21"/>
              </w:rPr>
              <w:t>实厚</w:t>
            </w:r>
            <w:proofErr w:type="gramEnd"/>
            <w:r w:rsidRPr="001A760D">
              <w:rPr>
                <w:rFonts w:ascii="宋体" w:hAnsi="宋体" w:cs="宋体" w:hint="eastAsia"/>
                <w:kern w:val="0"/>
                <w:szCs w:val="21"/>
              </w:rPr>
              <w:t>≥2.8mm）优质304#材质不锈钢一体成型</w:t>
            </w:r>
            <w:proofErr w:type="gramStart"/>
            <w:r w:rsidRPr="001A760D">
              <w:rPr>
                <w:rFonts w:ascii="宋体" w:hAnsi="宋体" w:cs="宋体" w:hint="eastAsia"/>
                <w:kern w:val="0"/>
                <w:szCs w:val="21"/>
              </w:rPr>
              <w:t>半球形锅体</w:t>
            </w:r>
            <w:proofErr w:type="gramEnd"/>
            <w:r w:rsidRPr="001A760D">
              <w:rPr>
                <w:rFonts w:ascii="宋体" w:hAnsi="宋体" w:cs="宋体" w:hint="eastAsia"/>
                <w:kern w:val="0"/>
                <w:szCs w:val="21"/>
              </w:rPr>
              <w:t>，锅底及锅壁均有发热区，加热均匀；≥800mm口径，深度≥55cm，容量≥200L。承重能力坚固耐用不生锈。</w:t>
            </w:r>
            <w:r w:rsidRPr="001A760D">
              <w:rPr>
                <w:rFonts w:ascii="宋体" w:hAnsi="宋体" w:cs="宋体" w:hint="eastAsia"/>
                <w:kern w:val="0"/>
                <w:szCs w:val="21"/>
              </w:rPr>
              <w:br/>
              <w:t>2、具有全中文显示故障代码功能，实时档位对应实时功率显示功能。让操作更加直观                                                                          3、具有仿真模拟真火功能，高精度模拟真实火力，使用者更好掌握</w:t>
            </w:r>
            <w:proofErr w:type="gramStart"/>
            <w:r w:rsidRPr="001A760D">
              <w:rPr>
                <w:rFonts w:ascii="宋体" w:hAnsi="宋体" w:cs="宋体" w:hint="eastAsia"/>
                <w:kern w:val="0"/>
                <w:szCs w:val="21"/>
              </w:rPr>
              <w:t>火侯</w:t>
            </w:r>
            <w:proofErr w:type="gramEnd"/>
            <w:r w:rsidRPr="001A760D">
              <w:rPr>
                <w:rFonts w:ascii="宋体" w:hAnsi="宋体" w:cs="宋体" w:hint="eastAsia"/>
                <w:kern w:val="0"/>
                <w:szCs w:val="21"/>
              </w:rPr>
              <w:t>。</w:t>
            </w:r>
            <w:r w:rsidRPr="001A760D">
              <w:rPr>
                <w:rFonts w:ascii="宋体" w:hAnsi="宋体" w:cs="宋体" w:hint="eastAsia"/>
                <w:kern w:val="0"/>
                <w:szCs w:val="21"/>
              </w:rPr>
              <w:br/>
              <w:t xml:space="preserve">4、产品采用≥8档360度旋转火力开关，开关控制模块依据GB/T4208-2017《外壳防护等级（IP代码）》检验：防尘试验、防水试验检验合格。                                              </w:t>
            </w:r>
            <w:r w:rsidRPr="001A760D">
              <w:rPr>
                <w:rFonts w:ascii="宋体" w:hAnsi="宋体" w:cs="宋体" w:hint="eastAsia"/>
                <w:kern w:val="0"/>
                <w:szCs w:val="21"/>
              </w:rPr>
              <w:br/>
              <w:t>5、高频铜</w:t>
            </w:r>
            <w:proofErr w:type="gramStart"/>
            <w:r w:rsidRPr="001A760D">
              <w:rPr>
                <w:rFonts w:ascii="宋体" w:hAnsi="宋体" w:cs="宋体" w:hint="eastAsia"/>
                <w:kern w:val="0"/>
                <w:szCs w:val="21"/>
              </w:rPr>
              <w:t>线聚能线盘</w:t>
            </w:r>
            <w:proofErr w:type="gramEnd"/>
            <w:r w:rsidRPr="001A760D">
              <w:rPr>
                <w:rFonts w:ascii="宋体" w:hAnsi="宋体" w:cs="宋体" w:hint="eastAsia"/>
                <w:kern w:val="0"/>
                <w:szCs w:val="21"/>
              </w:rPr>
              <w:t>节能设计，</w:t>
            </w:r>
            <w:proofErr w:type="gramStart"/>
            <w:r w:rsidRPr="001A760D">
              <w:rPr>
                <w:rFonts w:ascii="宋体" w:hAnsi="宋体" w:cs="宋体" w:hint="eastAsia"/>
                <w:kern w:val="0"/>
                <w:szCs w:val="21"/>
              </w:rPr>
              <w:t>线圈盘无盲区</w:t>
            </w:r>
            <w:proofErr w:type="gramEnd"/>
            <w:r w:rsidRPr="001A760D">
              <w:rPr>
                <w:rFonts w:ascii="宋体" w:hAnsi="宋体" w:cs="宋体" w:hint="eastAsia"/>
                <w:kern w:val="0"/>
                <w:szCs w:val="21"/>
              </w:rPr>
              <w:t xml:space="preserve">，比传统灶加热更快更节能。                     </w:t>
            </w:r>
            <w:r w:rsidRPr="001A760D">
              <w:rPr>
                <w:rFonts w:ascii="宋体" w:hAnsi="宋体" w:cs="宋体" w:hint="eastAsia"/>
                <w:kern w:val="0"/>
                <w:szCs w:val="21"/>
              </w:rPr>
              <w:br/>
              <w:t>6、炉灶前板自带急停开关，紧急情况一键</w:t>
            </w:r>
            <w:proofErr w:type="gramStart"/>
            <w:r w:rsidRPr="001A760D">
              <w:rPr>
                <w:rFonts w:ascii="宋体" w:hAnsi="宋体" w:cs="宋体" w:hint="eastAsia"/>
                <w:kern w:val="0"/>
                <w:szCs w:val="21"/>
              </w:rPr>
              <w:t>锁止进入</w:t>
            </w:r>
            <w:proofErr w:type="gramEnd"/>
            <w:r w:rsidRPr="001A760D">
              <w:rPr>
                <w:rFonts w:ascii="宋体" w:hAnsi="宋体" w:cs="宋体" w:hint="eastAsia"/>
                <w:kern w:val="0"/>
                <w:szCs w:val="21"/>
              </w:rPr>
              <w:t>断开主电源停止工作，安全升级.</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4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单星水池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1000×700×950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36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30</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双门蒸饭车(电热)</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1430×640×1550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技术参数：</w:t>
            </w:r>
            <w:r w:rsidRPr="001A760D">
              <w:rPr>
                <w:rFonts w:ascii="宋体" w:hAnsi="宋体" w:cs="宋体" w:hint="eastAsia"/>
                <w:kern w:val="0"/>
                <w:szCs w:val="21"/>
              </w:rPr>
              <w:br/>
              <w:t xml:space="preserve">1、24KW/380V；24盘                                                     </w:t>
            </w:r>
            <w:r w:rsidRPr="001A760D">
              <w:rPr>
                <w:rFonts w:ascii="宋体" w:hAnsi="宋体" w:cs="宋体" w:hint="eastAsia"/>
                <w:kern w:val="0"/>
                <w:szCs w:val="21"/>
              </w:rPr>
              <w:br/>
              <w:t xml:space="preserve">2、电源(v)：220V或380V              </w:t>
            </w:r>
            <w:r w:rsidRPr="001A760D">
              <w:rPr>
                <w:rFonts w:ascii="宋体" w:hAnsi="宋体" w:cs="宋体" w:hint="eastAsia"/>
                <w:kern w:val="0"/>
                <w:szCs w:val="21"/>
              </w:rPr>
              <w:br/>
              <w:t>3、无须专人看管，自动恒温，自动进水，缺水报警，防止干烧，安全气阀；</w:t>
            </w:r>
            <w:r w:rsidRPr="001A760D">
              <w:rPr>
                <w:rFonts w:ascii="宋体" w:hAnsi="宋体" w:cs="宋体" w:hint="eastAsia"/>
                <w:kern w:val="0"/>
                <w:szCs w:val="21"/>
              </w:rPr>
              <w:br/>
              <w:t>4、万向轮设计，移动方便；</w:t>
            </w:r>
            <w:r w:rsidRPr="001A760D">
              <w:rPr>
                <w:rFonts w:ascii="宋体" w:hAnsi="宋体" w:cs="宋体" w:hint="eastAsia"/>
                <w:kern w:val="0"/>
                <w:szCs w:val="21"/>
              </w:rPr>
              <w:br/>
              <w:t>5、豪华型镀铬</w:t>
            </w:r>
            <w:proofErr w:type="gramStart"/>
            <w:r w:rsidRPr="001A760D">
              <w:rPr>
                <w:rFonts w:ascii="宋体" w:hAnsi="宋体" w:cs="宋体" w:hint="eastAsia"/>
                <w:kern w:val="0"/>
                <w:szCs w:val="21"/>
              </w:rPr>
              <w:t>门锁铰及把手</w:t>
            </w:r>
            <w:proofErr w:type="gramEnd"/>
            <w:r w:rsidRPr="001A760D">
              <w:rPr>
                <w:rFonts w:ascii="宋体" w:hAnsi="宋体" w:cs="宋体" w:hint="eastAsia"/>
                <w:kern w:val="0"/>
                <w:szCs w:val="21"/>
              </w:rPr>
              <w:t>，方便实用，保温、环保、高效、节能；</w:t>
            </w:r>
            <w:r w:rsidRPr="001A760D">
              <w:rPr>
                <w:rFonts w:ascii="宋体" w:hAnsi="宋体" w:cs="宋体" w:hint="eastAsia"/>
                <w:kern w:val="0"/>
                <w:szCs w:val="21"/>
              </w:rPr>
              <w:br/>
              <w:t>6、耐高温多气囊嵌入式硅胶门封，密封牢固；</w:t>
            </w:r>
            <w:r w:rsidRPr="001A760D">
              <w:rPr>
                <w:rFonts w:ascii="宋体" w:hAnsi="宋体" w:cs="宋体" w:hint="eastAsia"/>
                <w:kern w:val="0"/>
                <w:szCs w:val="21"/>
              </w:rPr>
              <w:br/>
              <w:t>7、蒸制功能：大米、馒头、包子、海鲜、炖汤、</w:t>
            </w:r>
            <w:proofErr w:type="gramStart"/>
            <w:r w:rsidRPr="001A760D">
              <w:rPr>
                <w:rFonts w:ascii="宋体" w:hAnsi="宋体" w:cs="宋体" w:hint="eastAsia"/>
                <w:kern w:val="0"/>
                <w:szCs w:val="21"/>
              </w:rPr>
              <w:t>高效湿</w:t>
            </w:r>
            <w:proofErr w:type="gramEnd"/>
            <w:r w:rsidRPr="001A760D">
              <w:rPr>
                <w:rFonts w:ascii="宋体" w:hAnsi="宋体" w:cs="宋体" w:hint="eastAsia"/>
                <w:kern w:val="0"/>
                <w:szCs w:val="21"/>
              </w:rPr>
              <w:t xml:space="preserve">蒸消毒，效果更佳                                                                                        </w:t>
            </w:r>
            <w:r w:rsidRPr="001A760D">
              <w:rPr>
                <w:rFonts w:ascii="宋体" w:hAnsi="宋体" w:cs="宋体" w:hint="eastAsia"/>
                <w:kern w:val="0"/>
                <w:szCs w:val="21"/>
              </w:rPr>
              <w:br/>
              <w:t>9、整体发泡保温、防缺水断电保护，</w:t>
            </w:r>
            <w:r w:rsidRPr="001A760D">
              <w:rPr>
                <w:rFonts w:ascii="宋体" w:hAnsi="宋体" w:cs="宋体" w:hint="eastAsia"/>
                <w:kern w:val="0"/>
                <w:szCs w:val="21"/>
              </w:rPr>
              <w:br/>
              <w:t>10、全优质不锈钢结构设计，更加坚固耐用；双层保温。</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1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31</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汤桶推车</w:t>
            </w:r>
            <w:proofErr w:type="gramEnd"/>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800×600×900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72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32</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即热式热水器</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壁挂式</w:t>
            </w:r>
            <w:r w:rsidRPr="001A760D">
              <w:rPr>
                <w:rFonts w:ascii="宋体" w:hAnsi="宋体" w:cs="宋体" w:hint="eastAsia"/>
                <w:kern w:val="0"/>
                <w:szCs w:val="21"/>
              </w:rPr>
              <w:br/>
              <w:t>24KW</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304不锈钢内胆及外</w:t>
            </w:r>
            <w:proofErr w:type="gramStart"/>
            <w:r w:rsidRPr="001A760D">
              <w:rPr>
                <w:rFonts w:ascii="宋体" w:hAnsi="宋体" w:cs="宋体" w:hint="eastAsia"/>
                <w:kern w:val="0"/>
                <w:szCs w:val="21"/>
              </w:rPr>
              <w:t>胆实厚</w:t>
            </w:r>
            <w:proofErr w:type="gramEnd"/>
            <w:r w:rsidRPr="001A760D">
              <w:rPr>
                <w:rFonts w:ascii="宋体" w:hAnsi="宋体" w:cs="宋体" w:hint="eastAsia"/>
                <w:kern w:val="0"/>
                <w:szCs w:val="21"/>
              </w:rPr>
              <w:t>≥1.46mm，内夹聚胺脂发泡，自动进水，自动断电、缺水报警双重保护。</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4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33</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单星洗涮池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1200×700×950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678"/>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34</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浸泡池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1200</w:t>
            </w:r>
            <w:proofErr w:type="gramStart"/>
            <w:r w:rsidRPr="001A760D">
              <w:rPr>
                <w:rFonts w:ascii="宋体" w:hAnsi="宋体" w:cs="宋体" w:hint="eastAsia"/>
                <w:kern w:val="0"/>
                <w:szCs w:val="21"/>
              </w:rPr>
              <w:t>×800×800</w:t>
            </w:r>
            <w:proofErr w:type="gramEnd"/>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1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35</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残渣</w:t>
            </w:r>
            <w:proofErr w:type="gramStart"/>
            <w:r w:rsidRPr="001A760D">
              <w:rPr>
                <w:rFonts w:ascii="宋体" w:hAnsi="宋体" w:cs="宋体" w:hint="eastAsia"/>
                <w:kern w:val="0"/>
                <w:szCs w:val="21"/>
              </w:rPr>
              <w:t>收集台</w:t>
            </w:r>
            <w:proofErr w:type="gramEnd"/>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2250×700×830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1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36</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四层板式存放架</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1500×500×1500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9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37</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不锈钢地架</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1500×500×300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17</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采用不锈钢子弹式升降调节脚,</w:t>
            </w:r>
            <w:proofErr w:type="gramStart"/>
            <w:r w:rsidRPr="001A760D">
              <w:rPr>
                <w:rFonts w:ascii="宋体" w:hAnsi="宋体" w:cs="宋体" w:hint="eastAsia"/>
                <w:kern w:val="0"/>
                <w:szCs w:val="21"/>
              </w:rPr>
              <w:t>脚柱采用</w:t>
            </w:r>
            <w:proofErr w:type="gramEnd"/>
            <w:r w:rsidRPr="001A760D">
              <w:rPr>
                <w:rFonts w:ascii="宋体" w:hAnsi="宋体" w:cs="宋体" w:hint="eastAsia"/>
                <w:kern w:val="0"/>
                <w:szCs w:val="21"/>
              </w:rPr>
              <w:t>不锈钢38*38mm方管，厚1.0mm货架加固</w:t>
            </w:r>
            <w:proofErr w:type="gramStart"/>
            <w:r w:rsidRPr="001A760D">
              <w:rPr>
                <w:rFonts w:ascii="宋体" w:hAnsi="宋体" w:cs="宋体" w:hint="eastAsia"/>
                <w:kern w:val="0"/>
                <w:szCs w:val="21"/>
              </w:rPr>
              <w:t>边梁杆采</w:t>
            </w:r>
            <w:proofErr w:type="gramEnd"/>
            <w:r w:rsidRPr="001A760D">
              <w:rPr>
                <w:rFonts w:ascii="宋体" w:hAnsi="宋体" w:cs="宋体" w:hint="eastAsia"/>
                <w:kern w:val="0"/>
                <w:szCs w:val="21"/>
              </w:rPr>
              <w:t>38*25*1.0mm不锈钢方管，带优质轮。</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16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单层工作台</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1000×600×620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1)板材：304#不锈钢面板厚1.46mm，其他厚度1.2mm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1025"/>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39</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不锈钢筷子</w:t>
            </w:r>
            <w:proofErr w:type="gramStart"/>
            <w:r w:rsidRPr="001A760D">
              <w:rPr>
                <w:rFonts w:ascii="宋体" w:hAnsi="宋体" w:cs="宋体" w:hint="eastAsia"/>
                <w:kern w:val="0"/>
                <w:szCs w:val="21"/>
              </w:rPr>
              <w:t>收集台</w:t>
            </w:r>
            <w:proofErr w:type="gramEnd"/>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1200</w:t>
            </w:r>
            <w:proofErr w:type="gramStart"/>
            <w:r w:rsidRPr="001A760D">
              <w:rPr>
                <w:rFonts w:ascii="宋体" w:hAnsi="宋体" w:cs="宋体" w:hint="eastAsia"/>
                <w:kern w:val="0"/>
                <w:szCs w:val="21"/>
              </w:rPr>
              <w:t>×800×800</w:t>
            </w:r>
            <w:proofErr w:type="gramEnd"/>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w:t>
            </w:r>
            <w:r w:rsidRPr="001A760D">
              <w:rPr>
                <w:rFonts w:ascii="宋体" w:hAnsi="宋体" w:cs="宋体" w:hint="eastAsia"/>
                <w:kern w:val="0"/>
                <w:szCs w:val="21"/>
              </w:rPr>
              <w:lastRenderedPageBreak/>
              <w:t>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40</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保洁柜</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r w:rsidRPr="001A760D">
              <w:rPr>
                <w:rFonts w:ascii="宋体" w:hAnsi="宋体" w:cs="宋体" w:hint="eastAsia"/>
                <w:kern w:val="0"/>
                <w:szCs w:val="21"/>
              </w:rPr>
              <w:t>1200×500×1800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w:t>
            </w:r>
          </w:p>
        </w:tc>
        <w:tc>
          <w:tcPr>
            <w:tcW w:w="2342" w:type="dxa"/>
            <w:shd w:val="clear" w:color="auto" w:fill="auto"/>
            <w:tcMar>
              <w:top w:w="15" w:type="dxa"/>
              <w:left w:w="15" w:type="dxa"/>
              <w:right w:w="15" w:type="dxa"/>
            </w:tcMar>
            <w:vAlign w:val="center"/>
          </w:tcPr>
          <w:p w:rsidR="009E4B46" w:rsidRPr="001A760D" w:rsidRDefault="009E4B46" w:rsidP="002232AF">
            <w:pPr>
              <w:jc w:val="left"/>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p>
        </w:tc>
        <w:tc>
          <w:tcPr>
            <w:tcW w:w="709" w:type="dxa"/>
          </w:tcPr>
          <w:p w:rsidR="009E4B46" w:rsidRPr="001A760D" w:rsidRDefault="009E4B46">
            <w:pPr>
              <w:jc w:val="left"/>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41</w:t>
            </w:r>
          </w:p>
        </w:tc>
        <w:tc>
          <w:tcPr>
            <w:tcW w:w="960"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r w:rsidRPr="001A760D">
              <w:rPr>
                <w:rFonts w:asciiTheme="minorEastAsia" w:eastAsiaTheme="minorEastAsia" w:hAnsiTheme="minorEastAsia" w:cstheme="minorEastAsia" w:hint="eastAsia"/>
                <w:bCs/>
                <w:szCs w:val="21"/>
              </w:rPr>
              <w:t>筷子自动</w:t>
            </w:r>
            <w:proofErr w:type="gramStart"/>
            <w:r w:rsidRPr="001A760D">
              <w:rPr>
                <w:rFonts w:asciiTheme="minorEastAsia" w:eastAsiaTheme="minorEastAsia" w:hAnsiTheme="minorEastAsia" w:cstheme="minorEastAsia" w:hint="eastAsia"/>
                <w:bCs/>
                <w:szCs w:val="21"/>
              </w:rPr>
              <w:t>洗净机</w:t>
            </w:r>
            <w:proofErr w:type="gramEnd"/>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p>
        </w:tc>
        <w:tc>
          <w:tcPr>
            <w:tcW w:w="228"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proofErr w:type="gramStart"/>
            <w:r w:rsidRPr="001A760D">
              <w:rPr>
                <w:rFonts w:asciiTheme="minorEastAsia" w:eastAsiaTheme="minorEastAsia" w:hAnsiTheme="minorEastAsia" w:cstheme="minorEastAsia" w:hint="eastAsia"/>
                <w:szCs w:val="21"/>
              </w:rPr>
              <w:t>本设备</w:t>
            </w:r>
            <w:proofErr w:type="gramEnd"/>
            <w:r w:rsidRPr="001A760D">
              <w:rPr>
                <w:rFonts w:asciiTheme="minorEastAsia" w:eastAsiaTheme="minorEastAsia" w:hAnsiTheme="minorEastAsia" w:cstheme="minorEastAsia" w:hint="eastAsia"/>
                <w:szCs w:val="21"/>
              </w:rPr>
              <w:t>由洗净区、清洗区以及消毒区组成。洗净温度在30℃以上，清洗温度在50℃以上。消毒温度在90-100℃。</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2.集超声洗净、高温消毒为一体，实现热水循环使用，节能减排。</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3.可清洗人工难以清洗的各种小件的异性餐具厨具，如筷子、汤匙、刀叉、</w:t>
            </w:r>
            <w:proofErr w:type="gramStart"/>
            <w:r w:rsidRPr="001A760D">
              <w:rPr>
                <w:rFonts w:asciiTheme="minorEastAsia" w:eastAsiaTheme="minorEastAsia" w:hAnsiTheme="minorEastAsia" w:cstheme="minorEastAsia" w:hint="eastAsia"/>
                <w:szCs w:val="21"/>
              </w:rPr>
              <w:t>菜夹等</w:t>
            </w:r>
            <w:proofErr w:type="gramEnd"/>
            <w:r w:rsidRPr="001A760D">
              <w:rPr>
                <w:rFonts w:asciiTheme="minorEastAsia" w:eastAsiaTheme="minorEastAsia" w:hAnsiTheme="minorEastAsia" w:cstheme="minorEastAsia" w:hint="eastAsia"/>
                <w:szCs w:val="21"/>
              </w:rPr>
              <w:t>。</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4.清洗量≥5000双/小时。</w:t>
            </w:r>
          </w:p>
          <w:p w:rsidR="009E4B46" w:rsidRPr="001A760D" w:rsidRDefault="009E4B46" w:rsidP="002232AF">
            <w:pPr>
              <w:jc w:val="left"/>
              <w:rPr>
                <w:rFonts w:ascii="宋体" w:hAnsi="宋体" w:cs="宋体"/>
                <w:kern w:val="0"/>
                <w:szCs w:val="21"/>
              </w:rPr>
            </w:pPr>
            <w:r w:rsidRPr="001A760D">
              <w:rPr>
                <w:rFonts w:asciiTheme="minorEastAsia" w:eastAsiaTheme="minorEastAsia" w:hAnsiTheme="minorEastAsia" w:cstheme="minorEastAsia" w:hint="eastAsia"/>
                <w:szCs w:val="21"/>
              </w:rPr>
              <w:t>5.功率≥21KW 380V/50Hz,独立带漏电保护（4P）。</w:t>
            </w:r>
          </w:p>
        </w:tc>
        <w:tc>
          <w:tcPr>
            <w:tcW w:w="2442" w:type="dxa"/>
            <w:shd w:val="clear" w:color="auto" w:fill="auto"/>
            <w:tcMar>
              <w:top w:w="15" w:type="dxa"/>
              <w:left w:w="15" w:type="dxa"/>
              <w:right w:w="15" w:type="dxa"/>
            </w:tcMar>
            <w:vAlign w:val="center"/>
          </w:tcPr>
          <w:p w:rsidR="009E4B46" w:rsidRPr="001A760D" w:rsidRDefault="009E4B46">
            <w:pPr>
              <w:jc w:val="left"/>
              <w:rPr>
                <w:rFonts w:asciiTheme="minorEastAsia" w:eastAsiaTheme="minorEastAsia" w:hAnsiTheme="minorEastAsia" w:cstheme="minorEastAsia"/>
                <w:szCs w:val="21"/>
              </w:rPr>
            </w:pPr>
          </w:p>
        </w:tc>
        <w:tc>
          <w:tcPr>
            <w:tcW w:w="567" w:type="dxa"/>
            <w:shd w:val="clear" w:color="auto" w:fill="auto"/>
            <w:tcMar>
              <w:top w:w="15" w:type="dxa"/>
              <w:left w:w="15" w:type="dxa"/>
              <w:right w:w="15" w:type="dxa"/>
            </w:tcMar>
            <w:vAlign w:val="center"/>
          </w:tcPr>
          <w:p w:rsidR="009E4B46" w:rsidRPr="001A760D" w:rsidRDefault="009E4B46">
            <w:pPr>
              <w:jc w:val="left"/>
              <w:rPr>
                <w:rFonts w:asciiTheme="minorEastAsia" w:eastAsiaTheme="minorEastAsia" w:hAnsiTheme="minorEastAsia" w:cstheme="minorEastAsia"/>
                <w:szCs w:val="21"/>
              </w:rPr>
            </w:pPr>
          </w:p>
        </w:tc>
        <w:tc>
          <w:tcPr>
            <w:tcW w:w="709" w:type="dxa"/>
          </w:tcPr>
          <w:p w:rsidR="009E4B46" w:rsidRPr="001A760D" w:rsidRDefault="009E4B46">
            <w:pPr>
              <w:jc w:val="left"/>
              <w:rPr>
                <w:rFonts w:asciiTheme="minorEastAsia" w:eastAsiaTheme="minorEastAsia" w:hAnsiTheme="minorEastAsia" w:cstheme="minorEastAsia"/>
                <w:szCs w:val="21"/>
              </w:rPr>
            </w:pPr>
          </w:p>
        </w:tc>
      </w:tr>
      <w:tr w:rsidR="009E4B46" w:rsidRPr="001A760D" w:rsidTr="0035400B">
        <w:trPr>
          <w:trHeight w:val="72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42</w:t>
            </w:r>
          </w:p>
        </w:tc>
        <w:tc>
          <w:tcPr>
            <w:tcW w:w="960"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r w:rsidRPr="001A760D">
              <w:rPr>
                <w:rFonts w:asciiTheme="minorEastAsia" w:eastAsiaTheme="minorEastAsia" w:hAnsiTheme="minorEastAsia" w:cstheme="minorEastAsia" w:hint="eastAsia"/>
                <w:bCs/>
                <w:szCs w:val="21"/>
              </w:rPr>
              <w:t>全自动洗碗机</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p>
        </w:tc>
        <w:tc>
          <w:tcPr>
            <w:tcW w:w="228"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jc w:val="left"/>
              <w:rPr>
                <w:rFonts w:ascii="宋体" w:hAnsi="宋体" w:cs="宋体"/>
                <w:kern w:val="0"/>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w:t>
            </w:r>
            <w:proofErr w:type="gramStart"/>
            <w:r w:rsidRPr="001A760D">
              <w:rPr>
                <w:rFonts w:asciiTheme="minorEastAsia" w:eastAsiaTheme="minorEastAsia" w:hAnsiTheme="minorEastAsia" w:cstheme="minorEastAsia" w:hint="eastAsia"/>
                <w:szCs w:val="21"/>
              </w:rPr>
              <w:t>本设备由入</w:t>
            </w:r>
            <w:proofErr w:type="gramEnd"/>
            <w:r w:rsidRPr="001A760D">
              <w:rPr>
                <w:rFonts w:asciiTheme="minorEastAsia" w:eastAsiaTheme="minorEastAsia" w:hAnsiTheme="minorEastAsia" w:cstheme="minorEastAsia" w:hint="eastAsia"/>
                <w:szCs w:val="21"/>
              </w:rPr>
              <w:t>口区、洗净区、清洗区、烘干区以及出口区组成。洗净温度在60℃以上，清洗温度在80℃以上。烘干区设置吹干风机，促进餐盘干燥，烘干温度在80-120℃。</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2.具备智能机内保洁系统，可按设定模式自动清洗机内污垢。</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3.控制操作面板采用电子薄膜开关，一键式启动，可以显示与进水、加热、水位、水泵、电机、操作、通信、安全等环节有关的16种以上运行状态代码。</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4.卫生安全要求：符合GB14934-2016(食品安全国家标准消毒餐（饮）具)标准中规定的餐具清洗消毒标准。</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5.设备安全要求：符合GB4706.1-2005《家用和类似用途电器的安全 第1部分：通用要求》,GB4706.50-2008《家用和类似用途电器的安全 商用电动洗碗机的特殊要求》标准。</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6.符合2006/42/EC 标准，洗碗机产品取得CE安全认证。</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7.清洗量：不少于6000个/小时。</w:t>
            </w:r>
          </w:p>
          <w:p w:rsidR="009E4B46" w:rsidRPr="001A760D" w:rsidRDefault="009E4B46" w:rsidP="002232AF">
            <w:pPr>
              <w:jc w:val="lef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8.</w:t>
            </w:r>
            <w:proofErr w:type="gramStart"/>
            <w:r w:rsidRPr="001A760D">
              <w:rPr>
                <w:rFonts w:asciiTheme="minorEastAsia" w:eastAsiaTheme="minorEastAsia" w:hAnsiTheme="minorEastAsia" w:cstheme="minorEastAsia" w:hint="eastAsia"/>
                <w:szCs w:val="21"/>
              </w:rPr>
              <w:t>最大总</w:t>
            </w:r>
            <w:proofErr w:type="gramEnd"/>
            <w:r w:rsidRPr="001A760D">
              <w:rPr>
                <w:rFonts w:asciiTheme="minorEastAsia" w:eastAsiaTheme="minorEastAsia" w:hAnsiTheme="minorEastAsia" w:cstheme="minorEastAsia" w:hint="eastAsia"/>
                <w:szCs w:val="21"/>
              </w:rPr>
              <w:t>功率：不大于80kW。</w:t>
            </w:r>
          </w:p>
          <w:p w:rsidR="009E4B46" w:rsidRPr="001A760D" w:rsidRDefault="009E4B46" w:rsidP="002232AF">
            <w:pPr>
              <w:jc w:val="left"/>
              <w:rPr>
                <w:rFonts w:ascii="宋体" w:hAnsi="宋体" w:cs="宋体"/>
                <w:kern w:val="0"/>
                <w:szCs w:val="21"/>
              </w:rPr>
            </w:pPr>
            <w:r w:rsidRPr="001A760D">
              <w:rPr>
                <w:rFonts w:asciiTheme="minorEastAsia" w:eastAsiaTheme="minorEastAsia" w:hAnsiTheme="minorEastAsia" w:cstheme="minorEastAsia" w:hint="eastAsia"/>
                <w:szCs w:val="21"/>
              </w:rPr>
              <w:t>9.380V/50Hz,独立带漏电保护（4P）。</w:t>
            </w:r>
          </w:p>
        </w:tc>
        <w:tc>
          <w:tcPr>
            <w:tcW w:w="2442" w:type="dxa"/>
            <w:shd w:val="clear" w:color="auto" w:fill="auto"/>
            <w:tcMar>
              <w:top w:w="15" w:type="dxa"/>
              <w:left w:w="15" w:type="dxa"/>
              <w:right w:w="15" w:type="dxa"/>
            </w:tcMar>
            <w:vAlign w:val="center"/>
          </w:tcPr>
          <w:p w:rsidR="009E4B46" w:rsidRPr="001A760D" w:rsidRDefault="009E4B46">
            <w:pPr>
              <w:jc w:val="left"/>
              <w:rPr>
                <w:rFonts w:asciiTheme="minorEastAsia" w:eastAsiaTheme="minorEastAsia" w:hAnsiTheme="minorEastAsia" w:cstheme="minorEastAsia"/>
                <w:szCs w:val="21"/>
              </w:rPr>
            </w:pPr>
          </w:p>
        </w:tc>
        <w:tc>
          <w:tcPr>
            <w:tcW w:w="567" w:type="dxa"/>
            <w:shd w:val="clear" w:color="auto" w:fill="auto"/>
            <w:tcMar>
              <w:top w:w="15" w:type="dxa"/>
              <w:left w:w="15" w:type="dxa"/>
              <w:right w:w="15" w:type="dxa"/>
            </w:tcMar>
            <w:vAlign w:val="center"/>
          </w:tcPr>
          <w:p w:rsidR="009E4B46" w:rsidRPr="001A760D" w:rsidRDefault="009E4B46">
            <w:pPr>
              <w:jc w:val="left"/>
              <w:rPr>
                <w:rFonts w:asciiTheme="minorEastAsia" w:eastAsiaTheme="minorEastAsia" w:hAnsiTheme="minorEastAsia" w:cstheme="minorEastAsia"/>
                <w:szCs w:val="21"/>
              </w:rPr>
            </w:pPr>
          </w:p>
        </w:tc>
        <w:tc>
          <w:tcPr>
            <w:tcW w:w="709" w:type="dxa"/>
          </w:tcPr>
          <w:p w:rsidR="009E4B46" w:rsidRPr="001A760D" w:rsidRDefault="009E4B46">
            <w:pPr>
              <w:jc w:val="left"/>
              <w:rPr>
                <w:rFonts w:asciiTheme="minorEastAsia" w:eastAsiaTheme="minorEastAsia" w:hAnsiTheme="minorEastAsia" w:cstheme="minorEastAsia"/>
                <w:szCs w:val="21"/>
              </w:rPr>
            </w:pPr>
          </w:p>
        </w:tc>
      </w:tr>
      <w:tr w:rsidR="009E4B46" w:rsidRPr="001A760D" w:rsidTr="0035400B">
        <w:trPr>
          <w:trHeight w:val="72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r w:rsidRPr="001A760D">
              <w:rPr>
                <w:rFonts w:ascii="宋体" w:hAnsi="宋体" w:cs="宋体" w:hint="eastAsia"/>
                <w:kern w:val="0"/>
                <w:szCs w:val="21"/>
              </w:rPr>
              <w:lastRenderedPageBreak/>
              <w:t>43</w:t>
            </w:r>
          </w:p>
        </w:tc>
        <w:tc>
          <w:tcPr>
            <w:tcW w:w="960"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r w:rsidRPr="001A760D">
              <w:rPr>
                <w:rFonts w:ascii="宋体" w:hAnsi="宋体" w:cs="宋体" w:hint="eastAsia"/>
                <w:kern w:val="0"/>
                <w:szCs w:val="21"/>
              </w:rPr>
              <w:t>L型多功能餐具残羹分离回收系统</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p>
        </w:tc>
        <w:tc>
          <w:tcPr>
            <w:tcW w:w="228"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r w:rsidRPr="001A760D">
              <w:rPr>
                <w:rFonts w:ascii="宋体" w:hAnsi="宋体" w:cs="宋体" w:hint="eastAsia"/>
                <w:kern w:val="0"/>
                <w:szCs w:val="21"/>
              </w:rPr>
              <w:t>套</w:t>
            </w:r>
          </w:p>
        </w:tc>
        <w:tc>
          <w:tcPr>
            <w:tcW w:w="228" w:type="dxa"/>
            <w:shd w:val="clear" w:color="auto" w:fill="auto"/>
            <w:tcMar>
              <w:top w:w="15" w:type="dxa"/>
              <w:left w:w="15" w:type="dxa"/>
              <w:right w:w="15" w:type="dxa"/>
            </w:tcMar>
            <w:vAlign w:val="center"/>
          </w:tcPr>
          <w:p w:rsidR="009E4B46" w:rsidRPr="001A760D" w:rsidRDefault="009E4B46">
            <w:pPr>
              <w:jc w:val="center"/>
              <w:rPr>
                <w:rFonts w:ascii="宋体" w:hAnsi="宋体" w:cs="宋体"/>
                <w:kern w:val="0"/>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rsidP="002232AF">
            <w:pPr>
              <w:jc w:val="left"/>
              <w:rPr>
                <w:rFonts w:ascii="宋体" w:hAnsi="宋体" w:cs="宋体"/>
                <w:kern w:val="0"/>
                <w:szCs w:val="21"/>
              </w:rPr>
            </w:pPr>
            <w:r w:rsidRPr="001A760D">
              <w:rPr>
                <w:rFonts w:ascii="宋体" w:hAnsi="宋体" w:cs="宋体" w:hint="eastAsia"/>
                <w:kern w:val="0"/>
                <w:szCs w:val="21"/>
              </w:rPr>
              <w:t>1、由片式输送机、残羹流水渠、筷子汤匙回收线、垃圾处理机4部分组成。</w:t>
            </w:r>
          </w:p>
          <w:p w:rsidR="009E4B46" w:rsidRPr="001A760D" w:rsidRDefault="009E4B46" w:rsidP="002232AF">
            <w:pPr>
              <w:rPr>
                <w:rFonts w:ascii="宋体" w:hAnsi="宋体" w:cs="宋体"/>
                <w:kern w:val="0"/>
                <w:szCs w:val="21"/>
              </w:rPr>
            </w:pPr>
            <w:r w:rsidRPr="001A760D">
              <w:rPr>
                <w:rFonts w:ascii="宋体" w:hAnsi="宋体" w:cs="宋体" w:hint="eastAsia"/>
                <w:kern w:val="0"/>
                <w:szCs w:val="21"/>
              </w:rPr>
              <w:t>2、标准传送速度16米/分钟。</w:t>
            </w:r>
          </w:p>
          <w:p w:rsidR="009E4B46" w:rsidRPr="001A760D" w:rsidRDefault="009E4B46" w:rsidP="002232AF">
            <w:pPr>
              <w:rPr>
                <w:rFonts w:ascii="宋体" w:hAnsi="宋体" w:cs="宋体"/>
                <w:kern w:val="0"/>
                <w:szCs w:val="21"/>
              </w:rPr>
            </w:pPr>
            <w:r w:rsidRPr="001A760D">
              <w:rPr>
                <w:rFonts w:ascii="宋体" w:hAnsi="宋体" w:cs="宋体" w:hint="eastAsia"/>
                <w:kern w:val="0"/>
                <w:szCs w:val="21"/>
              </w:rPr>
              <w:t>3、垃圾处理机残羹脱水率≥80%。</w:t>
            </w:r>
          </w:p>
        </w:tc>
        <w:tc>
          <w:tcPr>
            <w:tcW w:w="2442" w:type="dxa"/>
            <w:shd w:val="clear" w:color="auto" w:fill="auto"/>
            <w:tcMar>
              <w:top w:w="15" w:type="dxa"/>
              <w:left w:w="15" w:type="dxa"/>
              <w:right w:w="15" w:type="dxa"/>
            </w:tcMar>
            <w:vAlign w:val="center"/>
          </w:tcPr>
          <w:p w:rsidR="009E4B46" w:rsidRPr="001A760D" w:rsidRDefault="009E4B46">
            <w:pP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rPr>
                <w:rFonts w:ascii="宋体" w:hAnsi="宋体" w:cs="宋体"/>
                <w:kern w:val="0"/>
                <w:szCs w:val="21"/>
              </w:rPr>
            </w:pPr>
          </w:p>
        </w:tc>
        <w:tc>
          <w:tcPr>
            <w:tcW w:w="709" w:type="dxa"/>
          </w:tcPr>
          <w:p w:rsidR="009E4B46" w:rsidRPr="001A760D" w:rsidRDefault="009E4B46">
            <w:pPr>
              <w:rPr>
                <w:rFonts w:ascii="宋体" w:hAnsi="宋体" w:cs="宋体"/>
                <w:kern w:val="0"/>
                <w:szCs w:val="21"/>
              </w:rPr>
            </w:pPr>
          </w:p>
        </w:tc>
      </w:tr>
      <w:tr w:rsidR="009E4B46" w:rsidRPr="001A760D" w:rsidTr="002232AF">
        <w:trPr>
          <w:trHeight w:val="1503"/>
        </w:trPr>
        <w:tc>
          <w:tcPr>
            <w:tcW w:w="433"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44</w:t>
            </w:r>
          </w:p>
        </w:tc>
        <w:tc>
          <w:tcPr>
            <w:tcW w:w="960"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双星水池</w:t>
            </w:r>
          </w:p>
        </w:tc>
        <w:tc>
          <w:tcPr>
            <w:tcW w:w="1462"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1000×600×950</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3)洗涮</w:t>
            </w:r>
            <w:proofErr w:type="gramStart"/>
            <w:r w:rsidRPr="001A760D">
              <w:rPr>
                <w:rFonts w:ascii="宋体" w:hAnsi="宋体" w:cs="宋体" w:hint="eastAsia"/>
                <w:kern w:val="0"/>
                <w:szCs w:val="21"/>
              </w:rPr>
              <w:t>盆采用</w:t>
            </w:r>
            <w:proofErr w:type="gramEnd"/>
            <w:r w:rsidRPr="001A760D">
              <w:rPr>
                <w:rFonts w:ascii="宋体" w:hAnsi="宋体" w:cs="宋体" w:hint="eastAsia"/>
                <w:kern w:val="0"/>
                <w:szCs w:val="21"/>
              </w:rPr>
              <w:t>机冲成形盆</w:t>
            </w:r>
            <w:r w:rsidRPr="001A760D">
              <w:rPr>
                <w:rFonts w:ascii="宋体" w:hAnsi="宋体" w:cs="宋体" w:hint="eastAsia"/>
                <w:kern w:val="0"/>
                <w:szCs w:val="21"/>
              </w:rPr>
              <w:br/>
              <w:t>工艺水平：1、产品外观无杂色，无明显划痕，无明显凹凸坑，表面光净、平整，砂纹一致。2、焊接处无凹凸焊疤，点焊处分布</w:t>
            </w:r>
            <w:r w:rsidRPr="001A760D">
              <w:rPr>
                <w:rFonts w:ascii="宋体" w:hAnsi="宋体" w:cs="宋体" w:hint="eastAsia"/>
                <w:kern w:val="0"/>
                <w:szCs w:val="21"/>
              </w:rPr>
              <w:lastRenderedPageBreak/>
              <w:t>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80"/>
        </w:trPr>
        <w:tc>
          <w:tcPr>
            <w:tcW w:w="433"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45</w:t>
            </w:r>
          </w:p>
        </w:tc>
        <w:tc>
          <w:tcPr>
            <w:tcW w:w="960"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物品柜</w:t>
            </w:r>
          </w:p>
        </w:tc>
        <w:tc>
          <w:tcPr>
            <w:tcW w:w="146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480"/>
        </w:trPr>
        <w:tc>
          <w:tcPr>
            <w:tcW w:w="433"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46</w:t>
            </w:r>
          </w:p>
        </w:tc>
        <w:tc>
          <w:tcPr>
            <w:tcW w:w="960"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五层不锈钢鞋架</w:t>
            </w:r>
          </w:p>
        </w:tc>
        <w:tc>
          <w:tcPr>
            <w:tcW w:w="146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480"/>
        </w:trPr>
        <w:tc>
          <w:tcPr>
            <w:tcW w:w="433"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r w:rsidRPr="001A760D">
              <w:rPr>
                <w:rFonts w:ascii="宋体" w:hAnsi="宋体" w:cs="宋体" w:hint="eastAsia"/>
                <w:szCs w:val="21"/>
              </w:rPr>
              <w:t>47</w:t>
            </w:r>
          </w:p>
        </w:tc>
        <w:tc>
          <w:tcPr>
            <w:tcW w:w="960"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冷库重建</w:t>
            </w:r>
          </w:p>
        </w:tc>
        <w:tc>
          <w:tcPr>
            <w:tcW w:w="146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b/>
                <w:szCs w:val="21"/>
              </w:rPr>
            </w:pPr>
          </w:p>
        </w:tc>
        <w:tc>
          <w:tcPr>
            <w:tcW w:w="24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b/>
                <w:szCs w:val="21"/>
              </w:rPr>
            </w:pPr>
          </w:p>
        </w:tc>
        <w:tc>
          <w:tcPr>
            <w:tcW w:w="567"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b/>
                <w:szCs w:val="21"/>
              </w:rPr>
            </w:pPr>
          </w:p>
        </w:tc>
        <w:tc>
          <w:tcPr>
            <w:tcW w:w="709" w:type="dxa"/>
          </w:tcPr>
          <w:p w:rsidR="009E4B46" w:rsidRPr="001A760D" w:rsidRDefault="009E4B46">
            <w:pPr>
              <w:jc w:val="center"/>
              <w:rPr>
                <w:rFonts w:ascii="宋体" w:hAnsi="宋体" w:cs="宋体"/>
                <w:b/>
                <w:szCs w:val="21"/>
              </w:rPr>
            </w:pPr>
          </w:p>
        </w:tc>
      </w:tr>
      <w:tr w:rsidR="009E4B46" w:rsidRPr="001A760D" w:rsidTr="0035400B">
        <w:trPr>
          <w:trHeight w:val="480"/>
        </w:trPr>
        <w:tc>
          <w:tcPr>
            <w:tcW w:w="433"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r w:rsidRPr="001A760D">
              <w:rPr>
                <w:rFonts w:ascii="宋体" w:hAnsi="宋体" w:cs="宋体" w:hint="eastAsia"/>
                <w:szCs w:val="21"/>
              </w:rPr>
              <w:t>48</w:t>
            </w:r>
          </w:p>
        </w:tc>
        <w:tc>
          <w:tcPr>
            <w:tcW w:w="960"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冻库重建</w:t>
            </w:r>
          </w:p>
        </w:tc>
        <w:tc>
          <w:tcPr>
            <w:tcW w:w="146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b/>
                <w:szCs w:val="21"/>
              </w:rPr>
            </w:pPr>
          </w:p>
        </w:tc>
        <w:tc>
          <w:tcPr>
            <w:tcW w:w="24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b/>
                <w:szCs w:val="21"/>
              </w:rPr>
            </w:pPr>
          </w:p>
        </w:tc>
        <w:tc>
          <w:tcPr>
            <w:tcW w:w="567"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b/>
                <w:szCs w:val="21"/>
              </w:rPr>
            </w:pPr>
          </w:p>
        </w:tc>
        <w:tc>
          <w:tcPr>
            <w:tcW w:w="709" w:type="dxa"/>
          </w:tcPr>
          <w:p w:rsidR="009E4B46" w:rsidRPr="001A760D" w:rsidRDefault="009E4B46">
            <w:pPr>
              <w:jc w:val="center"/>
              <w:rPr>
                <w:rFonts w:ascii="宋体" w:hAnsi="宋体" w:cs="宋体"/>
                <w:b/>
                <w:szCs w:val="21"/>
              </w:rPr>
            </w:pPr>
          </w:p>
        </w:tc>
      </w:tr>
      <w:tr w:rsidR="009E4B46" w:rsidRPr="001A760D" w:rsidTr="00F21E48">
        <w:trPr>
          <w:trHeight w:val="936"/>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49</w:t>
            </w:r>
          </w:p>
        </w:tc>
        <w:tc>
          <w:tcPr>
            <w:tcW w:w="960"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五层板式存放架</w:t>
            </w:r>
          </w:p>
        </w:tc>
        <w:tc>
          <w:tcPr>
            <w:tcW w:w="1462"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1500×500×1500</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35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50</w:t>
            </w:r>
          </w:p>
        </w:tc>
        <w:tc>
          <w:tcPr>
            <w:tcW w:w="960"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双层板式存放架</w:t>
            </w:r>
          </w:p>
        </w:tc>
        <w:tc>
          <w:tcPr>
            <w:tcW w:w="1462"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1500×600×750</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51</w:t>
            </w:r>
          </w:p>
        </w:tc>
        <w:tc>
          <w:tcPr>
            <w:tcW w:w="960"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板式地</w:t>
            </w:r>
            <w:proofErr w:type="gramEnd"/>
            <w:r w:rsidRPr="001A760D">
              <w:rPr>
                <w:rFonts w:ascii="宋体" w:hAnsi="宋体" w:cs="宋体" w:hint="eastAsia"/>
                <w:kern w:val="0"/>
                <w:szCs w:val="21"/>
              </w:rPr>
              <w:t>架</w:t>
            </w:r>
          </w:p>
        </w:tc>
        <w:tc>
          <w:tcPr>
            <w:tcW w:w="146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noWrap/>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noWrap/>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52</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桌椅</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桌面1200×600</w:t>
            </w:r>
            <w:proofErr w:type="gramStart"/>
            <w:r w:rsidRPr="001A760D">
              <w:rPr>
                <w:rFonts w:ascii="宋体" w:hAnsi="宋体" w:cs="宋体" w:hint="eastAsia"/>
                <w:kern w:val="0"/>
                <w:szCs w:val="21"/>
              </w:rPr>
              <w:t>枫木黑</w:t>
            </w:r>
            <w:proofErr w:type="gramEnd"/>
            <w:r w:rsidRPr="001A760D">
              <w:rPr>
                <w:rFonts w:ascii="宋体" w:hAnsi="宋体" w:cs="宋体" w:hint="eastAsia"/>
                <w:kern w:val="0"/>
                <w:szCs w:val="21"/>
              </w:rPr>
              <w:t xml:space="preserve">TV边，枫木曲木椅面，￠48×1.5圆管制作。                           </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2353"/>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53</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消毒柜</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1350×650×1900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采用最新的远红外线消毒模式，利用人体工程学原理，促进人体血液循环，符合现代人追求高品质、高要求的愿望，此款式为光波加热风循环双重消毒，消毒温度范围150度，更能有效的消除了臭氧、蒸汽、紫外线等方式难免的消毒死角，对肝炎病毒（大三阳和小三阳）、芽胞杆菌、金黄色葡萄球体、大肠杆菌等多种较难杀灭的细菌病毒，杀灭率达到99.9%以上，干式高温消毒使餐具无残留水迹，集餐具消毒与烘干及无菌储存功能于一身，达到国家卫生部检测要求。</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240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54</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托盘车</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1800×480×1570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4</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加重型，带优质角轮。</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53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55</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不锈钢平板推车</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850×600×750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w:t>
            </w:r>
            <w:r w:rsidRPr="001A760D">
              <w:rPr>
                <w:rFonts w:ascii="宋体" w:hAnsi="宋体" w:cs="宋体" w:hint="eastAsia"/>
                <w:kern w:val="0"/>
                <w:szCs w:val="21"/>
              </w:rPr>
              <w:lastRenderedPageBreak/>
              <w:t>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1645"/>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56</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不锈钢三层手推车</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900×450×950</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台</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w:t>
            </w:r>
          </w:p>
        </w:tc>
        <w:tc>
          <w:tcPr>
            <w:tcW w:w="23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szCs w:val="21"/>
              </w:rPr>
            </w:pPr>
            <w:r w:rsidRPr="001A760D">
              <w:rPr>
                <w:rFonts w:ascii="宋体" w:hAnsi="宋体" w:cs="宋体" w:hint="eastAsia"/>
                <w:kern w:val="0"/>
                <w:szCs w:val="21"/>
              </w:rPr>
              <w:t>材质说明：</w:t>
            </w:r>
            <w:r w:rsidRPr="001A760D">
              <w:rPr>
                <w:rFonts w:ascii="宋体" w:hAnsi="宋体" w:cs="宋体" w:hint="eastAsia"/>
                <w:kern w:val="0"/>
                <w:szCs w:val="21"/>
              </w:rPr>
              <w:br/>
              <w:t>1)板材：304#不锈钢厚1.2mm</w:t>
            </w:r>
            <w:r w:rsidRPr="001A760D">
              <w:rPr>
                <w:rFonts w:ascii="宋体" w:hAnsi="宋体" w:cs="宋体" w:hint="eastAsia"/>
                <w:kern w:val="0"/>
                <w:szCs w:val="21"/>
              </w:rPr>
              <w:br/>
              <w:t>2)脚柱：不锈钢38×38mm</w:t>
            </w:r>
            <w:r w:rsidRPr="001A760D">
              <w:rPr>
                <w:rFonts w:ascii="宋体" w:hAnsi="宋体" w:cs="宋体" w:hint="eastAsia"/>
                <w:kern w:val="0"/>
                <w:szCs w:val="21"/>
              </w:rPr>
              <w:br/>
              <w:t>工艺水平：1、产品外观无杂色，无明显划痕，无明显凹凸坑，表面光净、平整，砂纹一致。2、焊接处无凹凸焊疤，点焊处分布均匀。3、点焊及焊接处均有打磨，及清洗干净，表面没有污迹。4、没有尖锐之边角以及焊接锈迹现象。</w:t>
            </w:r>
          </w:p>
        </w:tc>
        <w:tc>
          <w:tcPr>
            <w:tcW w:w="2442"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left"/>
              <w:textAlignment w:val="center"/>
              <w:rPr>
                <w:rFonts w:ascii="宋体" w:hAnsi="宋体" w:cs="宋体"/>
                <w:kern w:val="0"/>
                <w:szCs w:val="21"/>
              </w:rPr>
            </w:pPr>
          </w:p>
        </w:tc>
        <w:tc>
          <w:tcPr>
            <w:tcW w:w="709" w:type="dxa"/>
          </w:tcPr>
          <w:p w:rsidR="009E4B46" w:rsidRPr="001A760D" w:rsidRDefault="009E4B46">
            <w:pPr>
              <w:widowControl/>
              <w:jc w:val="left"/>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57</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监控设备系统</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满足相关规范</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按实际的监控需求</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油烟系统</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满足相关规范</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排烟管道等</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59</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空调</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不低于5匹吸顶式空调</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预估40台空调及管道安装</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60</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墙面抹灰装饰</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7400平方米</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墙面粉刷及修复</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61</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吊顶抹灰装饰</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3700平方米</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吊顶改造</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62</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地面</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2000平方米</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餐厅地面改造</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63</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吊顶装饰</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500平方米</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64</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水电</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3700平方米</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餐厅水电系统安装改造</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65</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明厨亮灶</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66</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文明标语</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文明标识及标语</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67</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灯具</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3700平方米</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装饰灯具改在</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餐厅墙面软装、石材台面及装饰等</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餐厅各个区域墙面装饰</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69</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其它</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局部处理及修复</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70</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灯箱广告等装饰</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各灯箱广告等装饰</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71</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电扇</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吊扇拆除、重新安装、线</w:t>
            </w:r>
            <w:r w:rsidRPr="001A760D">
              <w:rPr>
                <w:rFonts w:ascii="宋体" w:hAnsi="宋体" w:cs="宋体" w:hint="eastAsia"/>
                <w:kern w:val="0"/>
                <w:szCs w:val="21"/>
              </w:rPr>
              <w:lastRenderedPageBreak/>
              <w:t>路</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lastRenderedPageBreak/>
              <w:t>72</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拆除部分及垃圾外运</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餐厅改造拆除及垃圾外运</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73</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消防部分</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消防改造及设备配备</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74</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地面</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1500平方米</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后厨地面改造</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75</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墙面</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墙体拆除及隔断</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76</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水电</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水电安装</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77</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水沟（不锈钢）</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排水沟拆除、新建排水沟</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砌墙及装饰</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隔断墙拆除及新建</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79</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隔墙新建部分</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通透隔断等</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80</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管道布置及排水处理</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2500平方米</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81</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电缆</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外接电缆</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82</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proofErr w:type="gramStart"/>
            <w:r w:rsidRPr="001A760D">
              <w:rPr>
                <w:rFonts w:ascii="宋体" w:hAnsi="宋体" w:cs="宋体" w:hint="eastAsia"/>
                <w:kern w:val="0"/>
                <w:szCs w:val="21"/>
              </w:rPr>
              <w:t>档</w:t>
            </w:r>
            <w:proofErr w:type="gramEnd"/>
            <w:r w:rsidRPr="001A760D">
              <w:rPr>
                <w:rFonts w:ascii="宋体" w:hAnsi="宋体" w:cs="宋体" w:hint="eastAsia"/>
                <w:kern w:val="0"/>
                <w:szCs w:val="21"/>
              </w:rPr>
              <w:t>口部分及装饰</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44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567"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709" w:type="dxa"/>
          </w:tcPr>
          <w:p w:rsidR="009E4B46" w:rsidRPr="001A760D" w:rsidRDefault="009E4B46">
            <w:pPr>
              <w:jc w:val="center"/>
              <w:rPr>
                <w:rFonts w:ascii="宋体" w:hAnsi="宋体" w:cs="宋体"/>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83</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消防门</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各个</w:t>
            </w:r>
            <w:proofErr w:type="gramStart"/>
            <w:r w:rsidRPr="001A760D">
              <w:rPr>
                <w:rFonts w:ascii="宋体" w:hAnsi="宋体" w:cs="宋体" w:hint="eastAsia"/>
                <w:kern w:val="0"/>
                <w:szCs w:val="21"/>
              </w:rPr>
              <w:t>通道消防</w:t>
            </w:r>
            <w:proofErr w:type="gramEnd"/>
            <w:r w:rsidRPr="001A760D">
              <w:rPr>
                <w:rFonts w:ascii="宋体" w:hAnsi="宋体" w:cs="宋体" w:hint="eastAsia"/>
                <w:kern w:val="0"/>
                <w:szCs w:val="21"/>
              </w:rPr>
              <w:t>门</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84</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拆除部分及垃圾外运</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后厨改造拆除及垃圾外运</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85</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卫生间改造</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2间</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卫生间两间</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86</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隔油池及管道</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沉淀池、隔油池</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预估1个隔油池及地面拆除修复</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87</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化粪池及管道</w:t>
            </w:r>
          </w:p>
        </w:tc>
        <w:tc>
          <w:tcPr>
            <w:tcW w:w="146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管道</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化粪池拆除新建及排污管道处理</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r w:rsidR="009E4B46" w:rsidRPr="001A760D" w:rsidTr="0035400B">
        <w:trPr>
          <w:trHeight w:val="480"/>
        </w:trPr>
        <w:tc>
          <w:tcPr>
            <w:tcW w:w="433"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88</w:t>
            </w:r>
          </w:p>
        </w:tc>
        <w:tc>
          <w:tcPr>
            <w:tcW w:w="960"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公共区域翻新改造</w:t>
            </w:r>
          </w:p>
        </w:tc>
        <w:tc>
          <w:tcPr>
            <w:tcW w:w="1462" w:type="dxa"/>
            <w:shd w:val="clear" w:color="auto" w:fill="auto"/>
            <w:tcMar>
              <w:top w:w="15" w:type="dxa"/>
              <w:left w:w="15" w:type="dxa"/>
              <w:right w:w="15" w:type="dxa"/>
            </w:tcMar>
            <w:vAlign w:val="center"/>
          </w:tcPr>
          <w:p w:rsidR="009E4B46" w:rsidRPr="001A760D" w:rsidRDefault="009E4B46">
            <w:pPr>
              <w:jc w:val="center"/>
              <w:rPr>
                <w:rFonts w:ascii="宋体" w:hAnsi="宋体" w:cs="宋体"/>
                <w:szCs w:val="21"/>
              </w:rPr>
            </w:pP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项</w:t>
            </w:r>
          </w:p>
        </w:tc>
        <w:tc>
          <w:tcPr>
            <w:tcW w:w="228"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1</w:t>
            </w:r>
          </w:p>
        </w:tc>
        <w:tc>
          <w:tcPr>
            <w:tcW w:w="23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szCs w:val="21"/>
              </w:rPr>
            </w:pPr>
            <w:r w:rsidRPr="001A760D">
              <w:rPr>
                <w:rFonts w:ascii="宋体" w:hAnsi="宋体" w:cs="宋体" w:hint="eastAsia"/>
                <w:kern w:val="0"/>
                <w:szCs w:val="21"/>
              </w:rPr>
              <w:t>漏水、公共区域粉刷、外墙清洗等</w:t>
            </w:r>
          </w:p>
        </w:tc>
        <w:tc>
          <w:tcPr>
            <w:tcW w:w="2442"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567" w:type="dxa"/>
            <w:shd w:val="clear" w:color="auto" w:fill="auto"/>
            <w:tcMar>
              <w:top w:w="15" w:type="dxa"/>
              <w:left w:w="15" w:type="dxa"/>
              <w:right w:w="15" w:type="dxa"/>
            </w:tcMar>
            <w:vAlign w:val="center"/>
          </w:tcPr>
          <w:p w:rsidR="009E4B46" w:rsidRPr="001A760D" w:rsidRDefault="009E4B46">
            <w:pPr>
              <w:widowControl/>
              <w:jc w:val="center"/>
              <w:textAlignment w:val="center"/>
              <w:rPr>
                <w:rFonts w:ascii="宋体" w:hAnsi="宋体" w:cs="宋体"/>
                <w:kern w:val="0"/>
                <w:szCs w:val="21"/>
              </w:rPr>
            </w:pPr>
          </w:p>
        </w:tc>
        <w:tc>
          <w:tcPr>
            <w:tcW w:w="709" w:type="dxa"/>
          </w:tcPr>
          <w:p w:rsidR="009E4B46" w:rsidRPr="001A760D" w:rsidRDefault="009E4B46">
            <w:pPr>
              <w:widowControl/>
              <w:jc w:val="center"/>
              <w:textAlignment w:val="center"/>
              <w:rPr>
                <w:rFonts w:ascii="宋体" w:hAnsi="宋体" w:cs="宋体"/>
                <w:kern w:val="0"/>
                <w:szCs w:val="21"/>
              </w:rPr>
            </w:pPr>
          </w:p>
        </w:tc>
      </w:tr>
    </w:tbl>
    <w:p w:rsidR="00F047E9" w:rsidRPr="001A760D" w:rsidRDefault="00843B3C">
      <w:pPr>
        <w:widowControl/>
        <w:jc w:val="left"/>
        <w:textAlignment w:val="center"/>
        <w:rPr>
          <w:rFonts w:ascii="宋体" w:hAnsi="宋体" w:cs="宋体"/>
          <w:b/>
          <w:kern w:val="0"/>
          <w:szCs w:val="21"/>
        </w:rPr>
      </w:pPr>
      <w:r w:rsidRPr="001A760D">
        <w:rPr>
          <w:rFonts w:ascii="宋体" w:hAnsi="宋体" w:cs="宋体" w:hint="eastAsia"/>
          <w:b/>
          <w:kern w:val="0"/>
          <w:szCs w:val="21"/>
        </w:rPr>
        <w:t>备注：</w:t>
      </w:r>
    </w:p>
    <w:p w:rsidR="00BD6CF1" w:rsidRPr="001A760D" w:rsidRDefault="00BD6CF1" w:rsidP="00BD6CF1">
      <w:pPr>
        <w:pStyle w:val="Default"/>
        <w:ind w:firstLineChars="100" w:firstLine="211"/>
        <w:jc w:val="both"/>
        <w:rPr>
          <w:rFonts w:hAnsi="宋体" w:cs="宋体"/>
          <w:b/>
          <w:color w:val="auto"/>
          <w:sz w:val="21"/>
          <w:szCs w:val="21"/>
        </w:rPr>
      </w:pPr>
      <w:r w:rsidRPr="001A760D">
        <w:rPr>
          <w:rFonts w:hAnsi="宋体" w:cs="宋体" w:hint="eastAsia"/>
          <w:b/>
          <w:color w:val="auto"/>
          <w:sz w:val="21"/>
          <w:szCs w:val="21"/>
        </w:rPr>
        <w:t>1.各投标人最终提交的报价应包含但不限于上述清单中所列项目；</w:t>
      </w:r>
    </w:p>
    <w:p w:rsidR="00BD6CF1" w:rsidRPr="001A760D" w:rsidRDefault="00BD6CF1" w:rsidP="00BD6CF1">
      <w:pPr>
        <w:pStyle w:val="Default"/>
        <w:tabs>
          <w:tab w:val="left" w:pos="1290"/>
          <w:tab w:val="left" w:pos="2250"/>
        </w:tabs>
        <w:ind w:firstLineChars="100" w:firstLine="211"/>
        <w:jc w:val="both"/>
        <w:rPr>
          <w:rFonts w:hAnsi="宋体" w:cs="宋体"/>
          <w:b/>
          <w:color w:val="auto"/>
          <w:sz w:val="21"/>
          <w:szCs w:val="21"/>
        </w:rPr>
      </w:pPr>
      <w:r w:rsidRPr="001A760D">
        <w:rPr>
          <w:rFonts w:hAnsi="宋体" w:cs="宋体" w:hint="eastAsia"/>
          <w:b/>
          <w:color w:val="auto"/>
          <w:sz w:val="21"/>
          <w:szCs w:val="21"/>
        </w:rPr>
        <w:t>2.投标人应根据现场勘察的实际情况并结合自身实力和经验，提供完整的改造方案。</w:t>
      </w:r>
    </w:p>
    <w:p w:rsidR="00BD6CF1" w:rsidRPr="001A760D" w:rsidRDefault="00BD6CF1" w:rsidP="00BD6CF1">
      <w:pPr>
        <w:pStyle w:val="Default"/>
        <w:ind w:firstLineChars="100" w:firstLine="211"/>
        <w:jc w:val="both"/>
        <w:rPr>
          <w:rFonts w:hAnsi="宋体" w:cs="宋体"/>
          <w:b/>
          <w:color w:val="auto"/>
          <w:sz w:val="21"/>
          <w:szCs w:val="21"/>
        </w:rPr>
      </w:pPr>
      <w:r w:rsidRPr="001A760D">
        <w:rPr>
          <w:rFonts w:hAnsi="宋体" w:cs="宋体" w:hint="eastAsia"/>
          <w:b/>
          <w:color w:val="auto"/>
          <w:sz w:val="21"/>
          <w:szCs w:val="21"/>
        </w:rPr>
        <w:t>3.本项目采购货物中定制产品尺寸</w:t>
      </w:r>
      <w:proofErr w:type="gramStart"/>
      <w:r w:rsidRPr="001A760D">
        <w:rPr>
          <w:rFonts w:hAnsi="宋体" w:cs="宋体" w:hint="eastAsia"/>
          <w:b/>
          <w:color w:val="auto"/>
          <w:sz w:val="21"/>
          <w:szCs w:val="21"/>
        </w:rPr>
        <w:t>允</w:t>
      </w:r>
      <w:proofErr w:type="gramEnd"/>
      <w:r w:rsidRPr="001A760D">
        <w:rPr>
          <w:rFonts w:hAnsi="宋体" w:cs="宋体" w:hint="eastAsia"/>
          <w:b/>
          <w:color w:val="auto"/>
          <w:sz w:val="21"/>
          <w:szCs w:val="21"/>
        </w:rPr>
        <w:t>偏差范围，如国家相关标准有规定的则按国家相关标准执行，允许偏差范围为±10%以内。</w:t>
      </w:r>
    </w:p>
    <w:p w:rsidR="00F047E9" w:rsidRPr="001A760D" w:rsidRDefault="00BD6CF1" w:rsidP="00BD6CF1">
      <w:pPr>
        <w:pStyle w:val="Default"/>
        <w:ind w:firstLineChars="100" w:firstLine="211"/>
        <w:rPr>
          <w:rFonts w:hAnsi="宋体" w:cs="宋体"/>
          <w:b/>
          <w:bCs/>
          <w:color w:val="auto"/>
          <w:lang w:val="zh-CN"/>
        </w:rPr>
      </w:pPr>
      <w:r w:rsidRPr="001A760D">
        <w:rPr>
          <w:rFonts w:hAnsi="宋体" w:cs="宋体" w:hint="eastAsia"/>
          <w:b/>
          <w:color w:val="auto"/>
          <w:sz w:val="21"/>
          <w:szCs w:val="21"/>
        </w:rPr>
        <w:t>4.投标人需在投标文件中列明所投货物的全套产品配置清单，包括产品名称、品牌型号（规格）、生产厂家、产品单价等，未列明或任何含糊不清的表达，将导致其无效投标。</w:t>
      </w:r>
    </w:p>
    <w:p w:rsidR="00F047E9" w:rsidRPr="001A760D" w:rsidRDefault="00F047E9">
      <w:pPr>
        <w:pStyle w:val="UserStyle0"/>
      </w:pPr>
    </w:p>
    <w:p w:rsidR="00F047E9" w:rsidRPr="001A760D" w:rsidRDefault="00F047E9">
      <w:pPr>
        <w:rPr>
          <w:rFonts w:ascii="宋体" w:hAnsi="宋体" w:cs="宋体"/>
          <w:kern w:val="0"/>
          <w:szCs w:val="21"/>
        </w:rPr>
      </w:pPr>
    </w:p>
    <w:p w:rsidR="00F047E9" w:rsidRPr="001A760D" w:rsidRDefault="00843B3C">
      <w:pPr>
        <w:widowControl/>
        <w:spacing w:line="276" w:lineRule="auto"/>
        <w:jc w:val="left"/>
        <w:rPr>
          <w:rFonts w:ascii="宋体" w:hAnsi="宋体" w:cs="宋体"/>
          <w:kern w:val="0"/>
          <w:szCs w:val="21"/>
          <w:u w:val="single"/>
        </w:rPr>
      </w:pPr>
      <w:r w:rsidRPr="001A760D">
        <w:rPr>
          <w:rFonts w:ascii="宋体" w:hAnsi="宋体" w:cs="宋体"/>
          <w:kern w:val="0"/>
          <w:szCs w:val="21"/>
        </w:rPr>
        <w:t>投标人：</w:t>
      </w:r>
      <w:r w:rsidRPr="001A760D">
        <w:rPr>
          <w:rFonts w:ascii="宋体" w:hAnsi="宋体" w:cs="宋体"/>
          <w:kern w:val="0"/>
          <w:szCs w:val="21"/>
          <w:u w:val="single"/>
        </w:rPr>
        <w:t>（全称并加盖单位公章）</w:t>
      </w:r>
    </w:p>
    <w:p w:rsidR="00F047E9" w:rsidRPr="001A760D" w:rsidRDefault="00F047E9">
      <w:pPr>
        <w:pStyle w:val="Default"/>
        <w:rPr>
          <w:color w:val="auto"/>
          <w:sz w:val="21"/>
          <w:szCs w:val="21"/>
        </w:rPr>
      </w:pPr>
    </w:p>
    <w:p w:rsidR="00F047E9" w:rsidRPr="001A760D" w:rsidRDefault="00843B3C">
      <w:pPr>
        <w:widowControl/>
        <w:spacing w:line="276" w:lineRule="auto"/>
        <w:jc w:val="left"/>
        <w:rPr>
          <w:rFonts w:ascii="宋体" w:hAnsi="宋体" w:cs="宋体"/>
          <w:kern w:val="0"/>
          <w:szCs w:val="21"/>
          <w:u w:val="single"/>
        </w:rPr>
      </w:pPr>
      <w:r w:rsidRPr="001A760D">
        <w:rPr>
          <w:rFonts w:ascii="宋体" w:hAnsi="宋体" w:cs="宋体"/>
          <w:kern w:val="0"/>
          <w:szCs w:val="21"/>
        </w:rPr>
        <w:t>投标人代表签字：</w:t>
      </w:r>
      <w:r w:rsidRPr="001A760D">
        <w:rPr>
          <w:rFonts w:ascii="宋体" w:hAnsi="宋体" w:cs="宋体"/>
          <w:kern w:val="0"/>
          <w:szCs w:val="21"/>
          <w:u w:val="single"/>
        </w:rPr>
        <w:t>        </w:t>
      </w:r>
    </w:p>
    <w:p w:rsidR="00F047E9" w:rsidRPr="001A760D" w:rsidRDefault="00F047E9">
      <w:pPr>
        <w:pStyle w:val="Default"/>
        <w:rPr>
          <w:color w:val="auto"/>
          <w:sz w:val="21"/>
          <w:szCs w:val="21"/>
        </w:rPr>
      </w:pPr>
    </w:p>
    <w:p w:rsidR="00F047E9" w:rsidRPr="001A760D" w:rsidRDefault="00843B3C">
      <w:pPr>
        <w:widowControl/>
        <w:spacing w:line="276" w:lineRule="auto"/>
        <w:jc w:val="left"/>
        <w:rPr>
          <w:rFonts w:ascii="宋体" w:hAnsi="宋体" w:cs="宋体"/>
          <w:kern w:val="0"/>
          <w:szCs w:val="21"/>
        </w:rPr>
      </w:pPr>
      <w:r w:rsidRPr="001A760D">
        <w:rPr>
          <w:rFonts w:ascii="宋体" w:hAnsi="宋体" w:cs="宋体"/>
          <w:kern w:val="0"/>
          <w:szCs w:val="21"/>
        </w:rPr>
        <w:t>日期：</w:t>
      </w:r>
      <w:r w:rsidRPr="001A760D">
        <w:rPr>
          <w:rFonts w:ascii="宋体" w:hAnsi="宋体" w:cs="宋体"/>
          <w:kern w:val="0"/>
          <w:szCs w:val="21"/>
          <w:u w:val="single"/>
        </w:rPr>
        <w:t>    </w:t>
      </w:r>
      <w:r w:rsidRPr="001A760D">
        <w:rPr>
          <w:rFonts w:ascii="宋体" w:hAnsi="宋体" w:cs="宋体"/>
          <w:kern w:val="0"/>
          <w:szCs w:val="21"/>
        </w:rPr>
        <w:t>年</w:t>
      </w:r>
      <w:r w:rsidRPr="001A760D">
        <w:rPr>
          <w:rFonts w:ascii="宋体" w:hAnsi="宋体" w:cs="宋体"/>
          <w:kern w:val="0"/>
          <w:szCs w:val="21"/>
          <w:u w:val="single"/>
        </w:rPr>
        <w:t>   </w:t>
      </w:r>
      <w:r w:rsidRPr="001A760D">
        <w:rPr>
          <w:rFonts w:ascii="宋体" w:hAnsi="宋体" w:cs="宋体"/>
          <w:kern w:val="0"/>
          <w:szCs w:val="21"/>
        </w:rPr>
        <w:t>月</w:t>
      </w:r>
      <w:r w:rsidRPr="001A760D">
        <w:rPr>
          <w:rFonts w:ascii="宋体" w:hAnsi="宋体" w:cs="宋体"/>
          <w:kern w:val="0"/>
          <w:szCs w:val="21"/>
          <w:u w:val="single"/>
        </w:rPr>
        <w:t>   </w:t>
      </w:r>
      <w:r w:rsidRPr="001A760D">
        <w:rPr>
          <w:rFonts w:ascii="宋体" w:hAnsi="宋体" w:cs="宋体"/>
          <w:kern w:val="0"/>
          <w:szCs w:val="21"/>
        </w:rPr>
        <w:t>日</w:t>
      </w:r>
    </w:p>
    <w:p w:rsidR="00F047E9" w:rsidRPr="001A760D" w:rsidRDefault="00F047E9">
      <w:pPr>
        <w:pStyle w:val="Default"/>
        <w:rPr>
          <w:rFonts w:hAnsi="宋体" w:cs="宋体"/>
          <w:color w:val="auto"/>
          <w:sz w:val="21"/>
          <w:szCs w:val="21"/>
        </w:rPr>
      </w:pPr>
    </w:p>
    <w:p w:rsidR="00F047E9" w:rsidRPr="001A760D" w:rsidRDefault="00F047E9">
      <w:pPr>
        <w:pStyle w:val="Default"/>
        <w:rPr>
          <w:rFonts w:hAnsi="宋体" w:cs="宋体"/>
          <w:color w:val="auto"/>
        </w:rPr>
      </w:pPr>
    </w:p>
    <w:p w:rsidR="00F047E9" w:rsidRPr="001A760D" w:rsidRDefault="00F047E9">
      <w:pPr>
        <w:pStyle w:val="Default"/>
        <w:rPr>
          <w:rFonts w:hAnsi="宋体" w:cs="宋体"/>
          <w:color w:val="auto"/>
        </w:rPr>
      </w:pPr>
    </w:p>
    <w:p w:rsidR="00F047E9" w:rsidRPr="001A760D" w:rsidRDefault="00F047E9">
      <w:pPr>
        <w:pStyle w:val="Default"/>
        <w:rPr>
          <w:rFonts w:hAnsi="宋体" w:cs="宋体"/>
          <w:color w:val="FF0000"/>
        </w:rPr>
      </w:pPr>
    </w:p>
    <w:p w:rsidR="00F047E9" w:rsidRPr="001A760D" w:rsidRDefault="00F047E9">
      <w:pPr>
        <w:pStyle w:val="Default"/>
        <w:rPr>
          <w:rFonts w:hAnsi="宋体" w:cs="宋体"/>
          <w:color w:val="FF0000"/>
        </w:rPr>
      </w:pPr>
    </w:p>
    <w:p w:rsidR="00A0343A" w:rsidRPr="001A760D" w:rsidRDefault="00A0343A">
      <w:pPr>
        <w:pStyle w:val="Default"/>
        <w:rPr>
          <w:rFonts w:hAnsi="宋体" w:cs="宋体"/>
          <w:color w:val="FF0000"/>
        </w:rPr>
      </w:pPr>
    </w:p>
    <w:p w:rsidR="00A0343A" w:rsidRPr="001A760D" w:rsidRDefault="00A0343A">
      <w:pPr>
        <w:pStyle w:val="Default"/>
        <w:rPr>
          <w:rFonts w:hAnsi="宋体" w:cs="宋体"/>
          <w:color w:val="FF0000"/>
        </w:rPr>
      </w:pPr>
    </w:p>
    <w:p w:rsidR="00A0343A" w:rsidRPr="001A760D" w:rsidRDefault="00A0343A">
      <w:pPr>
        <w:pStyle w:val="Default"/>
        <w:rPr>
          <w:rFonts w:hAnsi="宋体" w:cs="宋体"/>
          <w:color w:val="FF0000"/>
        </w:rPr>
      </w:pPr>
    </w:p>
    <w:p w:rsidR="00A0343A" w:rsidRPr="001A760D" w:rsidRDefault="00A0343A">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2232AF" w:rsidRPr="001A760D" w:rsidRDefault="002232AF">
      <w:pPr>
        <w:pStyle w:val="Default"/>
        <w:rPr>
          <w:rFonts w:hAnsi="宋体" w:cs="宋体"/>
          <w:color w:val="FF0000"/>
        </w:rPr>
      </w:pPr>
    </w:p>
    <w:p w:rsidR="00A0343A" w:rsidRPr="001A760D" w:rsidRDefault="00A0343A">
      <w:pPr>
        <w:pStyle w:val="Default"/>
        <w:rPr>
          <w:rFonts w:hAnsi="宋体" w:cs="宋体"/>
          <w:color w:val="FF0000"/>
        </w:rPr>
      </w:pPr>
    </w:p>
    <w:p w:rsidR="00A0343A" w:rsidRPr="001A760D" w:rsidRDefault="00A0343A">
      <w:pPr>
        <w:pStyle w:val="Default"/>
        <w:rPr>
          <w:rFonts w:hAnsi="宋体" w:cs="宋体"/>
          <w:color w:val="FF0000"/>
        </w:rPr>
      </w:pPr>
    </w:p>
    <w:p w:rsidR="00A0343A" w:rsidRPr="001A760D" w:rsidRDefault="00A0343A">
      <w:pPr>
        <w:pStyle w:val="Default"/>
        <w:rPr>
          <w:rFonts w:hAnsi="宋体" w:cs="宋体"/>
          <w:color w:val="FF0000"/>
        </w:rPr>
      </w:pPr>
    </w:p>
    <w:p w:rsidR="00F047E9" w:rsidRPr="001A760D" w:rsidRDefault="00F047E9">
      <w:pPr>
        <w:pStyle w:val="Default"/>
        <w:rPr>
          <w:rFonts w:hAnsi="宋体" w:cs="宋体"/>
          <w:color w:val="FF0000"/>
        </w:rPr>
      </w:pPr>
    </w:p>
    <w:p w:rsidR="00F047E9" w:rsidRPr="001A760D" w:rsidRDefault="00843B3C">
      <w:pPr>
        <w:pStyle w:val="Default"/>
        <w:rPr>
          <w:rFonts w:hAnsi="宋体" w:cs="宋体"/>
          <w:color w:val="auto"/>
        </w:rPr>
      </w:pPr>
      <w:r w:rsidRPr="001A760D">
        <w:rPr>
          <w:rFonts w:hAnsi="宋体" w:cs="宋体" w:hint="eastAsia"/>
          <w:color w:val="auto"/>
        </w:rPr>
        <w:t>附件</w:t>
      </w:r>
      <w:r w:rsidR="00605924" w:rsidRPr="001A760D">
        <w:rPr>
          <w:rFonts w:hAnsi="宋体" w:cs="宋体" w:hint="eastAsia"/>
          <w:color w:val="auto"/>
        </w:rPr>
        <w:t>6</w:t>
      </w:r>
      <w:r w:rsidRPr="001A760D">
        <w:rPr>
          <w:rFonts w:hAnsi="宋体" w:cs="宋体" w:hint="eastAsia"/>
          <w:color w:val="auto"/>
        </w:rPr>
        <w:t>：</w:t>
      </w:r>
    </w:p>
    <w:p w:rsidR="00F047E9" w:rsidRPr="001A760D" w:rsidRDefault="00F047E9">
      <w:pPr>
        <w:pStyle w:val="Default"/>
        <w:rPr>
          <w:rFonts w:hAnsi="宋体" w:cs="宋体"/>
          <w:color w:val="auto"/>
        </w:rPr>
      </w:pPr>
    </w:p>
    <w:p w:rsidR="00F047E9" w:rsidRPr="001A760D" w:rsidRDefault="00843B3C">
      <w:pPr>
        <w:pStyle w:val="3"/>
        <w:spacing w:line="400" w:lineRule="exact"/>
        <w:jc w:val="center"/>
        <w:rPr>
          <w:rFonts w:ascii="宋体" w:hAnsi="宋体" w:cs="宋体"/>
        </w:rPr>
      </w:pPr>
      <w:r w:rsidRPr="001A760D">
        <w:rPr>
          <w:rFonts w:ascii="宋体" w:hAnsi="宋体" w:cs="宋体" w:hint="eastAsia"/>
        </w:rPr>
        <w:t>标的说明一览表（所有货物名称须详列）</w:t>
      </w:r>
    </w:p>
    <w:p w:rsidR="00F047E9" w:rsidRPr="001A760D" w:rsidRDefault="00843B3C">
      <w:pPr>
        <w:widowControl/>
        <w:spacing w:after="150" w:line="400" w:lineRule="exact"/>
        <w:jc w:val="left"/>
        <w:rPr>
          <w:rFonts w:ascii="宋体" w:hAnsi="宋体" w:cs="宋体"/>
          <w:kern w:val="0"/>
          <w:sz w:val="24"/>
        </w:rPr>
      </w:pPr>
      <w:r w:rsidRPr="001A760D">
        <w:rPr>
          <w:rFonts w:ascii="宋体" w:hAnsi="宋体" w:cs="宋体" w:hint="eastAsia"/>
          <w:kern w:val="0"/>
          <w:sz w:val="24"/>
        </w:rPr>
        <w:t> </w:t>
      </w:r>
    </w:p>
    <w:p w:rsidR="00F047E9" w:rsidRPr="001A760D" w:rsidRDefault="00843B3C">
      <w:pPr>
        <w:widowControl/>
        <w:spacing w:after="150" w:line="400" w:lineRule="exact"/>
        <w:jc w:val="left"/>
        <w:rPr>
          <w:rFonts w:ascii="宋体" w:hAnsi="宋体" w:cs="宋体"/>
          <w:kern w:val="0"/>
          <w:szCs w:val="21"/>
        </w:rPr>
      </w:pPr>
      <w:r w:rsidRPr="001A760D">
        <w:rPr>
          <w:rFonts w:ascii="宋体" w:hAnsi="宋体" w:cs="宋体" w:hint="eastAsia"/>
          <w:kern w:val="0"/>
          <w:szCs w:val="21"/>
        </w:rPr>
        <w:t>招标编号：</w:t>
      </w:r>
      <w:r w:rsidRPr="001A760D">
        <w:rPr>
          <w:rFonts w:ascii="宋体" w:hAnsi="宋体" w:cs="宋体" w:hint="eastAsia"/>
          <w:kern w:val="0"/>
          <w:szCs w:val="21"/>
          <w:u w:val="single"/>
        </w:rPr>
        <w:t>                 </w:t>
      </w:r>
    </w:p>
    <w:tbl>
      <w:tblPr>
        <w:tblpPr w:leftFromText="180" w:rightFromText="180" w:vertAnchor="text" w:horzAnchor="page" w:tblpX="1502" w:tblpY="142"/>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2168"/>
        <w:gridCol w:w="2311"/>
        <w:gridCol w:w="3182"/>
      </w:tblGrid>
      <w:tr w:rsidR="00F047E9" w:rsidRPr="001A760D">
        <w:trPr>
          <w:trHeight w:val="869"/>
        </w:trPr>
        <w:tc>
          <w:tcPr>
            <w:tcW w:w="852" w:type="pct"/>
            <w:vAlign w:val="center"/>
          </w:tcPr>
          <w:p w:rsidR="00F047E9" w:rsidRPr="001A760D" w:rsidRDefault="00843B3C">
            <w:pPr>
              <w:tabs>
                <w:tab w:val="left" w:pos="900"/>
              </w:tabs>
              <w:spacing w:line="400" w:lineRule="exact"/>
              <w:jc w:val="center"/>
              <w:rPr>
                <w:rFonts w:ascii="宋体" w:hAnsi="宋体" w:cs="宋体"/>
                <w:szCs w:val="21"/>
              </w:rPr>
            </w:pPr>
            <w:r w:rsidRPr="001A760D">
              <w:rPr>
                <w:rFonts w:ascii="宋体" w:hAnsi="宋体" w:cs="宋体" w:hint="eastAsia"/>
                <w:szCs w:val="21"/>
              </w:rPr>
              <w:t>序号</w:t>
            </w:r>
          </w:p>
        </w:tc>
        <w:tc>
          <w:tcPr>
            <w:tcW w:w="1174" w:type="pct"/>
            <w:vAlign w:val="center"/>
          </w:tcPr>
          <w:p w:rsidR="00F047E9" w:rsidRPr="001A760D" w:rsidRDefault="00F047E9">
            <w:pPr>
              <w:tabs>
                <w:tab w:val="left" w:pos="900"/>
              </w:tabs>
              <w:spacing w:line="400" w:lineRule="exact"/>
              <w:jc w:val="center"/>
              <w:rPr>
                <w:rFonts w:ascii="宋体" w:hAnsi="宋体" w:cs="宋体"/>
                <w:szCs w:val="21"/>
              </w:rPr>
            </w:pPr>
          </w:p>
        </w:tc>
        <w:tc>
          <w:tcPr>
            <w:tcW w:w="1251" w:type="pct"/>
            <w:vAlign w:val="center"/>
          </w:tcPr>
          <w:p w:rsidR="00F047E9" w:rsidRPr="001A760D" w:rsidRDefault="00843B3C">
            <w:pPr>
              <w:tabs>
                <w:tab w:val="left" w:pos="900"/>
              </w:tabs>
              <w:spacing w:line="400" w:lineRule="exact"/>
              <w:jc w:val="center"/>
              <w:rPr>
                <w:rFonts w:ascii="宋体" w:hAnsi="宋体" w:cs="宋体"/>
                <w:szCs w:val="21"/>
              </w:rPr>
            </w:pPr>
            <w:r w:rsidRPr="001A760D">
              <w:rPr>
                <w:rFonts w:ascii="宋体" w:hAnsi="宋体" w:cs="宋体" w:hint="eastAsia"/>
                <w:szCs w:val="21"/>
              </w:rPr>
              <w:t>货物名称</w:t>
            </w:r>
          </w:p>
        </w:tc>
        <w:tc>
          <w:tcPr>
            <w:tcW w:w="1721" w:type="pct"/>
            <w:vAlign w:val="center"/>
          </w:tcPr>
          <w:p w:rsidR="00F047E9" w:rsidRPr="001A760D" w:rsidRDefault="00F047E9">
            <w:pPr>
              <w:tabs>
                <w:tab w:val="left" w:pos="900"/>
              </w:tabs>
              <w:spacing w:line="400" w:lineRule="exact"/>
              <w:jc w:val="center"/>
              <w:rPr>
                <w:rFonts w:ascii="宋体" w:hAnsi="宋体" w:cs="宋体"/>
                <w:szCs w:val="21"/>
              </w:rPr>
            </w:pPr>
          </w:p>
        </w:tc>
      </w:tr>
      <w:tr w:rsidR="00F047E9" w:rsidRPr="001A760D">
        <w:trPr>
          <w:trHeight w:val="869"/>
        </w:trPr>
        <w:tc>
          <w:tcPr>
            <w:tcW w:w="852" w:type="pct"/>
            <w:vAlign w:val="center"/>
          </w:tcPr>
          <w:p w:rsidR="00F047E9" w:rsidRPr="001A760D" w:rsidRDefault="00843B3C">
            <w:pPr>
              <w:tabs>
                <w:tab w:val="left" w:pos="900"/>
              </w:tabs>
              <w:spacing w:line="400" w:lineRule="exact"/>
              <w:jc w:val="center"/>
              <w:rPr>
                <w:rFonts w:ascii="宋体" w:hAnsi="宋体" w:cs="宋体"/>
                <w:szCs w:val="21"/>
              </w:rPr>
            </w:pPr>
            <w:r w:rsidRPr="001A760D">
              <w:rPr>
                <w:rFonts w:ascii="宋体" w:hAnsi="宋体" w:cs="宋体" w:hint="eastAsia"/>
                <w:szCs w:val="21"/>
              </w:rPr>
              <w:t>品牌</w:t>
            </w:r>
          </w:p>
        </w:tc>
        <w:tc>
          <w:tcPr>
            <w:tcW w:w="1174" w:type="pct"/>
            <w:vAlign w:val="center"/>
          </w:tcPr>
          <w:p w:rsidR="00F047E9" w:rsidRPr="001A760D" w:rsidRDefault="00F047E9">
            <w:pPr>
              <w:tabs>
                <w:tab w:val="left" w:pos="900"/>
              </w:tabs>
              <w:spacing w:line="400" w:lineRule="exact"/>
              <w:jc w:val="center"/>
              <w:rPr>
                <w:rFonts w:ascii="宋体" w:hAnsi="宋体" w:cs="宋体"/>
                <w:szCs w:val="21"/>
              </w:rPr>
            </w:pPr>
          </w:p>
        </w:tc>
        <w:tc>
          <w:tcPr>
            <w:tcW w:w="1251" w:type="pct"/>
            <w:vAlign w:val="center"/>
          </w:tcPr>
          <w:p w:rsidR="00F047E9" w:rsidRPr="001A760D" w:rsidRDefault="00843B3C">
            <w:pPr>
              <w:tabs>
                <w:tab w:val="left" w:pos="900"/>
              </w:tabs>
              <w:spacing w:line="400" w:lineRule="exact"/>
              <w:jc w:val="center"/>
              <w:rPr>
                <w:rFonts w:ascii="宋体" w:hAnsi="宋体" w:cs="宋体"/>
                <w:szCs w:val="21"/>
              </w:rPr>
            </w:pPr>
            <w:r w:rsidRPr="001A760D">
              <w:rPr>
                <w:rFonts w:ascii="宋体" w:hAnsi="宋体" w:cs="宋体" w:hint="eastAsia"/>
                <w:szCs w:val="21"/>
              </w:rPr>
              <w:t>原产地</w:t>
            </w:r>
          </w:p>
        </w:tc>
        <w:tc>
          <w:tcPr>
            <w:tcW w:w="1721" w:type="pct"/>
            <w:vAlign w:val="center"/>
          </w:tcPr>
          <w:p w:rsidR="00F047E9" w:rsidRPr="001A760D" w:rsidRDefault="00F047E9">
            <w:pPr>
              <w:tabs>
                <w:tab w:val="left" w:pos="900"/>
              </w:tabs>
              <w:spacing w:line="400" w:lineRule="exact"/>
              <w:jc w:val="center"/>
              <w:rPr>
                <w:rFonts w:ascii="宋体" w:hAnsi="宋体" w:cs="宋体"/>
                <w:szCs w:val="21"/>
              </w:rPr>
            </w:pPr>
          </w:p>
        </w:tc>
      </w:tr>
      <w:tr w:rsidR="00F047E9" w:rsidRPr="001A760D">
        <w:trPr>
          <w:trHeight w:val="869"/>
        </w:trPr>
        <w:tc>
          <w:tcPr>
            <w:tcW w:w="852" w:type="pct"/>
            <w:vAlign w:val="center"/>
          </w:tcPr>
          <w:p w:rsidR="00F047E9" w:rsidRPr="001A760D" w:rsidRDefault="00843B3C">
            <w:pPr>
              <w:tabs>
                <w:tab w:val="left" w:pos="900"/>
              </w:tabs>
              <w:spacing w:line="400" w:lineRule="exact"/>
              <w:jc w:val="center"/>
              <w:rPr>
                <w:rFonts w:ascii="宋体" w:hAnsi="宋体" w:cs="宋体"/>
                <w:szCs w:val="21"/>
              </w:rPr>
            </w:pPr>
            <w:r w:rsidRPr="001A760D">
              <w:rPr>
                <w:rFonts w:ascii="宋体" w:hAnsi="宋体" w:cs="宋体" w:hint="eastAsia"/>
                <w:szCs w:val="21"/>
              </w:rPr>
              <w:t>型号规格</w:t>
            </w:r>
          </w:p>
        </w:tc>
        <w:tc>
          <w:tcPr>
            <w:tcW w:w="1174" w:type="pct"/>
            <w:vAlign w:val="center"/>
          </w:tcPr>
          <w:p w:rsidR="00F047E9" w:rsidRPr="001A760D" w:rsidRDefault="00F047E9">
            <w:pPr>
              <w:tabs>
                <w:tab w:val="left" w:pos="900"/>
              </w:tabs>
              <w:spacing w:line="400" w:lineRule="exact"/>
              <w:jc w:val="center"/>
              <w:rPr>
                <w:rFonts w:ascii="宋体" w:hAnsi="宋体" w:cs="宋体"/>
                <w:szCs w:val="21"/>
              </w:rPr>
            </w:pPr>
          </w:p>
        </w:tc>
        <w:tc>
          <w:tcPr>
            <w:tcW w:w="1251" w:type="pct"/>
            <w:vAlign w:val="center"/>
          </w:tcPr>
          <w:p w:rsidR="00F047E9" w:rsidRPr="001A760D" w:rsidRDefault="00843B3C">
            <w:pPr>
              <w:tabs>
                <w:tab w:val="left" w:pos="900"/>
              </w:tabs>
              <w:spacing w:line="400" w:lineRule="exact"/>
              <w:jc w:val="center"/>
              <w:rPr>
                <w:rFonts w:ascii="宋体" w:hAnsi="宋体" w:cs="宋体"/>
                <w:szCs w:val="21"/>
              </w:rPr>
            </w:pPr>
            <w:r w:rsidRPr="001A760D">
              <w:rPr>
                <w:rFonts w:ascii="宋体" w:hAnsi="宋体" w:cs="宋体" w:hint="eastAsia"/>
                <w:szCs w:val="21"/>
              </w:rPr>
              <w:t>数  量</w:t>
            </w:r>
          </w:p>
        </w:tc>
        <w:tc>
          <w:tcPr>
            <w:tcW w:w="1721" w:type="pct"/>
            <w:vAlign w:val="center"/>
          </w:tcPr>
          <w:p w:rsidR="00F047E9" w:rsidRPr="001A760D" w:rsidRDefault="00F047E9">
            <w:pPr>
              <w:tabs>
                <w:tab w:val="left" w:pos="900"/>
              </w:tabs>
              <w:spacing w:line="400" w:lineRule="exact"/>
              <w:jc w:val="center"/>
              <w:rPr>
                <w:rFonts w:ascii="宋体" w:hAnsi="宋体" w:cs="宋体"/>
                <w:szCs w:val="21"/>
              </w:rPr>
            </w:pPr>
          </w:p>
        </w:tc>
      </w:tr>
      <w:tr w:rsidR="00F047E9" w:rsidRPr="001A760D">
        <w:trPr>
          <w:trHeight w:val="2716"/>
        </w:trPr>
        <w:tc>
          <w:tcPr>
            <w:tcW w:w="5000" w:type="pct"/>
            <w:gridSpan w:val="4"/>
          </w:tcPr>
          <w:p w:rsidR="00F047E9" w:rsidRPr="001A760D" w:rsidRDefault="00843B3C">
            <w:pPr>
              <w:tabs>
                <w:tab w:val="left" w:pos="900"/>
              </w:tabs>
              <w:spacing w:line="400" w:lineRule="exact"/>
              <w:jc w:val="left"/>
              <w:rPr>
                <w:rFonts w:ascii="宋体" w:hAnsi="宋体" w:cs="宋体"/>
                <w:szCs w:val="21"/>
              </w:rPr>
            </w:pPr>
            <w:r w:rsidRPr="001A760D">
              <w:rPr>
                <w:rFonts w:ascii="宋体" w:hAnsi="宋体" w:cs="宋体" w:hint="eastAsia"/>
                <w:szCs w:val="21"/>
              </w:rPr>
              <w:t>具体产品参数：</w:t>
            </w:r>
          </w:p>
        </w:tc>
      </w:tr>
    </w:tbl>
    <w:p w:rsidR="00F047E9" w:rsidRPr="001A760D" w:rsidRDefault="00843B3C">
      <w:pPr>
        <w:autoSpaceDE w:val="0"/>
        <w:autoSpaceDN w:val="0"/>
        <w:adjustRightInd w:val="0"/>
        <w:spacing w:line="400" w:lineRule="exact"/>
        <w:rPr>
          <w:rFonts w:ascii="宋体" w:hAnsi="宋体" w:cs="宋体"/>
          <w:kern w:val="0"/>
          <w:szCs w:val="21"/>
        </w:rPr>
      </w:pPr>
      <w:r w:rsidRPr="001A760D">
        <w:rPr>
          <w:rFonts w:ascii="宋体" w:hAnsi="宋体" w:cs="宋体" w:hint="eastAsia"/>
          <w:kern w:val="0"/>
          <w:szCs w:val="21"/>
        </w:rPr>
        <w:t>  </w:t>
      </w:r>
    </w:p>
    <w:p w:rsidR="00F047E9" w:rsidRPr="001A760D" w:rsidRDefault="00843B3C" w:rsidP="00476AA6">
      <w:pPr>
        <w:pStyle w:val="Default"/>
        <w:spacing w:line="460" w:lineRule="exact"/>
        <w:ind w:firstLineChars="200" w:firstLine="422"/>
        <w:rPr>
          <w:rFonts w:hAnsi="宋体" w:cs="宋体"/>
          <w:b/>
          <w:color w:val="auto"/>
          <w:kern w:val="2"/>
          <w:sz w:val="21"/>
          <w:szCs w:val="21"/>
          <w:lang w:val="zh-CN"/>
        </w:rPr>
      </w:pPr>
      <w:r w:rsidRPr="001A760D">
        <w:rPr>
          <w:rFonts w:hAnsi="宋体" w:cs="宋体" w:hint="eastAsia"/>
          <w:b/>
          <w:color w:val="auto"/>
          <w:kern w:val="2"/>
          <w:sz w:val="21"/>
          <w:szCs w:val="21"/>
        </w:rPr>
        <w:t>注：需列明所投货物的全套产品配置清单，包括产品名称、品牌型号（规格）、生产厂家、产品单价等，未列明或任何含糊不清的表达，将导致其无效投标。</w:t>
      </w:r>
    </w:p>
    <w:p w:rsidR="00F047E9" w:rsidRPr="001A760D" w:rsidRDefault="00F047E9">
      <w:pPr>
        <w:pStyle w:val="Default"/>
        <w:rPr>
          <w:rFonts w:hAnsi="宋体" w:cs="宋体"/>
          <w:color w:val="FF0000"/>
          <w:kern w:val="2"/>
          <w:sz w:val="21"/>
          <w:szCs w:val="21"/>
          <w:lang w:val="zh-CN"/>
        </w:rPr>
      </w:pPr>
    </w:p>
    <w:p w:rsidR="00F047E9" w:rsidRPr="001A760D" w:rsidRDefault="00F047E9">
      <w:pPr>
        <w:widowControl/>
        <w:spacing w:after="150" w:line="400" w:lineRule="exact"/>
        <w:jc w:val="left"/>
        <w:rPr>
          <w:rFonts w:ascii="宋体" w:hAnsi="宋体" w:cs="宋体"/>
          <w:kern w:val="0"/>
          <w:szCs w:val="21"/>
        </w:rPr>
      </w:pPr>
    </w:p>
    <w:p w:rsidR="00F047E9" w:rsidRPr="001A760D" w:rsidRDefault="00843B3C">
      <w:pPr>
        <w:widowControl/>
        <w:spacing w:after="150" w:line="400" w:lineRule="exact"/>
        <w:jc w:val="left"/>
        <w:rPr>
          <w:rFonts w:ascii="宋体" w:hAnsi="宋体" w:cs="宋体"/>
          <w:kern w:val="0"/>
          <w:szCs w:val="21"/>
        </w:rPr>
      </w:pPr>
      <w:r w:rsidRPr="001A760D">
        <w:rPr>
          <w:rFonts w:ascii="宋体" w:hAnsi="宋体" w:cs="宋体" w:hint="eastAsia"/>
          <w:kern w:val="0"/>
          <w:szCs w:val="21"/>
        </w:rPr>
        <w:t>投标人：</w:t>
      </w:r>
      <w:r w:rsidRPr="001A760D">
        <w:rPr>
          <w:rFonts w:ascii="宋体" w:hAnsi="宋体" w:cs="宋体" w:hint="eastAsia"/>
          <w:kern w:val="0"/>
          <w:szCs w:val="21"/>
          <w:u w:val="single"/>
        </w:rPr>
        <w:t>（全称并加盖单位公章）</w:t>
      </w:r>
    </w:p>
    <w:p w:rsidR="00F047E9" w:rsidRPr="001A760D" w:rsidRDefault="00843B3C">
      <w:pPr>
        <w:widowControl/>
        <w:spacing w:after="150" w:line="400" w:lineRule="exact"/>
        <w:jc w:val="left"/>
        <w:rPr>
          <w:rFonts w:ascii="宋体" w:hAnsi="宋体" w:cs="宋体"/>
          <w:kern w:val="0"/>
          <w:szCs w:val="21"/>
        </w:rPr>
      </w:pPr>
      <w:r w:rsidRPr="001A760D">
        <w:rPr>
          <w:rFonts w:ascii="宋体" w:hAnsi="宋体" w:cs="宋体" w:hint="eastAsia"/>
          <w:kern w:val="0"/>
          <w:szCs w:val="21"/>
        </w:rPr>
        <w:t>投标人代表签字：</w:t>
      </w:r>
      <w:r w:rsidRPr="001A760D">
        <w:rPr>
          <w:rFonts w:ascii="宋体" w:hAnsi="宋体" w:cs="宋体" w:hint="eastAsia"/>
          <w:kern w:val="0"/>
          <w:szCs w:val="21"/>
          <w:u w:val="single"/>
        </w:rPr>
        <w:t>           </w:t>
      </w:r>
    </w:p>
    <w:p w:rsidR="00F047E9" w:rsidRPr="001A760D" w:rsidRDefault="00843B3C">
      <w:pPr>
        <w:widowControl/>
        <w:spacing w:after="150" w:line="400" w:lineRule="exact"/>
        <w:jc w:val="left"/>
        <w:rPr>
          <w:rFonts w:ascii="宋体" w:hAnsi="宋体" w:cs="宋体"/>
          <w:kern w:val="0"/>
          <w:szCs w:val="21"/>
        </w:rPr>
      </w:pPr>
      <w:r w:rsidRPr="001A760D">
        <w:rPr>
          <w:rFonts w:ascii="宋体" w:hAnsi="宋体" w:cs="宋体" w:hint="eastAsia"/>
          <w:kern w:val="0"/>
          <w:szCs w:val="21"/>
        </w:rPr>
        <w:t>日期：</w:t>
      </w:r>
      <w:r w:rsidRPr="001A760D">
        <w:rPr>
          <w:rFonts w:ascii="宋体" w:hAnsi="宋体" w:cs="宋体" w:hint="eastAsia"/>
          <w:kern w:val="0"/>
          <w:szCs w:val="21"/>
          <w:u w:val="single"/>
        </w:rPr>
        <w:t>    </w:t>
      </w:r>
      <w:r w:rsidRPr="001A760D">
        <w:rPr>
          <w:rFonts w:ascii="宋体" w:hAnsi="宋体" w:cs="宋体" w:hint="eastAsia"/>
          <w:kern w:val="0"/>
          <w:szCs w:val="21"/>
        </w:rPr>
        <w:t>年</w:t>
      </w:r>
      <w:r w:rsidRPr="001A760D">
        <w:rPr>
          <w:rFonts w:ascii="宋体" w:hAnsi="宋体" w:cs="宋体" w:hint="eastAsia"/>
          <w:kern w:val="0"/>
          <w:szCs w:val="21"/>
          <w:u w:val="single"/>
        </w:rPr>
        <w:t>   </w:t>
      </w:r>
      <w:r w:rsidRPr="001A760D">
        <w:rPr>
          <w:rFonts w:ascii="宋体" w:hAnsi="宋体" w:cs="宋体" w:hint="eastAsia"/>
          <w:kern w:val="0"/>
          <w:szCs w:val="21"/>
        </w:rPr>
        <w:t>月</w:t>
      </w:r>
      <w:r w:rsidRPr="001A760D">
        <w:rPr>
          <w:rFonts w:ascii="宋体" w:hAnsi="宋体" w:cs="宋体" w:hint="eastAsia"/>
          <w:kern w:val="0"/>
          <w:szCs w:val="21"/>
          <w:u w:val="single"/>
        </w:rPr>
        <w:t>   </w:t>
      </w:r>
      <w:r w:rsidRPr="001A760D">
        <w:rPr>
          <w:rFonts w:ascii="宋体" w:hAnsi="宋体" w:cs="宋体" w:hint="eastAsia"/>
          <w:kern w:val="0"/>
          <w:szCs w:val="21"/>
        </w:rPr>
        <w:t>日</w:t>
      </w:r>
    </w:p>
    <w:p w:rsidR="00F047E9" w:rsidRPr="001A760D" w:rsidRDefault="00843B3C">
      <w:pPr>
        <w:widowControl/>
        <w:spacing w:after="150" w:line="400" w:lineRule="exact"/>
        <w:jc w:val="left"/>
        <w:rPr>
          <w:rFonts w:ascii="宋体" w:hAnsi="宋体" w:cs="宋体"/>
          <w:kern w:val="0"/>
          <w:sz w:val="24"/>
        </w:rPr>
      </w:pPr>
      <w:r w:rsidRPr="001A760D">
        <w:rPr>
          <w:rFonts w:ascii="宋体" w:hAnsi="宋体" w:cs="宋体" w:hint="eastAsia"/>
          <w:kern w:val="0"/>
          <w:sz w:val="24"/>
        </w:rPr>
        <w:t> </w:t>
      </w:r>
    </w:p>
    <w:p w:rsidR="00F047E9" w:rsidRPr="001A760D" w:rsidRDefault="00F047E9">
      <w:pPr>
        <w:pStyle w:val="Default"/>
        <w:rPr>
          <w:rFonts w:hAnsi="宋体" w:cs="宋体"/>
          <w:color w:val="auto"/>
        </w:rPr>
        <w:sectPr w:rsidR="00F047E9" w:rsidRPr="001A760D">
          <w:pgSz w:w="11906" w:h="16838"/>
          <w:pgMar w:top="1304" w:right="1440" w:bottom="1304" w:left="1440" w:header="851" w:footer="794" w:gutter="0"/>
          <w:cols w:space="425"/>
          <w:docGrid w:type="lines" w:linePitch="312"/>
        </w:sectPr>
      </w:pPr>
    </w:p>
    <w:p w:rsidR="00F047E9" w:rsidRPr="001A760D" w:rsidRDefault="00F047E9">
      <w:pPr>
        <w:pStyle w:val="Default"/>
        <w:rPr>
          <w:rFonts w:hAnsi="宋体" w:cs="宋体"/>
          <w:color w:val="FF0000"/>
        </w:rPr>
      </w:pPr>
    </w:p>
    <w:p w:rsidR="00F047E9" w:rsidRPr="001A760D" w:rsidRDefault="00843B3C">
      <w:pPr>
        <w:pStyle w:val="Default"/>
        <w:rPr>
          <w:rFonts w:hAnsi="宋体" w:cs="宋体"/>
          <w:color w:val="auto"/>
        </w:rPr>
      </w:pPr>
      <w:r w:rsidRPr="001A760D">
        <w:rPr>
          <w:rFonts w:hAnsi="宋体" w:cs="宋体" w:hint="eastAsia"/>
          <w:color w:val="auto"/>
        </w:rPr>
        <w:t>附件</w:t>
      </w:r>
      <w:r w:rsidR="00605924" w:rsidRPr="001A760D">
        <w:rPr>
          <w:rFonts w:hAnsi="宋体" w:cs="宋体" w:hint="eastAsia"/>
          <w:color w:val="auto"/>
        </w:rPr>
        <w:t>7</w:t>
      </w:r>
      <w:r w:rsidRPr="001A760D">
        <w:rPr>
          <w:rFonts w:hAnsi="宋体" w:cs="宋体" w:hint="eastAsia"/>
          <w:color w:val="auto"/>
        </w:rPr>
        <w:t>：</w:t>
      </w:r>
    </w:p>
    <w:p w:rsidR="00F047E9" w:rsidRPr="001A760D" w:rsidRDefault="00843B3C">
      <w:pPr>
        <w:spacing w:line="400" w:lineRule="exact"/>
        <w:jc w:val="center"/>
        <w:rPr>
          <w:rFonts w:ascii="宋体" w:hAnsi="宋体" w:cs="宋体"/>
          <w:b/>
          <w:bCs/>
          <w:sz w:val="30"/>
          <w:szCs w:val="30"/>
          <w:lang w:val="zh-CN"/>
        </w:rPr>
      </w:pPr>
      <w:r w:rsidRPr="001A760D">
        <w:rPr>
          <w:rFonts w:ascii="宋体" w:hAnsi="宋体" w:cs="宋体" w:hint="eastAsia"/>
          <w:b/>
          <w:bCs/>
          <w:sz w:val="30"/>
          <w:szCs w:val="30"/>
          <w:lang w:val="zh-CN"/>
        </w:rPr>
        <w:t>投标人承诺事项表</w:t>
      </w:r>
    </w:p>
    <w:p w:rsidR="00F047E9" w:rsidRPr="001A760D" w:rsidRDefault="00F047E9">
      <w:pPr>
        <w:widowControl/>
        <w:jc w:val="left"/>
        <w:rPr>
          <w:rFonts w:ascii="宋体" w:hAnsi="宋体" w:cs="宋体"/>
          <w:b/>
          <w:bCs/>
          <w:kern w:val="0"/>
          <w:sz w:val="24"/>
        </w:rPr>
      </w:pPr>
    </w:p>
    <w:p w:rsidR="00F047E9" w:rsidRPr="001A760D" w:rsidRDefault="00843B3C" w:rsidP="005D12CC">
      <w:pPr>
        <w:widowControl/>
        <w:spacing w:line="276" w:lineRule="auto"/>
        <w:jc w:val="left"/>
        <w:rPr>
          <w:rFonts w:ascii="宋体" w:hAnsi="宋体" w:cs="宋体"/>
          <w:b/>
          <w:bCs/>
          <w:kern w:val="0"/>
          <w:sz w:val="24"/>
          <w:szCs w:val="24"/>
        </w:rPr>
      </w:pPr>
      <w:r w:rsidRPr="001A760D">
        <w:rPr>
          <w:rFonts w:ascii="宋体" w:hAnsi="宋体" w:cs="宋体"/>
          <w:kern w:val="0"/>
          <w:sz w:val="24"/>
          <w:szCs w:val="24"/>
        </w:rPr>
        <w:t>致：</w:t>
      </w:r>
      <w:r w:rsidRPr="001A760D">
        <w:rPr>
          <w:rFonts w:ascii="宋体" w:hAnsi="宋体" w:cs="宋体"/>
          <w:kern w:val="0"/>
          <w:sz w:val="24"/>
          <w:szCs w:val="24"/>
          <w:u w:val="single"/>
        </w:rPr>
        <w:t>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13"/>
        <w:gridCol w:w="4313"/>
        <w:gridCol w:w="4302"/>
      </w:tblGrid>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b/>
                <w:sz w:val="21"/>
                <w:szCs w:val="21"/>
              </w:rPr>
            </w:pPr>
            <w:r w:rsidRPr="001A760D">
              <w:rPr>
                <w:rFonts w:hint="eastAsia"/>
                <w:b/>
                <w:sz w:val="21"/>
                <w:szCs w:val="21"/>
              </w:rPr>
              <w:t>序号</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ind w:firstLine="422"/>
              <w:jc w:val="center"/>
              <w:rPr>
                <w:b/>
                <w:sz w:val="21"/>
                <w:szCs w:val="21"/>
              </w:rPr>
            </w:pPr>
            <w:r w:rsidRPr="001A760D">
              <w:rPr>
                <w:rFonts w:hint="eastAsia"/>
                <w:b/>
                <w:sz w:val="21"/>
                <w:szCs w:val="21"/>
              </w:rPr>
              <w:t>招标文件规定的承诺</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ind w:firstLine="422"/>
              <w:jc w:val="center"/>
              <w:rPr>
                <w:b/>
                <w:sz w:val="21"/>
                <w:szCs w:val="21"/>
              </w:rPr>
            </w:pPr>
            <w:r w:rsidRPr="001A760D">
              <w:rPr>
                <w:rFonts w:hint="eastAsia"/>
                <w:b/>
                <w:sz w:val="21"/>
                <w:szCs w:val="21"/>
              </w:rPr>
              <w:t>投标人承诺</w:t>
            </w: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sz w:val="21"/>
                <w:szCs w:val="21"/>
              </w:rPr>
            </w:pPr>
            <w:r w:rsidRPr="001A760D">
              <w:rPr>
                <w:rFonts w:hint="eastAsia"/>
                <w:sz w:val="21"/>
                <w:szCs w:val="21"/>
              </w:rPr>
              <w:t>1</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szCs w:val="21"/>
              </w:rPr>
            </w:pPr>
            <w:r w:rsidRPr="001A760D">
              <w:rPr>
                <w:rFonts w:asciiTheme="minorEastAsia" w:eastAsiaTheme="minorEastAsia" w:hAnsiTheme="minorEastAsia" w:cstheme="minorEastAsia" w:hint="eastAsia"/>
                <w:szCs w:val="21"/>
              </w:rPr>
              <w:t>1、投标人须在投标文件中承诺，若中标，拟投入本项目的食堂经理必须与投标文件一致，在本项目服务期一年内不得更换，否则每更换一次扣10万元违约金；服务期满一年后若要更换食堂经理，须在书面同意的情况下，才能更换，否则有权取消其中标资格，并没收履约保证金，未承诺的按无效投标处理。</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sz w:val="21"/>
                <w:szCs w:val="21"/>
              </w:rPr>
            </w:pPr>
            <w:r w:rsidRPr="001A760D">
              <w:rPr>
                <w:rFonts w:hint="eastAsia"/>
                <w:sz w:val="21"/>
                <w:szCs w:val="21"/>
              </w:rPr>
              <w:t>2</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szCs w:val="21"/>
              </w:rPr>
            </w:pPr>
            <w:r w:rsidRPr="001A760D">
              <w:rPr>
                <w:rFonts w:asciiTheme="minorEastAsia" w:eastAsiaTheme="minorEastAsia" w:hAnsiTheme="minorEastAsia" w:cstheme="minorEastAsia" w:hint="eastAsia"/>
                <w:szCs w:val="21"/>
              </w:rPr>
              <w:t>1.投标人承诺中标后按国家《食品安全法》的规定完成采购工作。承诺食堂所有的原材料进行集中定点采购并落实进出仓制度（包含各档口），完成内部核算体系，每月10日前须向提供上月进出</w:t>
            </w:r>
            <w:proofErr w:type="gramStart"/>
            <w:r w:rsidRPr="001A760D">
              <w:rPr>
                <w:rFonts w:asciiTheme="minorEastAsia" w:eastAsiaTheme="minorEastAsia" w:hAnsiTheme="minorEastAsia" w:cstheme="minorEastAsia" w:hint="eastAsia"/>
                <w:szCs w:val="21"/>
              </w:rPr>
              <w:t>仓数据</w:t>
            </w:r>
            <w:proofErr w:type="gramEnd"/>
            <w:r w:rsidRPr="001A760D">
              <w:rPr>
                <w:rFonts w:asciiTheme="minorEastAsia" w:eastAsiaTheme="minorEastAsia" w:hAnsiTheme="minorEastAsia" w:cstheme="minorEastAsia" w:hint="eastAsia"/>
                <w:szCs w:val="21"/>
              </w:rPr>
              <w:t>和各类成本核算报表。若发现乙方原材料采购不符合《食品安全法》的相关规定，每发现一次，支付违约金5000元，被发现违规三次以上的，解除委托经营管理服务合同。</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sz w:val="21"/>
                <w:szCs w:val="21"/>
              </w:rPr>
            </w:pPr>
            <w:r w:rsidRPr="001A760D">
              <w:rPr>
                <w:rFonts w:hint="eastAsia"/>
                <w:sz w:val="21"/>
                <w:szCs w:val="21"/>
              </w:rPr>
              <w:t>3</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2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 投标人承诺中标后食堂所有的大宗物资（食用油、米、面、冷冻品、半成品、禽蛋品、豆制品、调味品、鲜肉等）必须由组织公开招标的供应商供应或加入大学城</w:t>
            </w:r>
            <w:proofErr w:type="gramStart"/>
            <w:r w:rsidRPr="001A760D">
              <w:rPr>
                <w:rFonts w:asciiTheme="minorEastAsia" w:eastAsiaTheme="minorEastAsia" w:hAnsiTheme="minorEastAsia" w:cstheme="minorEastAsia" w:hint="eastAsia"/>
                <w:szCs w:val="21"/>
              </w:rPr>
              <w:t>高校联采或</w:t>
            </w:r>
            <w:proofErr w:type="gramEnd"/>
            <w:r w:rsidRPr="001A760D">
              <w:rPr>
                <w:rFonts w:asciiTheme="minorEastAsia" w:eastAsiaTheme="minorEastAsia" w:hAnsiTheme="minorEastAsia" w:cstheme="minorEastAsia" w:hint="eastAsia"/>
                <w:szCs w:val="21"/>
              </w:rPr>
              <w:t>经学校协商同意后指定的大型品牌超市、公司等采购。投标人承诺中标后食堂所使用的食用油全部为非转基因食用油。</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sz w:val="21"/>
                <w:szCs w:val="21"/>
              </w:rPr>
            </w:pPr>
            <w:r w:rsidRPr="001A760D">
              <w:rPr>
                <w:rFonts w:hint="eastAsia"/>
                <w:sz w:val="21"/>
                <w:szCs w:val="21"/>
              </w:rPr>
              <w:t>4</w:t>
            </w:r>
          </w:p>
        </w:tc>
        <w:tc>
          <w:tcPr>
            <w:tcW w:w="2337" w:type="pct"/>
            <w:shd w:val="clear" w:color="auto" w:fill="FFFFFF"/>
            <w:tcMar>
              <w:top w:w="0" w:type="dxa"/>
              <w:left w:w="105" w:type="dxa"/>
              <w:bottom w:w="0" w:type="dxa"/>
              <w:right w:w="105" w:type="dxa"/>
            </w:tcMar>
            <w:vAlign w:val="center"/>
          </w:tcPr>
          <w:p w:rsidR="005D12CC" w:rsidRPr="001A760D" w:rsidRDefault="005D12CC" w:rsidP="0082704C">
            <w:pPr>
              <w:spacing w:line="440" w:lineRule="exact"/>
              <w:rPr>
                <w:szCs w:val="21"/>
              </w:rPr>
            </w:pPr>
            <w:r w:rsidRPr="001A760D">
              <w:rPr>
                <w:rFonts w:asciiTheme="minorEastAsia" w:eastAsiaTheme="minorEastAsia" w:hAnsiTheme="minorEastAsia" w:cstheme="minorEastAsia" w:hint="eastAsia"/>
                <w:szCs w:val="21"/>
              </w:rPr>
              <w:t>6. 中标人应响应中央政策，根据餐厅实际需要采购贫困地区农副产品。并承诺中标后每年向贫困地区采购农副产品金额20万元</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sz w:val="21"/>
                <w:szCs w:val="21"/>
              </w:rPr>
            </w:pPr>
            <w:r w:rsidRPr="001A760D">
              <w:rPr>
                <w:rFonts w:hint="eastAsia"/>
                <w:sz w:val="21"/>
                <w:szCs w:val="21"/>
              </w:rPr>
              <w:lastRenderedPageBreak/>
              <w:t>5</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 投标人承诺中标后大众快餐坚持保本微利的经营原则，其经营品种的毛利率控制在30%以内。风味档口品种的毛利率控制在45%以内。</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sz w:val="21"/>
                <w:szCs w:val="21"/>
              </w:rPr>
            </w:pPr>
            <w:r w:rsidRPr="001A760D">
              <w:rPr>
                <w:rFonts w:hint="eastAsia"/>
                <w:sz w:val="21"/>
                <w:szCs w:val="21"/>
              </w:rPr>
              <w:t>6</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 投标人承诺中标后每餐提供1元（含1元）以下价格的蔬菜不少于2种，且要提供有质量的免费汤（一周内不能重复）。</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sz w:val="21"/>
                <w:szCs w:val="21"/>
              </w:rPr>
            </w:pPr>
            <w:r w:rsidRPr="001A760D">
              <w:rPr>
                <w:rFonts w:hint="eastAsia"/>
                <w:sz w:val="21"/>
                <w:szCs w:val="21"/>
              </w:rPr>
              <w:t>7</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★7. 投标人承诺中标后在食堂适当位置设置饭菜价格及原料采购信息公开栏及人员健康管理等公示栏，平时应在售卖窗口</w:t>
            </w:r>
            <w:proofErr w:type="gramStart"/>
            <w:r w:rsidRPr="001A760D">
              <w:rPr>
                <w:rFonts w:asciiTheme="minorEastAsia" w:eastAsiaTheme="minorEastAsia" w:hAnsiTheme="minorEastAsia" w:cstheme="minorEastAsia" w:hint="eastAsia"/>
                <w:szCs w:val="21"/>
              </w:rPr>
              <w:t>挂价格</w:t>
            </w:r>
            <w:proofErr w:type="gramEnd"/>
            <w:r w:rsidRPr="001A760D">
              <w:rPr>
                <w:rFonts w:asciiTheme="minorEastAsia" w:eastAsiaTheme="minorEastAsia" w:hAnsiTheme="minorEastAsia" w:cstheme="minorEastAsia" w:hint="eastAsia"/>
                <w:szCs w:val="21"/>
              </w:rPr>
              <w:t>牌明码实价经营，所有产品价格应低于市场同类品种售卖价格的15%-20%，并不得高于大学城其他高校食堂售卖价格。</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pStyle w:val="af"/>
              <w:spacing w:line="276" w:lineRule="auto"/>
              <w:jc w:val="center"/>
              <w:rPr>
                <w:sz w:val="21"/>
                <w:szCs w:val="21"/>
              </w:rPr>
            </w:pPr>
            <w:r w:rsidRPr="001A760D">
              <w:rPr>
                <w:rFonts w:hint="eastAsia"/>
                <w:sz w:val="21"/>
                <w:szCs w:val="21"/>
              </w:rPr>
              <w:t>8</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★8. 投标人承诺中标后经营期内食堂所供的所有产品的价格不变，质量不降。确因食堂所需食品原料受市场影响，原料价格持续上涨，居高不下，且时间持续超过1个月以上，中标人需要上调售卖价格，应事先以书面报招标人审批，经招标人审批同意后方可按调整的价格售卖。</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spacing w:line="400" w:lineRule="exact"/>
              <w:jc w:val="center"/>
              <w:rPr>
                <w:rFonts w:ascii="宋体" w:hAnsi="宋体" w:cs="宋体"/>
                <w:kern w:val="0"/>
                <w:szCs w:val="21"/>
              </w:rPr>
            </w:pPr>
            <w:r w:rsidRPr="001A760D">
              <w:rPr>
                <w:rFonts w:ascii="宋体" w:hAnsi="宋体" w:cs="宋体" w:hint="eastAsia"/>
                <w:kern w:val="0"/>
                <w:szCs w:val="21"/>
              </w:rPr>
              <w:t>9</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 投标人承诺中标后投入本项目的食堂经理必须与投标文件一致，该食堂经理自担任本项目的食堂经理开始，不得再承接除此餐厅管理项目以外的管理项目。该食堂经理每周工作6天，必须亲自负责并经手与招标人的日常业务的办理工作，不得授权他人，否则招标人有权不予办理。在餐厅经营过程中，服务期一年内中标人不得更换食堂经理，如更换，更换一次中标人向招标人支付违约金10万元。</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spacing w:line="276" w:lineRule="auto"/>
              <w:jc w:val="center"/>
              <w:rPr>
                <w:sz w:val="21"/>
                <w:szCs w:val="21"/>
              </w:rPr>
            </w:pPr>
          </w:p>
        </w:tc>
      </w:tr>
      <w:tr w:rsidR="005D12CC" w:rsidRPr="001A760D" w:rsidTr="006D5A78">
        <w:trPr>
          <w:trHeight w:val="661"/>
        </w:trPr>
        <w:tc>
          <w:tcPr>
            <w:tcW w:w="332" w:type="pct"/>
            <w:shd w:val="clear" w:color="auto" w:fill="FFFFFF"/>
            <w:tcMar>
              <w:top w:w="0" w:type="dxa"/>
              <w:left w:w="105" w:type="dxa"/>
              <w:bottom w:w="0" w:type="dxa"/>
              <w:right w:w="105" w:type="dxa"/>
            </w:tcMar>
            <w:vAlign w:val="center"/>
          </w:tcPr>
          <w:p w:rsidR="005D12CC" w:rsidRPr="001A760D" w:rsidRDefault="005D12CC" w:rsidP="005D12CC">
            <w:pPr>
              <w:tabs>
                <w:tab w:val="left" w:pos="720"/>
              </w:tabs>
              <w:spacing w:line="400" w:lineRule="exact"/>
              <w:jc w:val="center"/>
              <w:rPr>
                <w:rFonts w:ascii="宋体" w:hAnsi="宋体" w:cs="宋体"/>
                <w:kern w:val="0"/>
                <w:szCs w:val="21"/>
              </w:rPr>
            </w:pPr>
            <w:r w:rsidRPr="001A760D">
              <w:rPr>
                <w:rFonts w:ascii="宋体" w:hAnsi="宋体" w:cs="宋体" w:hint="eastAsia"/>
                <w:kern w:val="0"/>
                <w:szCs w:val="21"/>
              </w:rPr>
              <w:t>10</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4. 投标人承诺中标后投入本项目的专职食品安全管理员、仓库管理员、厨师长、厨师、营</w:t>
            </w:r>
            <w:r w:rsidRPr="001A760D">
              <w:rPr>
                <w:rFonts w:asciiTheme="minorEastAsia" w:eastAsiaTheme="minorEastAsia" w:hAnsiTheme="minorEastAsia" w:cstheme="minorEastAsia" w:hint="eastAsia"/>
                <w:szCs w:val="21"/>
              </w:rPr>
              <w:lastRenderedPageBreak/>
              <w:t>养师必须与投标文件一致，在本项目内不得更换，否则中标人向支付违约金5万元。</w:t>
            </w:r>
            <w:proofErr w:type="gramStart"/>
            <w:r w:rsidRPr="001A760D">
              <w:rPr>
                <w:rFonts w:asciiTheme="minorEastAsia" w:eastAsiaTheme="minorEastAsia" w:hAnsiTheme="minorEastAsia" w:cstheme="minorEastAsia" w:hint="eastAsia"/>
                <w:szCs w:val="21"/>
              </w:rPr>
              <w:t>若服务</w:t>
            </w:r>
            <w:proofErr w:type="gramEnd"/>
            <w:r w:rsidRPr="001A760D">
              <w:rPr>
                <w:rFonts w:asciiTheme="minorEastAsia" w:eastAsiaTheme="minorEastAsia" w:hAnsiTheme="minorEastAsia" w:cstheme="minorEastAsia" w:hint="eastAsia"/>
                <w:szCs w:val="21"/>
              </w:rPr>
              <w:t>期满一年后中标人若要更换专职食品安全管理员、仓库管理员、厨师长、厨师、营养师，中标人须书面请示，在书面同意的情况下，才能更换。</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widowControl/>
              <w:spacing w:line="276" w:lineRule="auto"/>
              <w:jc w:val="center"/>
              <w:rPr>
                <w:rFonts w:ascii="宋体" w:hAnsi="宋体" w:cs="宋体"/>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spacing w:line="440" w:lineRule="exact"/>
              <w:jc w:val="center"/>
              <w:rPr>
                <w:rFonts w:ascii="宋体" w:hAnsi="宋体" w:cs="宋体"/>
                <w:kern w:val="0"/>
                <w:szCs w:val="21"/>
              </w:rPr>
            </w:pPr>
            <w:r w:rsidRPr="001A760D">
              <w:rPr>
                <w:rFonts w:ascii="宋体" w:hAnsi="宋体" w:cs="宋体" w:hint="eastAsia"/>
                <w:kern w:val="0"/>
                <w:szCs w:val="21"/>
              </w:rPr>
              <w:lastRenderedPageBreak/>
              <w:t>11</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5. 投标人承诺中标后指派的食堂经理、专职食品安全管理员、仓库管理员、厨师长、厨师、营养师、各档口负责人参加监管部门的出勤考核。上述人员其中有1人当月缺勤3天（含）以上（请假除外），每发现1人，中标人向</w:t>
            </w:r>
            <w:r w:rsidR="00C33868" w:rsidRPr="001A760D">
              <w:rPr>
                <w:rFonts w:asciiTheme="minorEastAsia" w:eastAsiaTheme="minorEastAsia" w:hAnsiTheme="minorEastAsia" w:cstheme="minorEastAsia" w:hint="eastAsia"/>
                <w:szCs w:val="21"/>
              </w:rPr>
              <w:t>招标人</w:t>
            </w:r>
            <w:r w:rsidRPr="001A760D">
              <w:rPr>
                <w:rFonts w:asciiTheme="minorEastAsia" w:eastAsiaTheme="minorEastAsia" w:hAnsiTheme="minorEastAsia" w:cstheme="minorEastAsia" w:hint="eastAsia"/>
                <w:szCs w:val="21"/>
              </w:rPr>
              <w:t>支付违约金1万元。</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spacing w:line="440" w:lineRule="exact"/>
              <w:jc w:val="center"/>
              <w:rPr>
                <w:rFonts w:ascii="宋体" w:hAnsi="宋体" w:cs="宋体"/>
                <w:kern w:val="0"/>
                <w:szCs w:val="21"/>
              </w:rPr>
            </w:pPr>
            <w:r w:rsidRPr="001A760D">
              <w:rPr>
                <w:rFonts w:ascii="宋体" w:hAnsi="宋体" w:cs="宋体" w:hint="eastAsia"/>
                <w:kern w:val="0"/>
                <w:szCs w:val="21"/>
              </w:rPr>
              <w:t>12</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6. 投标人承诺中标后指派的食堂经理、专职食品安全员、仓库管理员、厨师长、厨师、营养师、各档口负责人参加的年度考核、考评，上述人员若年度考评结果在基本合格（含）以下的，中标人应无条件接受的处理结果。</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spacing w:line="440" w:lineRule="exact"/>
              <w:jc w:val="center"/>
              <w:rPr>
                <w:szCs w:val="21"/>
              </w:rPr>
            </w:pPr>
            <w:r w:rsidRPr="001A760D">
              <w:rPr>
                <w:rFonts w:hint="eastAsia"/>
                <w:szCs w:val="21"/>
              </w:rPr>
              <w:t>13</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7. 投标人承诺中标后对所聘员工在上岗前就依法取得有效的健康证。如发现中标人所聘员工未取得有效的健康证上岗，每发现1人，中标人向</w:t>
            </w:r>
            <w:r w:rsidR="00C33868" w:rsidRPr="001A760D">
              <w:rPr>
                <w:rFonts w:asciiTheme="minorEastAsia" w:eastAsiaTheme="minorEastAsia" w:hAnsiTheme="minorEastAsia" w:cstheme="minorEastAsia" w:hint="eastAsia"/>
                <w:szCs w:val="21"/>
              </w:rPr>
              <w:t>招标人</w:t>
            </w:r>
            <w:r w:rsidRPr="001A760D">
              <w:rPr>
                <w:rFonts w:asciiTheme="minorEastAsia" w:eastAsiaTheme="minorEastAsia" w:hAnsiTheme="minorEastAsia" w:cstheme="minorEastAsia" w:hint="eastAsia"/>
                <w:szCs w:val="21"/>
              </w:rPr>
              <w:t>支付违约金1千元。</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spacing w:line="440" w:lineRule="exact"/>
              <w:jc w:val="center"/>
              <w:rPr>
                <w:rFonts w:ascii="宋体" w:hAnsi="宋体" w:cs="宋体"/>
                <w:kern w:val="0"/>
                <w:szCs w:val="21"/>
              </w:rPr>
            </w:pPr>
            <w:r w:rsidRPr="001A760D">
              <w:rPr>
                <w:rFonts w:ascii="宋体" w:hAnsi="宋体" w:cs="宋体" w:hint="eastAsia"/>
                <w:kern w:val="0"/>
                <w:szCs w:val="21"/>
              </w:rPr>
              <w:t>14</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szCs w:val="21"/>
              </w:rPr>
            </w:pPr>
            <w:r w:rsidRPr="001A760D">
              <w:rPr>
                <w:rFonts w:asciiTheme="minorEastAsia" w:eastAsiaTheme="minorEastAsia" w:hAnsiTheme="minorEastAsia" w:cstheme="minorEastAsia" w:hint="eastAsia"/>
                <w:szCs w:val="21"/>
              </w:rPr>
              <w:t>8. 投标人承诺中标后对所聘员工应每半年进行不少于一次食品安全培训，</w:t>
            </w:r>
            <w:proofErr w:type="gramStart"/>
            <w:r w:rsidRPr="001A760D">
              <w:rPr>
                <w:rFonts w:asciiTheme="minorEastAsia" w:eastAsiaTheme="minorEastAsia" w:hAnsiTheme="minorEastAsia" w:cstheme="minorEastAsia" w:hint="eastAsia"/>
                <w:szCs w:val="21"/>
              </w:rPr>
              <w:t>且培训</w:t>
            </w:r>
            <w:proofErr w:type="gramEnd"/>
            <w:r w:rsidRPr="001A760D">
              <w:rPr>
                <w:rFonts w:asciiTheme="minorEastAsia" w:eastAsiaTheme="minorEastAsia" w:hAnsiTheme="minorEastAsia" w:cstheme="minorEastAsia" w:hint="eastAsia"/>
                <w:szCs w:val="21"/>
              </w:rPr>
              <w:t>时间不少于4小时，培训考核计划、方案事先报备案。培训考核内容为有关餐饮食品安全的法律法规知识、基础知识及本单位的食品安全管理制度、加工制作规程等。否则，中标人向</w:t>
            </w:r>
            <w:r w:rsidR="00C33868" w:rsidRPr="001A760D">
              <w:rPr>
                <w:rFonts w:asciiTheme="minorEastAsia" w:eastAsiaTheme="minorEastAsia" w:hAnsiTheme="minorEastAsia" w:cstheme="minorEastAsia" w:hint="eastAsia"/>
                <w:szCs w:val="21"/>
              </w:rPr>
              <w:t>招标人</w:t>
            </w:r>
            <w:r w:rsidRPr="001A760D">
              <w:rPr>
                <w:rFonts w:asciiTheme="minorEastAsia" w:eastAsiaTheme="minorEastAsia" w:hAnsiTheme="minorEastAsia" w:cstheme="minorEastAsia" w:hint="eastAsia"/>
                <w:szCs w:val="21"/>
              </w:rPr>
              <w:t>支付违约金5万元。</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spacing w:line="440" w:lineRule="exact"/>
              <w:jc w:val="center"/>
              <w:rPr>
                <w:rFonts w:ascii="宋体" w:hAnsi="宋体" w:cs="宋体"/>
                <w:kern w:val="0"/>
                <w:szCs w:val="21"/>
              </w:rPr>
            </w:pPr>
            <w:r w:rsidRPr="001A760D">
              <w:rPr>
                <w:rFonts w:ascii="宋体" w:hAnsi="宋体" w:cs="宋体" w:hint="eastAsia"/>
                <w:kern w:val="0"/>
                <w:szCs w:val="21"/>
              </w:rPr>
              <w:t>15</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szCs w:val="21"/>
              </w:rPr>
              <w:t xml:space="preserve">9. </w:t>
            </w:r>
            <w:r w:rsidRPr="001A760D">
              <w:rPr>
                <w:rFonts w:asciiTheme="minorEastAsia" w:eastAsiaTheme="minorEastAsia" w:hAnsiTheme="minorEastAsia" w:cstheme="minorEastAsia" w:hint="eastAsia"/>
                <w:szCs w:val="21"/>
              </w:rPr>
              <w:t>投标人必须承诺其拟派遣的食堂经理能满足以下要求：</w:t>
            </w:r>
          </w:p>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①食堂经理具有大专学历、餐饮职业经理人培</w:t>
            </w:r>
            <w:r w:rsidRPr="001A760D">
              <w:rPr>
                <w:rFonts w:asciiTheme="minorEastAsia" w:eastAsiaTheme="minorEastAsia" w:hAnsiTheme="minorEastAsia" w:cstheme="minorEastAsia" w:hint="eastAsia"/>
                <w:szCs w:val="21"/>
              </w:rPr>
              <w:lastRenderedPageBreak/>
              <w:t>训相关证书；</w:t>
            </w:r>
          </w:p>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②现从事食堂经营管理且具有2周年的食堂管理经验。[提供能证明具有2周年的食堂管理经历及服务单位出具的在经营管理期间没有发生食品卫生安全事故的证明材料；</w:t>
            </w:r>
          </w:p>
          <w:p w:rsidR="005D12CC" w:rsidRPr="001A760D" w:rsidRDefault="005D12CC" w:rsidP="006D5A78">
            <w:pPr>
              <w:pStyle w:val="Default"/>
              <w:spacing w:line="440" w:lineRule="exact"/>
              <w:rPr>
                <w:rFonts w:asciiTheme="minorEastAsia" w:eastAsiaTheme="minorEastAsia" w:hAnsiTheme="minorEastAsia" w:cstheme="minorEastAsia"/>
                <w:color w:val="auto"/>
                <w:kern w:val="2"/>
                <w:sz w:val="21"/>
                <w:szCs w:val="21"/>
              </w:rPr>
            </w:pPr>
            <w:r w:rsidRPr="001A760D">
              <w:rPr>
                <w:rFonts w:asciiTheme="minorEastAsia" w:eastAsiaTheme="minorEastAsia" w:hAnsiTheme="minorEastAsia" w:cstheme="minorEastAsia" w:hint="eastAsia"/>
                <w:color w:val="auto"/>
                <w:kern w:val="2"/>
                <w:sz w:val="21"/>
                <w:szCs w:val="21"/>
              </w:rPr>
              <w:t>③</w:t>
            </w:r>
            <w:r w:rsidR="0082704C" w:rsidRPr="001A760D">
              <w:rPr>
                <w:rFonts w:asciiTheme="minorEastAsia" w:eastAsiaTheme="minorEastAsia" w:hAnsiTheme="minorEastAsia" w:cstheme="minorEastAsia" w:hint="eastAsia"/>
                <w:color w:val="auto"/>
                <w:kern w:val="2"/>
                <w:sz w:val="21"/>
                <w:szCs w:val="21"/>
              </w:rPr>
              <w:t>男性年龄在50周岁以下，女性年龄在45周岁以下；</w:t>
            </w:r>
          </w:p>
          <w:p w:rsidR="005D12CC" w:rsidRPr="001A760D" w:rsidRDefault="005D12CC"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④</w:t>
            </w:r>
            <w:r w:rsidR="0082704C" w:rsidRPr="001A760D">
              <w:rPr>
                <w:rFonts w:asciiTheme="minorEastAsia" w:eastAsiaTheme="minorEastAsia" w:hAnsiTheme="minorEastAsia" w:cstheme="minorEastAsia" w:hint="eastAsia"/>
                <w:szCs w:val="21"/>
              </w:rPr>
              <w:t>符合从事餐饮业健康要求（投标文件中提供健康证复印件）；</w:t>
            </w:r>
          </w:p>
          <w:p w:rsidR="005D12CC" w:rsidRPr="001A760D" w:rsidRDefault="005D12CC" w:rsidP="0082704C">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⑤</w:t>
            </w:r>
            <w:r w:rsidR="0082704C" w:rsidRPr="001A760D">
              <w:rPr>
                <w:rFonts w:asciiTheme="minorEastAsia" w:eastAsiaTheme="minorEastAsia" w:hAnsiTheme="minorEastAsia" w:cstheme="minorEastAsia" w:hint="eastAsia"/>
                <w:szCs w:val="21"/>
              </w:rPr>
              <w:t>承诺无犯罪记录。</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spacing w:line="440" w:lineRule="exact"/>
              <w:jc w:val="center"/>
              <w:rPr>
                <w:rFonts w:ascii="宋体" w:hAnsi="宋体" w:cs="宋体"/>
                <w:kern w:val="0"/>
                <w:szCs w:val="21"/>
              </w:rPr>
            </w:pPr>
            <w:r w:rsidRPr="001A760D">
              <w:rPr>
                <w:rFonts w:ascii="宋体" w:hAnsi="宋体" w:cs="宋体" w:hint="eastAsia"/>
                <w:kern w:val="0"/>
                <w:szCs w:val="21"/>
              </w:rPr>
              <w:lastRenderedPageBreak/>
              <w:t>16</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1.投标人承诺中标后在委托经营管理前</w:t>
            </w:r>
            <w:r w:rsidR="00C33868" w:rsidRPr="001A760D">
              <w:rPr>
                <w:rFonts w:asciiTheme="minorEastAsia" w:eastAsiaTheme="minorEastAsia" w:hAnsiTheme="minorEastAsia" w:cstheme="minorEastAsia" w:hint="eastAsia"/>
                <w:szCs w:val="21"/>
              </w:rPr>
              <w:t>协助招标人</w:t>
            </w:r>
            <w:r w:rsidRPr="001A760D">
              <w:rPr>
                <w:rFonts w:asciiTheme="minorEastAsia" w:eastAsiaTheme="minorEastAsia" w:hAnsiTheme="minorEastAsia" w:cstheme="minorEastAsia" w:hint="eastAsia"/>
                <w:szCs w:val="21"/>
              </w:rPr>
              <w:t>向驻地食品药品管理部门申请并取得食品经营许可证，在食品经营许可证经营范围内，依法依规经营。未取得食品经营许可证前，不得营业。在委托经营管理期间中标人必须严格遵守《中华人民共和国食品安全法》和《餐饮服务食品安全操作规范》等有关文件规定及学校有关规章制度。</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rPr>
                <w:sz w:val="21"/>
                <w:szCs w:val="21"/>
              </w:rPr>
            </w:pPr>
          </w:p>
        </w:tc>
      </w:tr>
      <w:tr w:rsidR="005D12CC" w:rsidRPr="001A760D" w:rsidTr="006D5A78">
        <w:trPr>
          <w:trHeight w:val="741"/>
        </w:trPr>
        <w:tc>
          <w:tcPr>
            <w:tcW w:w="332" w:type="pct"/>
            <w:shd w:val="clear" w:color="auto" w:fill="FFFFFF"/>
            <w:tcMar>
              <w:top w:w="0" w:type="dxa"/>
              <w:left w:w="105" w:type="dxa"/>
              <w:bottom w:w="0" w:type="dxa"/>
              <w:right w:w="105" w:type="dxa"/>
            </w:tcMar>
            <w:vAlign w:val="center"/>
          </w:tcPr>
          <w:p w:rsidR="005D12CC" w:rsidRPr="001A760D" w:rsidRDefault="005D12CC" w:rsidP="005D12CC">
            <w:pPr>
              <w:spacing w:line="440" w:lineRule="exact"/>
              <w:jc w:val="center"/>
              <w:rPr>
                <w:rFonts w:ascii="宋体" w:hAnsi="宋体" w:cs="宋体"/>
                <w:kern w:val="0"/>
                <w:szCs w:val="21"/>
              </w:rPr>
            </w:pPr>
            <w:r w:rsidRPr="001A760D">
              <w:rPr>
                <w:rFonts w:ascii="宋体" w:hAnsi="宋体" w:cs="宋体" w:hint="eastAsia"/>
                <w:kern w:val="0"/>
                <w:szCs w:val="21"/>
              </w:rPr>
              <w:t>17</w:t>
            </w:r>
          </w:p>
        </w:tc>
        <w:tc>
          <w:tcPr>
            <w:tcW w:w="2337" w:type="pct"/>
            <w:shd w:val="clear" w:color="auto" w:fill="FFFFFF"/>
            <w:tcMar>
              <w:top w:w="0" w:type="dxa"/>
              <w:left w:w="105" w:type="dxa"/>
              <w:bottom w:w="0" w:type="dxa"/>
              <w:right w:w="105" w:type="dxa"/>
            </w:tcMar>
            <w:vAlign w:val="center"/>
          </w:tcPr>
          <w:p w:rsidR="005D12CC" w:rsidRPr="001A760D" w:rsidRDefault="005D12CC"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2.投标人承诺中标后做好饮食卫生安全工作，严防食物中毒事故的发生。如发生安全卫生事故或相关部门检查不合格，中标人须承担因此引起的一切经济和法律责任，发生较大安全和卫生事故的，有权终止合同，中标人承担由此引起各类损失。</w:t>
            </w:r>
          </w:p>
        </w:tc>
        <w:tc>
          <w:tcPr>
            <w:tcW w:w="2331" w:type="pct"/>
            <w:shd w:val="clear" w:color="auto" w:fill="FFFFFF"/>
            <w:tcMar>
              <w:top w:w="0" w:type="dxa"/>
              <w:left w:w="105" w:type="dxa"/>
              <w:bottom w:w="0" w:type="dxa"/>
              <w:right w:w="105" w:type="dxa"/>
            </w:tcMar>
            <w:vAlign w:val="center"/>
          </w:tcPr>
          <w:p w:rsidR="005D12CC" w:rsidRPr="001A760D" w:rsidRDefault="005D12CC"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5D12CC">
            <w:pPr>
              <w:spacing w:line="440" w:lineRule="exact"/>
              <w:jc w:val="center"/>
              <w:rPr>
                <w:rFonts w:ascii="宋体" w:hAnsi="宋体" w:cs="宋体"/>
                <w:kern w:val="0"/>
                <w:szCs w:val="21"/>
              </w:rPr>
            </w:pPr>
            <w:r w:rsidRPr="001A760D">
              <w:rPr>
                <w:rFonts w:ascii="宋体" w:hAnsi="宋体" w:cs="宋体" w:hint="eastAsia"/>
                <w:kern w:val="0"/>
                <w:szCs w:val="21"/>
              </w:rPr>
              <w:t>18</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投标人承诺中标后定期巡查消防器材，保证处于完好状态。对消防器材应经常检查，发现丢失、损坏及时补充和维修，及时更换存在安全隐患的老旧设备，烹调间安装自动灭火系统和报警设备，所需费用中标人自行负责。</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szCs w:val="21"/>
              </w:rPr>
            </w:pPr>
            <w:r w:rsidRPr="001A760D">
              <w:rPr>
                <w:rFonts w:hint="eastAsia"/>
                <w:szCs w:val="21"/>
              </w:rPr>
              <w:t>19</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4.投标人承诺中标后在委托经营管理期间，制定火灾</w:t>
            </w:r>
            <w:proofErr w:type="gramStart"/>
            <w:r w:rsidRPr="001A760D">
              <w:rPr>
                <w:rFonts w:asciiTheme="minorEastAsia" w:eastAsiaTheme="minorEastAsia" w:hAnsiTheme="minorEastAsia" w:cstheme="minorEastAsia" w:hint="eastAsia"/>
                <w:szCs w:val="21"/>
              </w:rPr>
              <w:t>防控制</w:t>
            </w:r>
            <w:proofErr w:type="gramEnd"/>
            <w:r w:rsidRPr="001A760D">
              <w:rPr>
                <w:rFonts w:asciiTheme="minorEastAsia" w:eastAsiaTheme="minorEastAsia" w:hAnsiTheme="minorEastAsia" w:cstheme="minorEastAsia" w:hint="eastAsia"/>
                <w:szCs w:val="21"/>
              </w:rPr>
              <w:t>度和应急预案，明确防火职责，</w:t>
            </w:r>
            <w:r w:rsidRPr="001A760D">
              <w:rPr>
                <w:rFonts w:asciiTheme="minorEastAsia" w:eastAsiaTheme="minorEastAsia" w:hAnsiTheme="minorEastAsia" w:cstheme="minorEastAsia" w:hint="eastAsia"/>
                <w:szCs w:val="21"/>
              </w:rPr>
              <w:lastRenderedPageBreak/>
              <w:t>对其经营管理场所内发生火灾造成的一切损失负完全责任。</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lastRenderedPageBreak/>
              <w:t>20</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5.投标人承诺中标后在环境改造时及正式营业前，经营场所内的消防设备设施及应急灯、安全出口指示灯、嵌入式安全指示灯、报警器等消防器材均安装配备到位并在后</w:t>
            </w:r>
            <w:proofErr w:type="gramStart"/>
            <w:r w:rsidRPr="001A760D">
              <w:rPr>
                <w:rFonts w:asciiTheme="minorEastAsia" w:eastAsiaTheme="minorEastAsia" w:hAnsiTheme="minorEastAsia" w:cstheme="minorEastAsia" w:hint="eastAsia"/>
                <w:szCs w:val="21"/>
              </w:rPr>
              <w:t>厨区域</w:t>
            </w:r>
            <w:proofErr w:type="gramEnd"/>
            <w:r w:rsidRPr="001A760D">
              <w:rPr>
                <w:rFonts w:asciiTheme="minorEastAsia" w:eastAsiaTheme="minorEastAsia" w:hAnsiTheme="minorEastAsia" w:cstheme="minorEastAsia" w:hint="eastAsia"/>
                <w:szCs w:val="21"/>
              </w:rPr>
              <w:t>设置微型消防站。所配备的消防器材和设备设施的产品质量及后</w:t>
            </w:r>
            <w:proofErr w:type="gramStart"/>
            <w:r w:rsidRPr="001A760D">
              <w:rPr>
                <w:rFonts w:asciiTheme="minorEastAsia" w:eastAsiaTheme="minorEastAsia" w:hAnsiTheme="minorEastAsia" w:cstheme="minorEastAsia" w:hint="eastAsia"/>
                <w:szCs w:val="21"/>
              </w:rPr>
              <w:t>厨区域</w:t>
            </w:r>
            <w:proofErr w:type="gramEnd"/>
            <w:r w:rsidRPr="001A760D">
              <w:rPr>
                <w:rFonts w:asciiTheme="minorEastAsia" w:eastAsiaTheme="minorEastAsia" w:hAnsiTheme="minorEastAsia" w:cstheme="minorEastAsia" w:hint="eastAsia"/>
                <w:szCs w:val="21"/>
              </w:rPr>
              <w:t>设置的微型消防站要符合国家规定的标准要求。</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szCs w:val="21"/>
              </w:rPr>
            </w:pPr>
            <w:r w:rsidRPr="001A760D">
              <w:rPr>
                <w:rFonts w:hint="eastAsia"/>
                <w:szCs w:val="21"/>
              </w:rPr>
              <w:t>21</w:t>
            </w:r>
          </w:p>
        </w:tc>
        <w:tc>
          <w:tcPr>
            <w:tcW w:w="2337" w:type="pct"/>
            <w:shd w:val="clear" w:color="auto" w:fill="FFFFFF"/>
            <w:tcMar>
              <w:top w:w="0" w:type="dxa"/>
              <w:left w:w="105" w:type="dxa"/>
              <w:bottom w:w="0" w:type="dxa"/>
              <w:right w:w="105" w:type="dxa"/>
            </w:tcMar>
            <w:vAlign w:val="center"/>
          </w:tcPr>
          <w:p w:rsidR="00C76AF5" w:rsidRPr="001A760D" w:rsidRDefault="00C76AF5" w:rsidP="00CD3D6C">
            <w:pPr>
              <w:spacing w:line="440" w:lineRule="exact"/>
              <w:rPr>
                <w:szCs w:val="21"/>
              </w:rPr>
            </w:pPr>
            <w:r w:rsidRPr="001A760D">
              <w:rPr>
                <w:rFonts w:asciiTheme="minorEastAsia" w:eastAsiaTheme="minorEastAsia" w:hAnsiTheme="minorEastAsia" w:cstheme="minorEastAsia" w:hint="eastAsia"/>
                <w:szCs w:val="21"/>
              </w:rPr>
              <w:t>1.</w:t>
            </w:r>
            <w:r w:rsidR="00CD3D6C" w:rsidRPr="001A760D">
              <w:rPr>
                <w:rFonts w:asciiTheme="minorEastAsia" w:eastAsiaTheme="minorEastAsia" w:hAnsiTheme="minorEastAsia" w:cstheme="minorEastAsia" w:hint="eastAsia"/>
                <w:szCs w:val="21"/>
              </w:rPr>
              <w:t>投标人承诺中标后</w:t>
            </w:r>
            <w:r w:rsidRPr="001A760D">
              <w:rPr>
                <w:rFonts w:asciiTheme="minorEastAsia" w:eastAsiaTheme="minorEastAsia" w:hAnsiTheme="minorEastAsia" w:cstheme="minorEastAsia" w:hint="eastAsia"/>
                <w:szCs w:val="21"/>
              </w:rPr>
              <w:t>在委托经营管理期间，食堂所用的火源均为电源。所有电源开关须安装漏电保护器，防止漏电，确保用电安全。</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t>22</w:t>
            </w:r>
          </w:p>
        </w:tc>
        <w:tc>
          <w:tcPr>
            <w:tcW w:w="2337" w:type="pct"/>
            <w:shd w:val="clear" w:color="auto" w:fill="FFFFFF"/>
            <w:tcMar>
              <w:top w:w="0" w:type="dxa"/>
              <w:left w:w="105" w:type="dxa"/>
              <w:bottom w:w="0" w:type="dxa"/>
              <w:right w:w="105" w:type="dxa"/>
            </w:tcMar>
            <w:vAlign w:val="center"/>
          </w:tcPr>
          <w:p w:rsidR="00C76AF5" w:rsidRPr="001A760D" w:rsidRDefault="00C76AF5" w:rsidP="00DB0151">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1.投标人承诺中标后在食堂经营区域的所有出入口、操作区、服务区安装红外线网络视频监控系统，做到全方位，无死角，并将监控系统通过网络专线连接到膳食管理服务中心办公室。</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szCs w:val="21"/>
              </w:rPr>
            </w:pPr>
            <w:r w:rsidRPr="001A760D">
              <w:rPr>
                <w:rFonts w:hint="eastAsia"/>
                <w:szCs w:val="21"/>
              </w:rPr>
              <w:t>23</w:t>
            </w:r>
          </w:p>
        </w:tc>
        <w:tc>
          <w:tcPr>
            <w:tcW w:w="2337" w:type="pct"/>
            <w:shd w:val="clear" w:color="auto" w:fill="FFFFFF"/>
            <w:tcMar>
              <w:top w:w="0" w:type="dxa"/>
              <w:left w:w="105" w:type="dxa"/>
              <w:bottom w:w="0" w:type="dxa"/>
              <w:right w:w="105" w:type="dxa"/>
            </w:tcMar>
            <w:vAlign w:val="center"/>
          </w:tcPr>
          <w:p w:rsidR="00C76AF5" w:rsidRPr="001A760D" w:rsidRDefault="00C76AF5" w:rsidP="00DB0151">
            <w:pPr>
              <w:spacing w:line="440" w:lineRule="exact"/>
              <w:rPr>
                <w:szCs w:val="21"/>
              </w:rPr>
            </w:pPr>
            <w:r w:rsidRPr="001A760D">
              <w:rPr>
                <w:rFonts w:asciiTheme="minorEastAsia" w:eastAsiaTheme="minorEastAsia" w:hAnsiTheme="minorEastAsia" w:cstheme="minorEastAsia" w:hint="eastAsia"/>
                <w:szCs w:val="21"/>
              </w:rPr>
              <w:t>2.投标人</w:t>
            </w:r>
            <w:r w:rsidR="00CD3D6C" w:rsidRPr="001A760D">
              <w:rPr>
                <w:rFonts w:asciiTheme="minorEastAsia" w:eastAsiaTheme="minorEastAsia" w:hAnsiTheme="minorEastAsia" w:cstheme="minorEastAsia" w:hint="eastAsia"/>
                <w:szCs w:val="21"/>
              </w:rPr>
              <w:t>应</w:t>
            </w:r>
            <w:r w:rsidRPr="001A760D">
              <w:rPr>
                <w:rFonts w:asciiTheme="minorEastAsia" w:eastAsiaTheme="minorEastAsia" w:hAnsiTheme="minorEastAsia" w:cstheme="minorEastAsia" w:hint="eastAsia"/>
                <w:szCs w:val="21"/>
              </w:rPr>
              <w:t>承诺中标后按照福州市市场监管局的要求，</w:t>
            </w:r>
            <w:proofErr w:type="gramStart"/>
            <w:r w:rsidRPr="001A760D">
              <w:rPr>
                <w:rFonts w:asciiTheme="minorEastAsia" w:eastAsiaTheme="minorEastAsia" w:hAnsiTheme="minorEastAsia" w:cstheme="minorEastAsia" w:hint="eastAsia"/>
                <w:szCs w:val="21"/>
              </w:rPr>
              <w:t>建设好明厨</w:t>
            </w:r>
            <w:proofErr w:type="gramEnd"/>
            <w:r w:rsidRPr="001A760D">
              <w:rPr>
                <w:rFonts w:asciiTheme="minorEastAsia" w:eastAsiaTheme="minorEastAsia" w:hAnsiTheme="minorEastAsia" w:cstheme="minorEastAsia" w:hint="eastAsia"/>
                <w:szCs w:val="21"/>
              </w:rPr>
              <w:t>亮灶工程。</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szCs w:val="21"/>
              </w:rPr>
            </w:pPr>
            <w:r w:rsidRPr="001A760D">
              <w:rPr>
                <w:rFonts w:hint="eastAsia"/>
                <w:szCs w:val="21"/>
              </w:rPr>
              <w:t>24</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1.投标人必须承诺中标后为本项目所有员工投保雇主责任险。</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t>25</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szCs w:val="21"/>
              </w:rPr>
            </w:pPr>
            <w:r w:rsidRPr="001A760D">
              <w:rPr>
                <w:rFonts w:asciiTheme="minorEastAsia" w:eastAsiaTheme="minorEastAsia" w:hAnsiTheme="minorEastAsia" w:cstheme="minorEastAsia" w:hint="eastAsia"/>
                <w:szCs w:val="21"/>
              </w:rPr>
              <w:t>2.投标人必须承诺中标后为本项目投保公众责任险，且保额达到</w:t>
            </w:r>
            <w:r w:rsidRPr="001A760D">
              <w:rPr>
                <w:rFonts w:asciiTheme="minorEastAsia" w:eastAsiaTheme="minorEastAsia" w:hAnsiTheme="minorEastAsia" w:cstheme="minorEastAsia"/>
                <w:szCs w:val="21"/>
              </w:rPr>
              <w:t>1</w:t>
            </w:r>
            <w:r w:rsidRPr="001A760D">
              <w:rPr>
                <w:rFonts w:asciiTheme="minorEastAsia" w:eastAsiaTheme="minorEastAsia" w:hAnsiTheme="minorEastAsia" w:cstheme="minorEastAsia" w:hint="eastAsia"/>
                <w:szCs w:val="21"/>
              </w:rPr>
              <w:t>5</w:t>
            </w:r>
            <w:r w:rsidRPr="001A760D">
              <w:rPr>
                <w:rFonts w:asciiTheme="minorEastAsia" w:eastAsiaTheme="minorEastAsia" w:hAnsiTheme="minorEastAsia" w:cstheme="minorEastAsia"/>
                <w:szCs w:val="21"/>
              </w:rPr>
              <w:t>00</w:t>
            </w:r>
            <w:r w:rsidRPr="001A760D">
              <w:rPr>
                <w:rFonts w:asciiTheme="minorEastAsia" w:eastAsiaTheme="minorEastAsia" w:hAnsiTheme="minorEastAsia" w:cstheme="minorEastAsia" w:hint="eastAsia"/>
                <w:szCs w:val="21"/>
              </w:rPr>
              <w:t>万元以上。保险条款中含有人身伤害、财产损失、食品、饮料、爆炸、车辆装卸责任条款。</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t>26</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szCs w:val="21"/>
              </w:rPr>
            </w:pPr>
            <w:r w:rsidRPr="001A760D">
              <w:rPr>
                <w:rFonts w:asciiTheme="minorEastAsia" w:eastAsiaTheme="minorEastAsia" w:hAnsiTheme="minorEastAsia" w:cstheme="minorEastAsia" w:hint="eastAsia"/>
                <w:szCs w:val="21"/>
              </w:rPr>
              <w:t>1.投标人承诺中标后严格遵守制定的各项规章制度，服从随时对中标人出售的主、副食品质量、环境卫生及食品安全等各项工作进行检查、监督。</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t>27</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5.承诺中标后编制工程量清单及审核报价</w:t>
            </w:r>
          </w:p>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 xml:space="preserve"> 1）根据施工图纸编制正确、完整工程量清单。</w:t>
            </w:r>
          </w:p>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lastRenderedPageBreak/>
              <w:t xml:space="preserve"> 2）根据相关编制规范要求编制清晰、分类明确。</w:t>
            </w:r>
          </w:p>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3）为保证环境改造质量，提供明细的材料牌品、系列、型号及询价单。项目特征描述必须符合规范。</w:t>
            </w:r>
          </w:p>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4）提供完整的审核报价且加盖有造价资质咨询单位公章。</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lastRenderedPageBreak/>
              <w:t>28</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rFonts w:asciiTheme="minorEastAsia" w:eastAsiaTheme="minorEastAsia" w:hAnsiTheme="minorEastAsia" w:cstheme="minorEastAsia"/>
                <w:b/>
                <w:bCs/>
                <w:szCs w:val="21"/>
              </w:rPr>
            </w:pPr>
            <w:r w:rsidRPr="001A760D">
              <w:rPr>
                <w:rFonts w:asciiTheme="minorEastAsia" w:eastAsiaTheme="minorEastAsia" w:hAnsiTheme="minorEastAsia" w:cstheme="minorEastAsia" w:hint="eastAsia"/>
                <w:b/>
                <w:bCs/>
                <w:szCs w:val="21"/>
              </w:rPr>
              <w:t>6.承诺中标后编制施工组织设计</w:t>
            </w:r>
          </w:p>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1）根据施工工艺、图纸等，编制完整施工组织。</w:t>
            </w:r>
          </w:p>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2）为了保证工期进度，施工组织必须用</w:t>
            </w:r>
            <w:proofErr w:type="gramStart"/>
            <w:r w:rsidRPr="001A760D">
              <w:rPr>
                <w:rFonts w:asciiTheme="minorEastAsia" w:eastAsiaTheme="minorEastAsia" w:hAnsiTheme="minorEastAsia" w:cstheme="minorEastAsia" w:hint="eastAsia"/>
                <w:szCs w:val="21"/>
              </w:rPr>
              <w:t>横道图</w:t>
            </w:r>
            <w:proofErr w:type="gramEnd"/>
            <w:r w:rsidRPr="001A760D">
              <w:rPr>
                <w:rFonts w:asciiTheme="minorEastAsia" w:eastAsiaTheme="minorEastAsia" w:hAnsiTheme="minorEastAsia" w:cstheme="minorEastAsia" w:hint="eastAsia"/>
                <w:szCs w:val="21"/>
              </w:rPr>
              <w:t>等方式排列施工进度表。</w:t>
            </w:r>
          </w:p>
          <w:p w:rsidR="00C76AF5" w:rsidRPr="001A760D" w:rsidRDefault="00C76AF5" w:rsidP="006D5A78">
            <w:pPr>
              <w:spacing w:line="440" w:lineRule="exact"/>
              <w:rPr>
                <w:rFonts w:asciiTheme="minorEastAsia" w:eastAsiaTheme="minorEastAsia" w:hAnsiTheme="minorEastAsia" w:cstheme="minorEastAsia"/>
                <w:szCs w:val="21"/>
              </w:rPr>
            </w:pPr>
            <w:r w:rsidRPr="001A760D">
              <w:rPr>
                <w:rFonts w:asciiTheme="minorEastAsia" w:eastAsiaTheme="minorEastAsia" w:hAnsiTheme="minorEastAsia" w:cstheme="minorEastAsia" w:hint="eastAsia"/>
                <w:szCs w:val="21"/>
              </w:rPr>
              <w:t>3）为了保障工程质量，施工组织必须明确节点施工工艺及方法。</w:t>
            </w:r>
          </w:p>
          <w:p w:rsidR="00C76AF5" w:rsidRPr="001A760D" w:rsidRDefault="00C76AF5"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4）为了保证施工文明安全，施工组织必须明确施工组织措施方案。</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t>29</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spacing w:line="440" w:lineRule="exact"/>
              <w:rPr>
                <w:rFonts w:ascii="宋体" w:hAnsi="宋体" w:cs="宋体"/>
                <w:kern w:val="0"/>
                <w:szCs w:val="21"/>
              </w:rPr>
            </w:pPr>
            <w:r w:rsidRPr="001A760D">
              <w:rPr>
                <w:rFonts w:asciiTheme="minorEastAsia" w:eastAsiaTheme="minorEastAsia" w:hAnsiTheme="minorEastAsia" w:cstheme="minorEastAsia" w:hint="eastAsia"/>
                <w:szCs w:val="21"/>
              </w:rPr>
              <w:t>7）投标人承诺中标后在食堂运营过程中，若环境改造的内容及范围出现质量缺陷或另需改造、修缮等情况一切费用由中标人承担。</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t>30</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tabs>
                <w:tab w:val="right" w:pos="9723"/>
              </w:tabs>
              <w:spacing w:line="480" w:lineRule="exact"/>
              <w:rPr>
                <w:rFonts w:ascii="宋体" w:hAnsi="宋体" w:cs="宋体"/>
                <w:b/>
                <w:kern w:val="0"/>
                <w:szCs w:val="21"/>
              </w:rPr>
            </w:pPr>
            <w:r w:rsidRPr="001A760D">
              <w:rPr>
                <w:rFonts w:ascii="宋体" w:hAnsi="宋体" w:cs="宋体"/>
                <w:kern w:val="0"/>
                <w:szCs w:val="21"/>
              </w:rPr>
              <w:t>A4-1根据投标人所提供的高、中、低档菜谱，按营养搭配、荤素配比、份量、价格的合理性进行评分，大众快餐营养菜谱按比例提供菜品在100种以上的得2分；70种≤按比例菜谱＜100种的得1分；50种≤按比例菜谱＜70种的得0.5分；品种低于50种和未提供菜谱的不得分。(每个品种必须注明菜品的名称、份量、配比、售卖价格等)。</w:t>
            </w:r>
          </w:p>
          <w:p w:rsidR="00C76AF5" w:rsidRPr="001A760D" w:rsidRDefault="00C76AF5" w:rsidP="00967DAF">
            <w:pPr>
              <w:spacing w:line="440" w:lineRule="exact"/>
              <w:rPr>
                <w:rFonts w:asciiTheme="minorEastAsia" w:eastAsiaTheme="minorEastAsia" w:hAnsiTheme="minorEastAsia" w:cstheme="minorEastAsia"/>
                <w:szCs w:val="21"/>
              </w:rPr>
            </w:pPr>
            <w:r w:rsidRPr="001A760D">
              <w:rPr>
                <w:rFonts w:ascii="宋体" w:hAnsi="宋体" w:cs="宋体" w:hint="eastAsia"/>
                <w:b/>
                <w:kern w:val="0"/>
                <w:szCs w:val="21"/>
              </w:rPr>
              <w:t>注：投标人须</w:t>
            </w:r>
            <w:r w:rsidR="00F9423F" w:rsidRPr="001A760D">
              <w:rPr>
                <w:rFonts w:ascii="宋体" w:hAnsi="宋体" w:cs="宋体" w:hint="eastAsia"/>
                <w:b/>
                <w:kern w:val="0"/>
                <w:szCs w:val="21"/>
              </w:rPr>
              <w:t>承诺</w:t>
            </w:r>
            <w:r w:rsidRPr="001A760D">
              <w:rPr>
                <w:rFonts w:ascii="宋体" w:hAnsi="宋体" w:cs="宋体" w:hint="eastAsia"/>
                <w:b/>
                <w:kern w:val="0"/>
                <w:szCs w:val="21"/>
              </w:rPr>
              <w:t>中标后在委托经营管理服务期间按照响应的标准进行菜品制作，未承诺的不得分。</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E247E9">
            <w:pPr>
              <w:spacing w:line="440" w:lineRule="exact"/>
              <w:jc w:val="center"/>
              <w:rPr>
                <w:rFonts w:ascii="宋体" w:hAnsi="宋体" w:cs="宋体"/>
                <w:kern w:val="0"/>
                <w:szCs w:val="21"/>
              </w:rPr>
            </w:pPr>
            <w:r w:rsidRPr="001A760D">
              <w:rPr>
                <w:rFonts w:ascii="宋体" w:hAnsi="宋体" w:cs="宋体" w:hint="eastAsia"/>
                <w:kern w:val="0"/>
                <w:szCs w:val="21"/>
              </w:rPr>
              <w:lastRenderedPageBreak/>
              <w:t>31</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tabs>
                <w:tab w:val="right" w:pos="9723"/>
              </w:tabs>
              <w:spacing w:line="480" w:lineRule="exact"/>
              <w:rPr>
                <w:rFonts w:ascii="宋体" w:hAnsi="宋体" w:cs="宋体"/>
                <w:kern w:val="0"/>
                <w:szCs w:val="21"/>
              </w:rPr>
            </w:pPr>
            <w:r w:rsidRPr="001A760D">
              <w:rPr>
                <w:rFonts w:ascii="宋体" w:hAnsi="宋体" w:cs="宋体"/>
                <w:kern w:val="0"/>
                <w:szCs w:val="21"/>
              </w:rPr>
              <w:t>A4-2根据投标人针对本项目提供的大众快餐营养菜谱(主食类品种、副食类品种、汤类、套餐类等)的定价依据和成本核算，需制定食堂总体运营管理方案和专门针对在委托经营管理服务期间，因物价、人工成本上涨等情况制定的运营管理方案，并承诺中标后按照方案执行的得1分，未提供的不得分。</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5D12CC">
            <w:pPr>
              <w:spacing w:line="440" w:lineRule="exact"/>
              <w:jc w:val="center"/>
              <w:rPr>
                <w:rFonts w:ascii="宋体" w:hAnsi="宋体" w:cs="宋体"/>
                <w:kern w:val="0"/>
                <w:szCs w:val="21"/>
              </w:rPr>
            </w:pPr>
            <w:r w:rsidRPr="001A760D">
              <w:rPr>
                <w:rFonts w:ascii="宋体" w:hAnsi="宋体" w:cs="宋体" w:hint="eastAsia"/>
                <w:kern w:val="0"/>
                <w:szCs w:val="21"/>
              </w:rPr>
              <w:t>32</w:t>
            </w:r>
          </w:p>
        </w:tc>
        <w:tc>
          <w:tcPr>
            <w:tcW w:w="2337" w:type="pct"/>
            <w:shd w:val="clear" w:color="auto" w:fill="FFFFFF"/>
            <w:tcMar>
              <w:top w:w="0" w:type="dxa"/>
              <w:left w:w="105" w:type="dxa"/>
              <w:bottom w:w="0" w:type="dxa"/>
              <w:right w:w="105" w:type="dxa"/>
            </w:tcMar>
            <w:vAlign w:val="center"/>
          </w:tcPr>
          <w:p w:rsidR="00C76AF5" w:rsidRPr="001A760D" w:rsidRDefault="00C76AF5" w:rsidP="006D5A78">
            <w:pPr>
              <w:tabs>
                <w:tab w:val="right" w:pos="9723"/>
              </w:tabs>
              <w:spacing w:line="480" w:lineRule="exact"/>
              <w:rPr>
                <w:rFonts w:ascii="宋体" w:hAnsi="宋体" w:cs="宋体"/>
                <w:kern w:val="0"/>
                <w:szCs w:val="21"/>
              </w:rPr>
            </w:pPr>
            <w:r w:rsidRPr="001A760D">
              <w:rPr>
                <w:rFonts w:ascii="宋体" w:hAnsi="宋体" w:cs="宋体"/>
                <w:kern w:val="0"/>
                <w:szCs w:val="21"/>
              </w:rPr>
              <w:t>A4-3根据投标人针对本项目提供的风味小吃档口的布局、所供产品质量及定价原则，需制定风味小吃总体运营管理方案和专门针对在委托经营管理服务期间因物价、人工成本上涨等情况，制定运营管理方案，并承诺中标后按方案执行的得1分，未提供的不得分。</w:t>
            </w:r>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r w:rsidR="00C76AF5" w:rsidRPr="001A760D" w:rsidTr="006D5A78">
        <w:trPr>
          <w:trHeight w:val="741"/>
        </w:trPr>
        <w:tc>
          <w:tcPr>
            <w:tcW w:w="332" w:type="pct"/>
            <w:shd w:val="clear" w:color="auto" w:fill="FFFFFF"/>
            <w:tcMar>
              <w:top w:w="0" w:type="dxa"/>
              <w:left w:w="105" w:type="dxa"/>
              <w:bottom w:w="0" w:type="dxa"/>
              <w:right w:w="105" w:type="dxa"/>
            </w:tcMar>
            <w:vAlign w:val="center"/>
          </w:tcPr>
          <w:p w:rsidR="00C76AF5" w:rsidRPr="001A760D" w:rsidRDefault="00C76AF5" w:rsidP="005D12CC">
            <w:pPr>
              <w:spacing w:line="440" w:lineRule="exact"/>
              <w:jc w:val="center"/>
              <w:rPr>
                <w:rFonts w:ascii="宋体" w:hAnsi="宋体" w:cs="宋体"/>
                <w:kern w:val="0"/>
                <w:szCs w:val="21"/>
              </w:rPr>
            </w:pPr>
            <w:r w:rsidRPr="001A760D">
              <w:rPr>
                <w:rFonts w:ascii="宋体" w:hAnsi="宋体" w:cs="宋体" w:hint="eastAsia"/>
                <w:kern w:val="0"/>
                <w:szCs w:val="21"/>
              </w:rPr>
              <w:t>33</w:t>
            </w:r>
          </w:p>
        </w:tc>
        <w:tc>
          <w:tcPr>
            <w:tcW w:w="2337" w:type="pct"/>
            <w:shd w:val="clear" w:color="auto" w:fill="FFFFFF"/>
            <w:tcMar>
              <w:top w:w="0" w:type="dxa"/>
              <w:left w:w="105" w:type="dxa"/>
              <w:bottom w:w="0" w:type="dxa"/>
              <w:right w:w="105" w:type="dxa"/>
            </w:tcMar>
            <w:vAlign w:val="center"/>
          </w:tcPr>
          <w:p w:rsidR="00C76AF5" w:rsidRPr="001A760D" w:rsidRDefault="00C76AF5" w:rsidP="005D12CC">
            <w:pPr>
              <w:tabs>
                <w:tab w:val="right" w:pos="9723"/>
              </w:tabs>
              <w:spacing w:line="480" w:lineRule="exact"/>
              <w:jc w:val="center"/>
              <w:rPr>
                <w:rFonts w:ascii="宋体" w:hAnsi="宋体" w:cs="宋体"/>
                <w:kern w:val="0"/>
                <w:szCs w:val="21"/>
              </w:rPr>
            </w:pPr>
            <w:r w:rsidRPr="001A760D">
              <w:rPr>
                <w:rFonts w:ascii="宋体" w:hAnsi="宋体" w:cs="宋体" w:hint="eastAsia"/>
                <w:kern w:val="0"/>
                <w:szCs w:val="21"/>
              </w:rPr>
              <w:t>……</w:t>
            </w:r>
            <w:proofErr w:type="gramStart"/>
            <w:r w:rsidRPr="001A760D">
              <w:rPr>
                <w:rFonts w:ascii="宋体" w:hAnsi="宋体" w:cs="宋体" w:hint="eastAsia"/>
                <w:kern w:val="0"/>
                <w:szCs w:val="21"/>
              </w:rPr>
              <w:t>……</w:t>
            </w:r>
            <w:proofErr w:type="gramEnd"/>
          </w:p>
        </w:tc>
        <w:tc>
          <w:tcPr>
            <w:tcW w:w="2331" w:type="pct"/>
            <w:shd w:val="clear" w:color="auto" w:fill="FFFFFF"/>
            <w:tcMar>
              <w:top w:w="0" w:type="dxa"/>
              <w:left w:w="105" w:type="dxa"/>
              <w:bottom w:w="0" w:type="dxa"/>
              <w:right w:w="105" w:type="dxa"/>
            </w:tcMar>
            <w:vAlign w:val="center"/>
          </w:tcPr>
          <w:p w:rsidR="00C76AF5" w:rsidRPr="001A760D" w:rsidRDefault="00C76AF5" w:rsidP="006D5A78">
            <w:pPr>
              <w:pStyle w:val="af"/>
              <w:rPr>
                <w:sz w:val="21"/>
                <w:szCs w:val="21"/>
              </w:rPr>
            </w:pPr>
          </w:p>
        </w:tc>
      </w:tr>
    </w:tbl>
    <w:p w:rsidR="005D12CC" w:rsidRPr="001A760D" w:rsidRDefault="005D12CC" w:rsidP="005D12CC">
      <w:pPr>
        <w:pStyle w:val="Default"/>
      </w:pPr>
    </w:p>
    <w:p w:rsidR="00F047E9" w:rsidRPr="001A760D" w:rsidRDefault="00843B3C">
      <w:pPr>
        <w:widowControl/>
        <w:spacing w:line="480" w:lineRule="auto"/>
        <w:ind w:firstLineChars="200" w:firstLine="482"/>
        <w:jc w:val="left"/>
        <w:rPr>
          <w:rFonts w:ascii="宋体" w:hAnsi="宋体" w:cs="宋体"/>
          <w:b/>
          <w:bCs/>
          <w:kern w:val="0"/>
          <w:sz w:val="24"/>
          <w:szCs w:val="24"/>
        </w:rPr>
      </w:pPr>
      <w:r w:rsidRPr="001A760D">
        <w:rPr>
          <w:rFonts w:ascii="宋体" w:hAnsi="宋体" w:cs="宋体" w:hint="eastAsia"/>
          <w:b/>
          <w:bCs/>
          <w:kern w:val="0"/>
          <w:sz w:val="24"/>
          <w:szCs w:val="24"/>
        </w:rPr>
        <w:t>注：</w:t>
      </w:r>
      <w:r w:rsidR="00605924" w:rsidRPr="001A760D">
        <w:rPr>
          <w:rFonts w:ascii="宋体" w:hAnsi="宋体" w:cs="宋体" w:hint="eastAsia"/>
          <w:b/>
          <w:bCs/>
          <w:kern w:val="0"/>
          <w:sz w:val="24"/>
          <w:szCs w:val="24"/>
        </w:rPr>
        <w:t>此表中的相关承诺同时</w:t>
      </w:r>
      <w:r w:rsidR="00877D03" w:rsidRPr="001A760D">
        <w:rPr>
          <w:rFonts w:ascii="宋体" w:hAnsi="宋体" w:cs="宋体" w:hint="eastAsia"/>
          <w:b/>
          <w:bCs/>
          <w:kern w:val="0"/>
          <w:sz w:val="24"/>
          <w:szCs w:val="24"/>
        </w:rPr>
        <w:t>须</w:t>
      </w:r>
      <w:r w:rsidR="00075A34" w:rsidRPr="001A760D">
        <w:rPr>
          <w:rFonts w:ascii="宋体" w:hAnsi="宋体" w:cs="宋体" w:hint="eastAsia"/>
          <w:b/>
          <w:bCs/>
          <w:kern w:val="0"/>
          <w:sz w:val="24"/>
          <w:szCs w:val="24"/>
        </w:rPr>
        <w:t>在《</w:t>
      </w:r>
      <w:r w:rsidR="00605924" w:rsidRPr="001A760D">
        <w:rPr>
          <w:rFonts w:ascii="宋体" w:hAnsi="宋体" w:cs="宋体" w:hint="eastAsia"/>
          <w:b/>
          <w:bCs/>
          <w:kern w:val="0"/>
          <w:sz w:val="24"/>
          <w:szCs w:val="24"/>
        </w:rPr>
        <w:t>技术和商务偏离表</w:t>
      </w:r>
      <w:r w:rsidR="00075A34" w:rsidRPr="001A760D">
        <w:rPr>
          <w:rFonts w:ascii="宋体" w:hAnsi="宋体" w:cs="宋体" w:hint="eastAsia"/>
          <w:b/>
          <w:bCs/>
          <w:kern w:val="0"/>
          <w:sz w:val="24"/>
          <w:szCs w:val="24"/>
        </w:rPr>
        <w:t>》中</w:t>
      </w:r>
      <w:proofErr w:type="gramStart"/>
      <w:r w:rsidR="00605924" w:rsidRPr="001A760D">
        <w:rPr>
          <w:rFonts w:ascii="宋体" w:hAnsi="宋体" w:cs="宋体" w:hint="eastAsia"/>
          <w:b/>
          <w:bCs/>
          <w:kern w:val="0"/>
          <w:sz w:val="24"/>
          <w:szCs w:val="24"/>
        </w:rPr>
        <w:t>作出</w:t>
      </w:r>
      <w:proofErr w:type="gramEnd"/>
      <w:r w:rsidR="00877D03" w:rsidRPr="001A760D">
        <w:rPr>
          <w:rFonts w:ascii="宋体" w:hAnsi="宋体" w:cs="宋体" w:hint="eastAsia"/>
          <w:b/>
          <w:bCs/>
          <w:kern w:val="0"/>
          <w:sz w:val="24"/>
          <w:szCs w:val="24"/>
        </w:rPr>
        <w:t>是否响应的</w:t>
      </w:r>
      <w:r w:rsidR="00605924" w:rsidRPr="001A760D">
        <w:rPr>
          <w:rFonts w:ascii="宋体" w:hAnsi="宋体" w:cs="宋体" w:hint="eastAsia"/>
          <w:b/>
          <w:bCs/>
          <w:kern w:val="0"/>
          <w:sz w:val="24"/>
          <w:szCs w:val="24"/>
        </w:rPr>
        <w:t>应答，</w:t>
      </w:r>
      <w:r w:rsidRPr="001A760D">
        <w:rPr>
          <w:rFonts w:ascii="宋体" w:hAnsi="宋体" w:cs="宋体" w:hint="eastAsia"/>
          <w:b/>
          <w:bCs/>
          <w:kern w:val="0"/>
          <w:sz w:val="24"/>
          <w:szCs w:val="24"/>
        </w:rPr>
        <w:t>招标文件中若有上表中未列明的承诺内容，投标人应</w:t>
      </w:r>
      <w:r w:rsidR="00A302B2" w:rsidRPr="001A760D">
        <w:rPr>
          <w:rFonts w:ascii="宋体" w:hAnsi="宋体" w:cs="宋体" w:hint="eastAsia"/>
          <w:b/>
          <w:bCs/>
          <w:kern w:val="0"/>
          <w:sz w:val="24"/>
          <w:szCs w:val="24"/>
        </w:rPr>
        <w:t>根据自身实际情况</w:t>
      </w:r>
      <w:r w:rsidRPr="001A760D">
        <w:rPr>
          <w:rFonts w:ascii="宋体" w:hAnsi="宋体" w:cs="宋体" w:hint="eastAsia"/>
          <w:b/>
          <w:bCs/>
          <w:kern w:val="0"/>
          <w:sz w:val="24"/>
          <w:szCs w:val="24"/>
        </w:rPr>
        <w:t>添加。</w:t>
      </w:r>
    </w:p>
    <w:p w:rsidR="00F047E9" w:rsidRPr="001A760D" w:rsidRDefault="00F047E9">
      <w:pPr>
        <w:pStyle w:val="Default"/>
        <w:rPr>
          <w:color w:val="FF0000"/>
        </w:rPr>
      </w:pPr>
    </w:p>
    <w:p w:rsidR="001955CE" w:rsidRPr="001A760D" w:rsidRDefault="001955CE">
      <w:pPr>
        <w:pStyle w:val="Default"/>
        <w:rPr>
          <w:color w:val="FF0000"/>
        </w:rPr>
      </w:pPr>
    </w:p>
    <w:p w:rsidR="00F047E9" w:rsidRPr="001A760D" w:rsidRDefault="00843B3C">
      <w:pPr>
        <w:widowControl/>
        <w:spacing w:line="480" w:lineRule="auto"/>
        <w:jc w:val="left"/>
        <w:rPr>
          <w:rFonts w:ascii="宋体" w:hAnsi="宋体" w:cs="宋体"/>
          <w:kern w:val="0"/>
          <w:szCs w:val="21"/>
        </w:rPr>
      </w:pPr>
      <w:r w:rsidRPr="001A760D">
        <w:rPr>
          <w:rFonts w:ascii="宋体" w:hAnsi="宋体" w:cs="宋体"/>
          <w:kern w:val="0"/>
          <w:szCs w:val="21"/>
        </w:rPr>
        <w:t>投标人：</w:t>
      </w:r>
      <w:r w:rsidRPr="001A760D">
        <w:rPr>
          <w:rFonts w:ascii="宋体" w:hAnsi="宋体" w:cs="宋体"/>
          <w:kern w:val="0"/>
          <w:szCs w:val="21"/>
          <w:u w:val="single"/>
        </w:rPr>
        <w:t>（全称并加盖单位公章）</w:t>
      </w:r>
    </w:p>
    <w:p w:rsidR="00F047E9" w:rsidRPr="001A760D" w:rsidRDefault="00843B3C">
      <w:pPr>
        <w:widowControl/>
        <w:spacing w:line="480" w:lineRule="auto"/>
        <w:jc w:val="left"/>
        <w:rPr>
          <w:rFonts w:ascii="宋体" w:hAnsi="宋体" w:cs="宋体"/>
          <w:kern w:val="0"/>
          <w:szCs w:val="21"/>
        </w:rPr>
      </w:pPr>
      <w:r w:rsidRPr="001A760D">
        <w:rPr>
          <w:rFonts w:ascii="宋体" w:hAnsi="宋体" w:cs="宋体"/>
          <w:kern w:val="0"/>
          <w:szCs w:val="21"/>
        </w:rPr>
        <w:t>投标人代表签字：</w:t>
      </w:r>
      <w:r w:rsidRPr="001A760D">
        <w:rPr>
          <w:rFonts w:ascii="宋体" w:hAnsi="宋体" w:cs="宋体"/>
          <w:kern w:val="0"/>
          <w:szCs w:val="21"/>
          <w:u w:val="single"/>
        </w:rPr>
        <w:t>        </w:t>
      </w:r>
    </w:p>
    <w:p w:rsidR="00F047E9" w:rsidRPr="001A760D" w:rsidRDefault="00843B3C">
      <w:pPr>
        <w:widowControl/>
        <w:spacing w:line="480" w:lineRule="auto"/>
        <w:jc w:val="left"/>
        <w:rPr>
          <w:rFonts w:ascii="宋体"/>
          <w:szCs w:val="21"/>
        </w:rPr>
      </w:pPr>
      <w:r w:rsidRPr="001A760D">
        <w:rPr>
          <w:rFonts w:ascii="宋体" w:hint="eastAsia"/>
          <w:szCs w:val="21"/>
        </w:rPr>
        <w:t>日期</w:t>
      </w:r>
      <w:r w:rsidRPr="001A760D">
        <w:rPr>
          <w:rFonts w:ascii="宋体" w:hAnsi="宋体" w:cs="宋体"/>
          <w:kern w:val="0"/>
          <w:szCs w:val="21"/>
        </w:rPr>
        <w:t>：</w:t>
      </w:r>
      <w:r w:rsidRPr="001A760D">
        <w:rPr>
          <w:rFonts w:ascii="宋体" w:hAnsi="宋体" w:cs="宋体"/>
          <w:kern w:val="0"/>
          <w:szCs w:val="21"/>
          <w:u w:val="single"/>
        </w:rPr>
        <w:t>    </w:t>
      </w:r>
      <w:r w:rsidRPr="001A760D">
        <w:rPr>
          <w:rFonts w:ascii="宋体" w:hAnsi="宋体" w:cs="宋体"/>
          <w:kern w:val="0"/>
          <w:szCs w:val="21"/>
        </w:rPr>
        <w:t>年</w:t>
      </w:r>
      <w:r w:rsidRPr="001A760D">
        <w:rPr>
          <w:rFonts w:ascii="宋体" w:hAnsi="宋体" w:cs="宋体"/>
          <w:kern w:val="0"/>
          <w:szCs w:val="21"/>
          <w:u w:val="single"/>
        </w:rPr>
        <w:t>   </w:t>
      </w:r>
      <w:r w:rsidRPr="001A760D">
        <w:rPr>
          <w:rFonts w:ascii="宋体" w:hAnsi="宋体" w:cs="宋体"/>
          <w:kern w:val="0"/>
          <w:szCs w:val="21"/>
        </w:rPr>
        <w:t>月</w:t>
      </w:r>
      <w:r w:rsidRPr="001A760D">
        <w:rPr>
          <w:rFonts w:ascii="宋体" w:hAnsi="宋体" w:cs="宋体"/>
          <w:kern w:val="0"/>
          <w:szCs w:val="21"/>
          <w:u w:val="single"/>
        </w:rPr>
        <w:t>   </w:t>
      </w:r>
      <w:r w:rsidRPr="001A760D">
        <w:rPr>
          <w:rFonts w:ascii="宋体" w:hAnsi="宋体" w:cs="宋体"/>
          <w:kern w:val="0"/>
          <w:szCs w:val="21"/>
        </w:rPr>
        <w:t>日</w:t>
      </w:r>
    </w:p>
    <w:p w:rsidR="00F047E9" w:rsidRPr="001A760D" w:rsidRDefault="00F047E9">
      <w:pPr>
        <w:rPr>
          <w:rFonts w:ascii="宋体" w:hAnsi="宋体"/>
          <w:szCs w:val="21"/>
        </w:rPr>
      </w:pPr>
    </w:p>
    <w:p w:rsidR="00F047E9" w:rsidRPr="001A760D" w:rsidRDefault="00F047E9">
      <w:pPr>
        <w:pStyle w:val="Default"/>
        <w:rPr>
          <w:rFonts w:hAnsi="宋体"/>
          <w:szCs w:val="21"/>
        </w:rPr>
      </w:pPr>
    </w:p>
    <w:p w:rsidR="00F047E9" w:rsidRPr="001A760D" w:rsidRDefault="00F047E9">
      <w:pPr>
        <w:pStyle w:val="Default"/>
        <w:rPr>
          <w:rFonts w:hAnsi="宋体"/>
          <w:szCs w:val="21"/>
        </w:rPr>
      </w:pPr>
    </w:p>
    <w:p w:rsidR="00F047E9" w:rsidRPr="001A760D" w:rsidRDefault="00F047E9">
      <w:pPr>
        <w:pStyle w:val="Default"/>
        <w:rPr>
          <w:rFonts w:hAnsi="宋体"/>
          <w:szCs w:val="21"/>
        </w:rPr>
      </w:pPr>
    </w:p>
    <w:p w:rsidR="00F047E9" w:rsidRPr="001A760D" w:rsidRDefault="00F047E9">
      <w:pPr>
        <w:pStyle w:val="Default"/>
        <w:rPr>
          <w:rFonts w:hAnsi="宋体"/>
          <w:szCs w:val="21"/>
        </w:rPr>
      </w:pPr>
    </w:p>
    <w:p w:rsidR="00F047E9" w:rsidRPr="001A760D" w:rsidRDefault="00F047E9">
      <w:pPr>
        <w:pStyle w:val="Default"/>
        <w:rPr>
          <w:rFonts w:hAnsi="宋体"/>
          <w:szCs w:val="21"/>
        </w:rPr>
      </w:pPr>
    </w:p>
    <w:p w:rsidR="00F047E9" w:rsidRPr="001A760D" w:rsidRDefault="00F047E9">
      <w:pPr>
        <w:pStyle w:val="Default"/>
        <w:rPr>
          <w:rFonts w:hAnsi="宋体"/>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tbl>
      <w:tblPr>
        <w:tblpPr w:leftFromText="180" w:rightFromText="180" w:vertAnchor="text" w:horzAnchor="margin" w:tblpY="2002"/>
        <w:tblOverlap w:val="never"/>
        <w:tblW w:w="5000" w:type="pct"/>
        <w:tblCellMar>
          <w:left w:w="0" w:type="dxa"/>
          <w:right w:w="0" w:type="dxa"/>
        </w:tblCellMar>
        <w:tblLook w:val="04A0"/>
      </w:tblPr>
      <w:tblGrid>
        <w:gridCol w:w="1318"/>
        <w:gridCol w:w="2171"/>
        <w:gridCol w:w="2020"/>
        <w:gridCol w:w="2222"/>
        <w:gridCol w:w="1369"/>
      </w:tblGrid>
      <w:tr w:rsidR="00034F88" w:rsidRPr="001A760D" w:rsidTr="00427F12">
        <w:trPr>
          <w:trHeight w:val="540"/>
        </w:trPr>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序号</w:t>
            </w:r>
          </w:p>
        </w:tc>
        <w:tc>
          <w:tcPr>
            <w:tcW w:w="11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菜品的名称</w:t>
            </w:r>
          </w:p>
        </w:tc>
        <w:tc>
          <w:tcPr>
            <w:tcW w:w="11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份量</w:t>
            </w:r>
          </w:p>
        </w:tc>
        <w:tc>
          <w:tcPr>
            <w:tcW w:w="12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配比</w:t>
            </w: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售卖价格</w:t>
            </w:r>
          </w:p>
        </w:tc>
      </w:tr>
      <w:tr w:rsidR="00034F88" w:rsidRPr="001A760D" w:rsidTr="00427F12">
        <w:trPr>
          <w:trHeight w:val="540"/>
        </w:trPr>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1</w:t>
            </w:r>
          </w:p>
        </w:tc>
        <w:tc>
          <w:tcPr>
            <w:tcW w:w="11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1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2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r>
      <w:tr w:rsidR="00034F88" w:rsidRPr="001A760D" w:rsidTr="00427F12">
        <w:trPr>
          <w:trHeight w:val="540"/>
        </w:trPr>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2</w:t>
            </w:r>
          </w:p>
        </w:tc>
        <w:tc>
          <w:tcPr>
            <w:tcW w:w="11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1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2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r>
      <w:tr w:rsidR="00034F88" w:rsidRPr="001A760D" w:rsidTr="00427F12">
        <w:trPr>
          <w:trHeight w:val="540"/>
        </w:trPr>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3</w:t>
            </w:r>
          </w:p>
        </w:tc>
        <w:tc>
          <w:tcPr>
            <w:tcW w:w="11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1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2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r>
      <w:tr w:rsidR="00034F88" w:rsidRPr="001A760D" w:rsidTr="00427F12">
        <w:trPr>
          <w:trHeight w:val="540"/>
        </w:trPr>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4</w:t>
            </w:r>
          </w:p>
        </w:tc>
        <w:tc>
          <w:tcPr>
            <w:tcW w:w="11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1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2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r>
      <w:tr w:rsidR="00034F88" w:rsidRPr="001A760D" w:rsidTr="00427F12">
        <w:trPr>
          <w:trHeight w:val="540"/>
        </w:trPr>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szCs w:val="21"/>
              </w:rPr>
            </w:pPr>
            <w:r w:rsidRPr="001A760D">
              <w:rPr>
                <w:rFonts w:ascii="宋体" w:hAnsi="宋体" w:cs="宋体" w:hint="eastAsia"/>
                <w:color w:val="000000"/>
                <w:kern w:val="0"/>
                <w:szCs w:val="21"/>
              </w:rPr>
              <w:t>5</w:t>
            </w:r>
          </w:p>
        </w:tc>
        <w:tc>
          <w:tcPr>
            <w:tcW w:w="11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1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2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r>
      <w:tr w:rsidR="00034F88" w:rsidRPr="001A760D" w:rsidTr="00427F12">
        <w:trPr>
          <w:trHeight w:val="540"/>
        </w:trPr>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kern w:val="0"/>
                <w:szCs w:val="21"/>
              </w:rPr>
            </w:pPr>
            <w:r w:rsidRPr="001A760D">
              <w:rPr>
                <w:rFonts w:ascii="宋体" w:hAnsi="宋体" w:cs="宋体" w:hint="eastAsia"/>
                <w:color w:val="000000"/>
                <w:kern w:val="0"/>
                <w:szCs w:val="21"/>
              </w:rPr>
              <w:t>......</w:t>
            </w:r>
          </w:p>
        </w:tc>
        <w:tc>
          <w:tcPr>
            <w:tcW w:w="11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1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2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r>
      <w:tr w:rsidR="00034F88" w:rsidRPr="001A760D" w:rsidTr="00427F12">
        <w:trPr>
          <w:trHeight w:val="540"/>
        </w:trPr>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widowControl/>
              <w:jc w:val="center"/>
              <w:textAlignment w:val="center"/>
              <w:rPr>
                <w:rFonts w:ascii="宋体" w:hAnsi="宋体" w:cs="宋体"/>
                <w:color w:val="000000"/>
                <w:kern w:val="0"/>
                <w:szCs w:val="21"/>
              </w:rPr>
            </w:pPr>
            <w:r w:rsidRPr="001A760D">
              <w:rPr>
                <w:rFonts w:ascii="宋体" w:hAnsi="宋体" w:cs="宋体" w:hint="eastAsia"/>
                <w:color w:val="000000"/>
                <w:kern w:val="0"/>
                <w:szCs w:val="21"/>
              </w:rPr>
              <w:t>......</w:t>
            </w:r>
          </w:p>
        </w:tc>
        <w:tc>
          <w:tcPr>
            <w:tcW w:w="119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1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12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c>
          <w:tcPr>
            <w:tcW w:w="7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34F88" w:rsidRPr="001A760D" w:rsidRDefault="00034F88" w:rsidP="00034F88">
            <w:pPr>
              <w:jc w:val="center"/>
              <w:rPr>
                <w:rFonts w:ascii="宋体" w:hAnsi="宋体" w:cs="宋体"/>
                <w:color w:val="000000"/>
                <w:szCs w:val="21"/>
              </w:rPr>
            </w:pPr>
          </w:p>
        </w:tc>
      </w:tr>
    </w:tbl>
    <w:p w:rsidR="00034F88" w:rsidRPr="001A760D" w:rsidRDefault="00034F88" w:rsidP="00034F88">
      <w:pPr>
        <w:rPr>
          <w:rFonts w:ascii="宋体" w:hAnsi="宋体"/>
          <w:szCs w:val="21"/>
        </w:rPr>
      </w:pPr>
      <w:r w:rsidRPr="001A760D">
        <w:rPr>
          <w:rFonts w:ascii="宋体" w:hAnsi="宋体" w:hint="eastAsia"/>
          <w:szCs w:val="21"/>
        </w:rPr>
        <w:t>附件8</w:t>
      </w:r>
    </w:p>
    <w:p w:rsidR="00034F88" w:rsidRPr="001A760D" w:rsidRDefault="00034F88" w:rsidP="00034F88">
      <w:pPr>
        <w:jc w:val="center"/>
        <w:rPr>
          <w:rFonts w:ascii="宋体" w:hAnsi="宋体"/>
          <w:b/>
          <w:sz w:val="32"/>
          <w:szCs w:val="32"/>
        </w:rPr>
      </w:pPr>
      <w:r w:rsidRPr="001A760D">
        <w:rPr>
          <w:rFonts w:ascii="宋体" w:hAnsi="宋体" w:hint="eastAsia"/>
          <w:b/>
          <w:sz w:val="32"/>
          <w:szCs w:val="32"/>
        </w:rPr>
        <w:t>菜品响应表</w:t>
      </w:r>
    </w:p>
    <w:p w:rsidR="00034F88" w:rsidRPr="001A760D" w:rsidRDefault="00034F88" w:rsidP="00034F88">
      <w:pPr>
        <w:rPr>
          <w:rFonts w:ascii="宋体" w:hAnsi="宋体"/>
          <w:szCs w:val="21"/>
        </w:rPr>
      </w:pPr>
    </w:p>
    <w:p w:rsidR="00034F88" w:rsidRPr="001A760D" w:rsidRDefault="00034F88" w:rsidP="00034F88">
      <w:pPr>
        <w:widowControl/>
        <w:spacing w:after="150" w:line="400" w:lineRule="exact"/>
        <w:jc w:val="left"/>
        <w:rPr>
          <w:rFonts w:ascii="宋体" w:hAnsi="宋体" w:cs="宋体"/>
          <w:kern w:val="0"/>
          <w:sz w:val="24"/>
        </w:rPr>
      </w:pPr>
    </w:p>
    <w:p w:rsidR="00034F88" w:rsidRPr="001A760D" w:rsidRDefault="00034F88" w:rsidP="00034F88">
      <w:pPr>
        <w:widowControl/>
        <w:spacing w:after="150" w:line="400" w:lineRule="exact"/>
        <w:jc w:val="left"/>
        <w:rPr>
          <w:rFonts w:ascii="宋体" w:hAnsi="宋体" w:cs="宋体"/>
          <w:kern w:val="0"/>
          <w:sz w:val="24"/>
        </w:rPr>
      </w:pPr>
    </w:p>
    <w:p w:rsidR="00034F88" w:rsidRPr="001A760D" w:rsidRDefault="00034F88" w:rsidP="00034F88">
      <w:pPr>
        <w:widowControl/>
        <w:spacing w:after="150" w:line="400" w:lineRule="exact"/>
        <w:jc w:val="left"/>
        <w:rPr>
          <w:rFonts w:ascii="宋体" w:hAnsi="宋体" w:cs="宋体"/>
          <w:kern w:val="0"/>
          <w:sz w:val="24"/>
        </w:rPr>
      </w:pPr>
    </w:p>
    <w:p w:rsidR="00034F88" w:rsidRPr="001A760D" w:rsidRDefault="00034F88" w:rsidP="00034F88">
      <w:pPr>
        <w:widowControl/>
        <w:spacing w:after="150" w:line="400" w:lineRule="exact"/>
        <w:jc w:val="left"/>
        <w:rPr>
          <w:rFonts w:ascii="宋体" w:hAnsi="宋体" w:cs="宋体"/>
          <w:kern w:val="0"/>
          <w:sz w:val="24"/>
        </w:rPr>
      </w:pPr>
      <w:r w:rsidRPr="001A760D">
        <w:rPr>
          <w:rFonts w:ascii="宋体" w:hAnsi="宋体" w:cs="宋体" w:hint="eastAsia"/>
          <w:kern w:val="0"/>
          <w:sz w:val="24"/>
        </w:rPr>
        <w:t>投标人：</w:t>
      </w:r>
      <w:r w:rsidRPr="001A760D">
        <w:rPr>
          <w:rFonts w:ascii="宋体" w:hAnsi="宋体" w:cs="宋体" w:hint="eastAsia"/>
          <w:kern w:val="0"/>
          <w:sz w:val="24"/>
          <w:u w:val="single"/>
        </w:rPr>
        <w:t>（全称并加盖单位公章）</w:t>
      </w:r>
    </w:p>
    <w:p w:rsidR="00034F88" w:rsidRPr="001A760D" w:rsidRDefault="00034F88" w:rsidP="00034F88">
      <w:pPr>
        <w:widowControl/>
        <w:spacing w:after="150" w:line="400" w:lineRule="exact"/>
        <w:jc w:val="left"/>
        <w:rPr>
          <w:rFonts w:ascii="宋体" w:hAnsi="宋体" w:cs="宋体"/>
          <w:kern w:val="0"/>
          <w:sz w:val="24"/>
        </w:rPr>
      </w:pPr>
      <w:r w:rsidRPr="001A760D">
        <w:rPr>
          <w:rFonts w:ascii="宋体" w:hAnsi="宋体" w:cs="宋体" w:hint="eastAsia"/>
          <w:kern w:val="0"/>
          <w:sz w:val="24"/>
        </w:rPr>
        <w:t>投标人代表签字：</w:t>
      </w:r>
      <w:r w:rsidRPr="001A760D">
        <w:rPr>
          <w:rFonts w:ascii="宋体" w:hAnsi="宋体" w:cs="宋体" w:hint="eastAsia"/>
          <w:kern w:val="0"/>
          <w:sz w:val="24"/>
          <w:u w:val="single"/>
        </w:rPr>
        <w:t>         </w:t>
      </w:r>
    </w:p>
    <w:p w:rsidR="00034F88" w:rsidRPr="001A760D" w:rsidRDefault="00034F88" w:rsidP="00034F88">
      <w:pPr>
        <w:widowControl/>
        <w:spacing w:after="150" w:line="400" w:lineRule="exact"/>
        <w:jc w:val="left"/>
        <w:rPr>
          <w:rFonts w:ascii="宋体" w:hAnsi="宋体" w:cs="宋体"/>
          <w:kern w:val="0"/>
          <w:sz w:val="24"/>
        </w:rPr>
      </w:pPr>
      <w:r w:rsidRPr="001A760D">
        <w:rPr>
          <w:rFonts w:ascii="宋体" w:hAnsi="宋体" w:cs="宋体" w:hint="eastAsia"/>
          <w:kern w:val="0"/>
          <w:sz w:val="24"/>
        </w:rPr>
        <w:t>日期：</w:t>
      </w:r>
      <w:r w:rsidRPr="001A760D">
        <w:rPr>
          <w:rFonts w:ascii="宋体" w:hAnsi="宋体" w:cs="宋体" w:hint="eastAsia"/>
          <w:kern w:val="0"/>
          <w:sz w:val="24"/>
          <w:u w:val="single"/>
        </w:rPr>
        <w:t>    </w:t>
      </w:r>
      <w:r w:rsidRPr="001A760D">
        <w:rPr>
          <w:rFonts w:ascii="宋体" w:hAnsi="宋体" w:cs="宋体" w:hint="eastAsia"/>
          <w:kern w:val="0"/>
          <w:sz w:val="24"/>
        </w:rPr>
        <w:t>年</w:t>
      </w:r>
      <w:r w:rsidRPr="001A760D">
        <w:rPr>
          <w:rFonts w:ascii="宋体" w:hAnsi="宋体" w:cs="宋体" w:hint="eastAsia"/>
          <w:kern w:val="0"/>
          <w:sz w:val="24"/>
          <w:u w:val="single"/>
        </w:rPr>
        <w:t>   </w:t>
      </w:r>
      <w:r w:rsidRPr="001A760D">
        <w:rPr>
          <w:rFonts w:ascii="宋体" w:hAnsi="宋体" w:cs="宋体" w:hint="eastAsia"/>
          <w:kern w:val="0"/>
          <w:sz w:val="24"/>
        </w:rPr>
        <w:t>月</w:t>
      </w:r>
      <w:r w:rsidRPr="001A760D">
        <w:rPr>
          <w:rFonts w:ascii="宋体" w:hAnsi="宋体" w:cs="宋体" w:hint="eastAsia"/>
          <w:kern w:val="0"/>
          <w:sz w:val="24"/>
          <w:u w:val="single"/>
        </w:rPr>
        <w:t>   </w:t>
      </w:r>
      <w:r w:rsidRPr="001A760D">
        <w:rPr>
          <w:rFonts w:ascii="宋体" w:hAnsi="宋体" w:cs="宋体" w:hint="eastAsia"/>
          <w:kern w:val="0"/>
          <w:sz w:val="24"/>
        </w:rPr>
        <w:t>日</w:t>
      </w:r>
    </w:p>
    <w:p w:rsidR="00F047E9" w:rsidRPr="001A760D" w:rsidRDefault="00F047E9">
      <w:pPr>
        <w:rPr>
          <w:rFonts w:ascii="宋体" w:hAnsi="宋体"/>
          <w:szCs w:val="21"/>
        </w:rPr>
      </w:pPr>
    </w:p>
    <w:p w:rsidR="00F047E9" w:rsidRPr="001A760D" w:rsidRDefault="00F047E9">
      <w:pPr>
        <w:rPr>
          <w:rFonts w:ascii="宋体" w:hAnsi="宋体"/>
          <w:szCs w:val="21"/>
        </w:rPr>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034F88" w:rsidRPr="001A760D" w:rsidRDefault="00034F88" w:rsidP="00034F88">
      <w:pPr>
        <w:pStyle w:val="Default"/>
      </w:pPr>
    </w:p>
    <w:p w:rsidR="00F047E9" w:rsidRPr="001A760D" w:rsidRDefault="00F047E9">
      <w:pPr>
        <w:rPr>
          <w:rFonts w:ascii="宋体" w:hAnsi="宋体"/>
          <w:szCs w:val="21"/>
        </w:rPr>
      </w:pPr>
    </w:p>
    <w:p w:rsidR="000E5873" w:rsidRPr="001A760D" w:rsidRDefault="000E5873">
      <w:pPr>
        <w:rPr>
          <w:rFonts w:ascii="宋体" w:hAnsi="宋体"/>
          <w:szCs w:val="21"/>
        </w:rPr>
      </w:pPr>
    </w:p>
    <w:p w:rsidR="00F047E9" w:rsidRPr="001A760D" w:rsidRDefault="00843B3C">
      <w:pPr>
        <w:rPr>
          <w:rFonts w:ascii="宋体" w:hAnsi="宋体"/>
          <w:szCs w:val="21"/>
        </w:rPr>
      </w:pPr>
      <w:r w:rsidRPr="001A760D">
        <w:rPr>
          <w:rFonts w:ascii="宋体" w:hAnsi="宋体" w:hint="eastAsia"/>
          <w:szCs w:val="21"/>
        </w:rPr>
        <w:t>附件</w:t>
      </w:r>
      <w:r w:rsidR="00034F88" w:rsidRPr="001A760D">
        <w:rPr>
          <w:rFonts w:ascii="宋体" w:hAnsi="宋体" w:hint="eastAsia"/>
          <w:szCs w:val="21"/>
        </w:rPr>
        <w:t>9</w:t>
      </w: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843B3C">
      <w:pPr>
        <w:jc w:val="center"/>
        <w:rPr>
          <w:rFonts w:ascii="宋体" w:hAnsi="宋体"/>
          <w:b/>
          <w:sz w:val="32"/>
          <w:szCs w:val="32"/>
        </w:rPr>
      </w:pPr>
      <w:r w:rsidRPr="001A760D">
        <w:rPr>
          <w:rFonts w:ascii="宋体" w:hAnsi="宋体" w:hint="eastAsia"/>
          <w:b/>
          <w:sz w:val="32"/>
          <w:szCs w:val="32"/>
        </w:rPr>
        <w:t>项目管理方案</w:t>
      </w:r>
    </w:p>
    <w:p w:rsidR="00F047E9" w:rsidRPr="001A760D" w:rsidRDefault="00F047E9">
      <w:pPr>
        <w:jc w:val="center"/>
        <w:rPr>
          <w:rFonts w:ascii="宋体" w:hAnsi="宋体"/>
          <w:sz w:val="32"/>
          <w:szCs w:val="32"/>
        </w:rPr>
      </w:pPr>
    </w:p>
    <w:p w:rsidR="00F047E9" w:rsidRPr="001A760D" w:rsidRDefault="00843B3C">
      <w:pPr>
        <w:jc w:val="center"/>
        <w:rPr>
          <w:rFonts w:ascii="宋体" w:hAnsi="宋体"/>
          <w:szCs w:val="21"/>
        </w:rPr>
      </w:pPr>
      <w:r w:rsidRPr="001A760D">
        <w:rPr>
          <w:rFonts w:ascii="宋体" w:hAnsi="宋体" w:hint="eastAsia"/>
          <w:szCs w:val="21"/>
        </w:rPr>
        <w:t>投标人</w:t>
      </w:r>
      <w:r w:rsidR="00476AA6" w:rsidRPr="001A760D">
        <w:rPr>
          <w:rFonts w:ascii="宋体" w:hAnsi="宋体" w:hint="eastAsia"/>
          <w:szCs w:val="21"/>
        </w:rPr>
        <w:t>若有优于招标要求的相关项目管理方案，可根据自身</w:t>
      </w:r>
      <w:r w:rsidRPr="001A760D">
        <w:rPr>
          <w:rFonts w:ascii="宋体" w:hAnsi="宋体" w:hint="eastAsia"/>
          <w:szCs w:val="21"/>
        </w:rPr>
        <w:t>实际情况</w:t>
      </w:r>
      <w:r w:rsidR="00476AA6" w:rsidRPr="001A760D">
        <w:rPr>
          <w:rFonts w:ascii="宋体" w:hAnsi="宋体" w:hint="eastAsia"/>
          <w:szCs w:val="21"/>
        </w:rPr>
        <w:t>在此方案中明确，</w:t>
      </w:r>
      <w:r w:rsidRPr="001A760D">
        <w:rPr>
          <w:rFonts w:ascii="宋体" w:hAnsi="宋体" w:hint="eastAsia"/>
          <w:szCs w:val="21"/>
        </w:rPr>
        <w:t>格式自</w:t>
      </w:r>
      <w:proofErr w:type="gramStart"/>
      <w:r w:rsidRPr="001A760D">
        <w:rPr>
          <w:rFonts w:ascii="宋体" w:hAnsi="宋体" w:hint="eastAsia"/>
          <w:szCs w:val="21"/>
        </w:rPr>
        <w:t>似</w:t>
      </w:r>
      <w:proofErr w:type="gramEnd"/>
      <w:r w:rsidRPr="001A760D">
        <w:rPr>
          <w:rFonts w:ascii="宋体" w:hAnsi="宋体" w:hint="eastAsia"/>
          <w:szCs w:val="21"/>
        </w:rPr>
        <w:t>。</w:t>
      </w:r>
    </w:p>
    <w:p w:rsidR="00F047E9" w:rsidRPr="001A760D" w:rsidRDefault="00F047E9">
      <w:pPr>
        <w:rPr>
          <w:rFonts w:ascii="宋体"/>
          <w:szCs w:val="21"/>
        </w:rPr>
      </w:pPr>
    </w:p>
    <w:p w:rsidR="00F047E9" w:rsidRPr="001A760D" w:rsidRDefault="00F047E9">
      <w:pPr>
        <w:rPr>
          <w:rFonts w:ascii="宋体"/>
          <w:szCs w:val="21"/>
        </w:rPr>
      </w:pPr>
    </w:p>
    <w:p w:rsidR="00F047E9" w:rsidRPr="001A760D" w:rsidRDefault="00F047E9">
      <w:pPr>
        <w:rPr>
          <w:rFonts w:ascii="宋体"/>
          <w:szCs w:val="21"/>
        </w:rPr>
      </w:pPr>
    </w:p>
    <w:p w:rsidR="00F047E9" w:rsidRPr="001A760D" w:rsidRDefault="00F047E9">
      <w:pPr>
        <w:rPr>
          <w:rFonts w:ascii="宋体"/>
          <w:sz w:val="24"/>
        </w:rPr>
      </w:pPr>
    </w:p>
    <w:p w:rsidR="00F047E9" w:rsidRPr="001A760D" w:rsidRDefault="00843B3C">
      <w:pPr>
        <w:spacing w:line="480" w:lineRule="exact"/>
        <w:rPr>
          <w:rFonts w:ascii="宋体" w:hAnsi="宋体"/>
          <w:szCs w:val="21"/>
        </w:rPr>
      </w:pPr>
      <w:r w:rsidRPr="001A760D">
        <w:rPr>
          <w:rFonts w:ascii="宋体" w:hAnsi="宋体" w:hint="eastAsia"/>
          <w:szCs w:val="21"/>
        </w:rPr>
        <w:t>投标人名称（全称并加盖公章）：</w:t>
      </w:r>
    </w:p>
    <w:p w:rsidR="00F047E9" w:rsidRPr="001A760D" w:rsidRDefault="00843B3C">
      <w:pPr>
        <w:spacing w:line="480" w:lineRule="exact"/>
        <w:rPr>
          <w:rFonts w:ascii="宋体" w:hAnsi="宋体"/>
          <w:szCs w:val="21"/>
          <w:u w:val="single"/>
        </w:rPr>
      </w:pPr>
      <w:r w:rsidRPr="001A760D">
        <w:rPr>
          <w:rFonts w:ascii="宋体" w:hAnsi="宋体" w:hint="eastAsia"/>
          <w:szCs w:val="21"/>
        </w:rPr>
        <w:t>投标人代表（签字）：</w:t>
      </w:r>
    </w:p>
    <w:p w:rsidR="00F047E9" w:rsidRPr="001A760D" w:rsidRDefault="00843B3C">
      <w:pPr>
        <w:spacing w:line="480" w:lineRule="exact"/>
        <w:rPr>
          <w:rFonts w:ascii="宋体" w:hAnsi="宋体"/>
          <w:szCs w:val="21"/>
        </w:rPr>
      </w:pPr>
      <w:r w:rsidRPr="001A760D">
        <w:rPr>
          <w:rFonts w:ascii="宋体" w:hAnsi="宋体" w:hint="eastAsia"/>
          <w:szCs w:val="21"/>
        </w:rPr>
        <w:t>日             期：年月日</w:t>
      </w:r>
    </w:p>
    <w:p w:rsidR="00F047E9" w:rsidRPr="001A760D" w:rsidRDefault="00F047E9">
      <w:pPr>
        <w:rPr>
          <w:rFonts w:ascii="宋体" w:hAnsi="宋体"/>
          <w:szCs w:val="21"/>
        </w:rPr>
      </w:pPr>
    </w:p>
    <w:p w:rsidR="00F047E9" w:rsidRPr="001A760D" w:rsidRDefault="00F047E9">
      <w:pPr>
        <w:rPr>
          <w:rFonts w:ascii="宋体" w:hAnsi="宋体"/>
          <w:szCs w:val="21"/>
          <w:u w:val="dotted"/>
        </w:rPr>
      </w:pPr>
    </w:p>
    <w:p w:rsidR="00F047E9" w:rsidRPr="001A760D" w:rsidRDefault="00F047E9">
      <w:pPr>
        <w:rPr>
          <w:rFonts w:ascii="宋体" w:hAnsi="宋体"/>
          <w:szCs w:val="21"/>
        </w:rPr>
      </w:pPr>
      <w:bookmarkStart w:id="46" w:name="_Toc478718889"/>
      <w:bookmarkStart w:id="47" w:name="_Toc480467977"/>
      <w:bookmarkStart w:id="48" w:name="_Toc483474904"/>
      <w:bookmarkStart w:id="49" w:name="_Toc516037282"/>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0E5873" w:rsidRPr="001A760D" w:rsidRDefault="000E5873">
      <w:pPr>
        <w:rPr>
          <w:rFonts w:ascii="宋体" w:hAnsi="宋体"/>
          <w:szCs w:val="21"/>
        </w:rPr>
      </w:pPr>
    </w:p>
    <w:p w:rsidR="00F047E9" w:rsidRPr="001A760D" w:rsidRDefault="00843B3C">
      <w:pPr>
        <w:rPr>
          <w:rFonts w:ascii="宋体" w:hAnsi="宋体"/>
          <w:szCs w:val="21"/>
        </w:rPr>
      </w:pPr>
      <w:r w:rsidRPr="001A760D">
        <w:rPr>
          <w:rFonts w:ascii="宋体" w:hAnsi="宋体" w:hint="eastAsia"/>
          <w:szCs w:val="21"/>
        </w:rPr>
        <w:t>附件</w:t>
      </w:r>
      <w:r w:rsidR="00034F88" w:rsidRPr="001A760D">
        <w:rPr>
          <w:rFonts w:ascii="宋体" w:hAnsi="宋体" w:hint="eastAsia"/>
          <w:szCs w:val="21"/>
        </w:rPr>
        <w:t>10</w:t>
      </w: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843B3C">
      <w:pPr>
        <w:jc w:val="center"/>
        <w:rPr>
          <w:rFonts w:ascii="宋体" w:hAnsi="宋体"/>
          <w:b/>
          <w:sz w:val="32"/>
          <w:szCs w:val="32"/>
        </w:rPr>
      </w:pPr>
      <w:r w:rsidRPr="001A760D">
        <w:rPr>
          <w:rFonts w:ascii="宋体" w:hAnsi="宋体" w:hint="eastAsia"/>
          <w:b/>
          <w:sz w:val="32"/>
          <w:szCs w:val="32"/>
        </w:rPr>
        <w:t>环境改造方案</w:t>
      </w:r>
    </w:p>
    <w:p w:rsidR="00F047E9" w:rsidRPr="001A760D" w:rsidRDefault="00F047E9">
      <w:pPr>
        <w:jc w:val="center"/>
        <w:rPr>
          <w:rFonts w:ascii="宋体" w:hAnsi="宋体"/>
          <w:sz w:val="32"/>
          <w:szCs w:val="32"/>
        </w:rPr>
      </w:pPr>
    </w:p>
    <w:p w:rsidR="00F047E9" w:rsidRPr="001A760D" w:rsidRDefault="00843B3C">
      <w:pPr>
        <w:jc w:val="center"/>
        <w:rPr>
          <w:rFonts w:ascii="宋体" w:hAnsi="宋体"/>
          <w:szCs w:val="21"/>
        </w:rPr>
      </w:pPr>
      <w:r w:rsidRPr="001A760D">
        <w:rPr>
          <w:rFonts w:ascii="宋体" w:hAnsi="宋体" w:hint="eastAsia"/>
          <w:szCs w:val="21"/>
        </w:rPr>
        <w:t>注：根据各投标人实际情况，提供具体的环境改造方案。（格式自似）</w:t>
      </w:r>
    </w:p>
    <w:p w:rsidR="00F047E9" w:rsidRPr="001A760D" w:rsidRDefault="00F047E9">
      <w:pPr>
        <w:rPr>
          <w:rFonts w:ascii="宋体"/>
          <w:szCs w:val="21"/>
        </w:rPr>
      </w:pPr>
    </w:p>
    <w:p w:rsidR="00F047E9" w:rsidRPr="001A760D" w:rsidRDefault="00F047E9">
      <w:pPr>
        <w:rPr>
          <w:rFonts w:ascii="宋体"/>
          <w:szCs w:val="21"/>
        </w:rPr>
      </w:pPr>
    </w:p>
    <w:p w:rsidR="00F047E9" w:rsidRPr="001A760D" w:rsidRDefault="00F047E9">
      <w:pPr>
        <w:rPr>
          <w:rFonts w:ascii="宋体"/>
          <w:sz w:val="24"/>
        </w:rPr>
      </w:pPr>
    </w:p>
    <w:p w:rsidR="00F047E9" w:rsidRPr="001A760D" w:rsidRDefault="00843B3C">
      <w:pPr>
        <w:spacing w:line="480" w:lineRule="exact"/>
        <w:rPr>
          <w:rFonts w:ascii="宋体" w:hAnsi="宋体"/>
          <w:szCs w:val="21"/>
        </w:rPr>
      </w:pPr>
      <w:r w:rsidRPr="001A760D">
        <w:rPr>
          <w:rFonts w:ascii="宋体" w:hAnsi="宋体" w:hint="eastAsia"/>
          <w:szCs w:val="21"/>
        </w:rPr>
        <w:t>投标人名称（全称并加盖公章）：</w:t>
      </w:r>
    </w:p>
    <w:p w:rsidR="000E5873" w:rsidRPr="001A760D" w:rsidRDefault="000E5873" w:rsidP="000E5873">
      <w:pPr>
        <w:pStyle w:val="Default"/>
      </w:pPr>
    </w:p>
    <w:p w:rsidR="00F047E9" w:rsidRPr="001A760D" w:rsidRDefault="00843B3C">
      <w:pPr>
        <w:spacing w:line="480" w:lineRule="exact"/>
        <w:rPr>
          <w:rFonts w:ascii="宋体" w:hAnsi="宋体"/>
          <w:szCs w:val="21"/>
        </w:rPr>
      </w:pPr>
      <w:r w:rsidRPr="001A760D">
        <w:rPr>
          <w:rFonts w:ascii="宋体" w:hAnsi="宋体" w:hint="eastAsia"/>
          <w:szCs w:val="21"/>
        </w:rPr>
        <w:t>投标人代表（签字）：</w:t>
      </w:r>
    </w:p>
    <w:p w:rsidR="000E5873" w:rsidRPr="001A760D" w:rsidRDefault="000E5873" w:rsidP="000E5873">
      <w:pPr>
        <w:pStyle w:val="Default"/>
      </w:pPr>
    </w:p>
    <w:p w:rsidR="00F047E9" w:rsidRPr="001A760D" w:rsidRDefault="00843B3C">
      <w:pPr>
        <w:spacing w:line="480" w:lineRule="exact"/>
        <w:rPr>
          <w:rFonts w:ascii="宋体" w:hAnsi="宋体"/>
          <w:szCs w:val="21"/>
        </w:rPr>
      </w:pPr>
      <w:r w:rsidRPr="001A760D">
        <w:rPr>
          <w:rFonts w:ascii="宋体" w:hAnsi="宋体" w:hint="eastAsia"/>
          <w:szCs w:val="21"/>
        </w:rPr>
        <w:t>日             期：</w:t>
      </w:r>
      <w:r w:rsidR="000E5873" w:rsidRPr="001A760D">
        <w:rPr>
          <w:rFonts w:ascii="宋体" w:hAnsi="宋体" w:hint="eastAsia"/>
          <w:szCs w:val="21"/>
        </w:rPr>
        <w:t xml:space="preserve">      </w:t>
      </w:r>
      <w:r w:rsidRPr="001A760D">
        <w:rPr>
          <w:rFonts w:ascii="宋体" w:hAnsi="宋体" w:hint="eastAsia"/>
          <w:szCs w:val="21"/>
        </w:rPr>
        <w:t>年</w:t>
      </w:r>
      <w:r w:rsidR="000E5873" w:rsidRPr="001A760D">
        <w:rPr>
          <w:rFonts w:ascii="宋体" w:hAnsi="宋体" w:hint="eastAsia"/>
          <w:szCs w:val="21"/>
        </w:rPr>
        <w:t xml:space="preserve">    </w:t>
      </w:r>
      <w:r w:rsidRPr="001A760D">
        <w:rPr>
          <w:rFonts w:ascii="宋体" w:hAnsi="宋体" w:hint="eastAsia"/>
          <w:szCs w:val="21"/>
        </w:rPr>
        <w:t>月</w:t>
      </w:r>
      <w:r w:rsidR="000E5873" w:rsidRPr="001A760D">
        <w:rPr>
          <w:rFonts w:ascii="宋体" w:hAnsi="宋体" w:hint="eastAsia"/>
          <w:szCs w:val="21"/>
        </w:rPr>
        <w:t xml:space="preserve">   </w:t>
      </w:r>
      <w:r w:rsidRPr="001A760D">
        <w:rPr>
          <w:rFonts w:ascii="宋体" w:hAnsi="宋体" w:hint="eastAsia"/>
          <w:szCs w:val="21"/>
        </w:rPr>
        <w:t>日</w:t>
      </w:r>
    </w:p>
    <w:p w:rsidR="00F047E9" w:rsidRPr="001A760D" w:rsidRDefault="00F047E9">
      <w:pPr>
        <w:rPr>
          <w:rFonts w:ascii="宋体" w:hAnsi="宋体"/>
          <w:szCs w:val="21"/>
        </w:rPr>
      </w:pPr>
    </w:p>
    <w:bookmarkEnd w:id="46"/>
    <w:bookmarkEnd w:id="47"/>
    <w:bookmarkEnd w:id="48"/>
    <w:bookmarkEnd w:id="49"/>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F047E9">
      <w:pPr>
        <w:rPr>
          <w:rFonts w:ascii="宋体" w:hAnsi="宋体"/>
          <w:color w:val="FF0000"/>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p w:rsidR="00F047E9" w:rsidRPr="001A760D" w:rsidRDefault="00F047E9">
      <w:pPr>
        <w:rPr>
          <w:rFonts w:ascii="宋体" w:hAnsi="宋体"/>
          <w:szCs w:val="21"/>
        </w:rPr>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1D793A" w:rsidRPr="001A760D" w:rsidRDefault="001D793A" w:rsidP="001D793A">
      <w:pPr>
        <w:pStyle w:val="Default"/>
      </w:pPr>
    </w:p>
    <w:p w:rsidR="00F047E9" w:rsidRPr="001A760D" w:rsidRDefault="00F047E9">
      <w:pPr>
        <w:rPr>
          <w:rFonts w:ascii="宋体" w:hAnsi="宋体"/>
          <w:szCs w:val="21"/>
        </w:rPr>
      </w:pPr>
    </w:p>
    <w:p w:rsidR="00F047E9" w:rsidRPr="001A760D" w:rsidRDefault="00843B3C">
      <w:pPr>
        <w:rPr>
          <w:rFonts w:ascii="宋体" w:hAnsi="宋体"/>
          <w:szCs w:val="21"/>
        </w:rPr>
      </w:pPr>
      <w:r w:rsidRPr="001A760D">
        <w:rPr>
          <w:rFonts w:ascii="宋体" w:hAnsi="宋体" w:hint="eastAsia"/>
          <w:szCs w:val="21"/>
        </w:rPr>
        <w:t>附件</w:t>
      </w:r>
      <w:r w:rsidR="00034F88" w:rsidRPr="001A760D">
        <w:rPr>
          <w:rFonts w:ascii="宋体" w:hAnsi="宋体" w:hint="eastAsia"/>
          <w:szCs w:val="21"/>
        </w:rPr>
        <w:t>11</w:t>
      </w:r>
    </w:p>
    <w:p w:rsidR="00F047E9" w:rsidRPr="001A760D" w:rsidRDefault="00843B3C">
      <w:pPr>
        <w:jc w:val="center"/>
        <w:rPr>
          <w:rFonts w:ascii="宋体" w:hAnsi="宋体"/>
          <w:sz w:val="32"/>
          <w:szCs w:val="32"/>
        </w:rPr>
      </w:pPr>
      <w:r w:rsidRPr="001A760D">
        <w:rPr>
          <w:rFonts w:ascii="宋体" w:hAnsi="宋体" w:hint="eastAsia"/>
          <w:sz w:val="32"/>
          <w:szCs w:val="32"/>
        </w:rPr>
        <w:t>投标人应交的其它资料</w:t>
      </w:r>
    </w:p>
    <w:p w:rsidR="00F047E9" w:rsidRPr="001A760D" w:rsidRDefault="00F047E9">
      <w:pPr>
        <w:rPr>
          <w:rFonts w:ascii="宋体" w:hAnsi="宋体"/>
          <w:sz w:val="32"/>
          <w:szCs w:val="32"/>
        </w:rPr>
      </w:pPr>
    </w:p>
    <w:p w:rsidR="00F047E9" w:rsidRPr="001A760D" w:rsidRDefault="00F047E9">
      <w:pPr>
        <w:rPr>
          <w:rFonts w:ascii="宋体" w:hAnsi="宋体"/>
          <w:szCs w:val="21"/>
        </w:rPr>
      </w:pPr>
    </w:p>
    <w:p w:rsidR="00F047E9" w:rsidRPr="001A760D" w:rsidRDefault="00F047E9">
      <w:pPr>
        <w:rPr>
          <w:rFonts w:ascii="宋体"/>
          <w:szCs w:val="21"/>
        </w:rPr>
      </w:pPr>
    </w:p>
    <w:p w:rsidR="00F047E9" w:rsidRPr="001A760D" w:rsidRDefault="00F047E9">
      <w:pPr>
        <w:rPr>
          <w:rFonts w:ascii="宋体"/>
          <w:szCs w:val="21"/>
        </w:rPr>
      </w:pPr>
    </w:p>
    <w:p w:rsidR="00F047E9" w:rsidRPr="001A760D" w:rsidRDefault="00843B3C">
      <w:pPr>
        <w:rPr>
          <w:rFonts w:ascii="宋体"/>
          <w:szCs w:val="21"/>
        </w:rPr>
      </w:pPr>
      <w:r w:rsidRPr="001A760D">
        <w:rPr>
          <w:rFonts w:ascii="宋体" w:hint="eastAsia"/>
          <w:szCs w:val="21"/>
        </w:rPr>
        <w:t>投标人根据自身实际情况编写有关资料、资格标准或评分要求中要求提供的证明材料在此提交。</w:t>
      </w:r>
    </w:p>
    <w:p w:rsidR="00F047E9" w:rsidRPr="001A760D" w:rsidRDefault="00F047E9">
      <w:pPr>
        <w:rPr>
          <w:rFonts w:ascii="宋体"/>
          <w:szCs w:val="21"/>
        </w:rPr>
      </w:pPr>
    </w:p>
    <w:p w:rsidR="00F047E9" w:rsidRPr="001A760D" w:rsidRDefault="00F047E9">
      <w:pPr>
        <w:rPr>
          <w:rFonts w:ascii="宋体" w:hAnsi="宋体"/>
          <w:szCs w:val="21"/>
        </w:rPr>
      </w:pPr>
    </w:p>
    <w:p w:rsidR="00F047E9" w:rsidRPr="001A760D" w:rsidRDefault="00F047E9">
      <w:pPr>
        <w:rPr>
          <w:rFonts w:ascii="宋体"/>
          <w:sz w:val="24"/>
        </w:rPr>
      </w:pPr>
    </w:p>
    <w:p w:rsidR="00F047E9" w:rsidRPr="001A760D" w:rsidRDefault="00F047E9">
      <w:pPr>
        <w:rPr>
          <w:rFonts w:ascii="宋体"/>
          <w:sz w:val="24"/>
        </w:rPr>
      </w:pPr>
    </w:p>
    <w:p w:rsidR="00F047E9" w:rsidRPr="001A760D" w:rsidRDefault="00F047E9">
      <w:pPr>
        <w:rPr>
          <w:rFonts w:ascii="宋体"/>
          <w:sz w:val="24"/>
        </w:rPr>
      </w:pPr>
    </w:p>
    <w:p w:rsidR="00F047E9" w:rsidRPr="001A760D" w:rsidRDefault="00843B3C">
      <w:pPr>
        <w:rPr>
          <w:rFonts w:ascii="宋体" w:hAnsi="宋体"/>
          <w:szCs w:val="21"/>
        </w:rPr>
      </w:pPr>
      <w:r w:rsidRPr="001A760D">
        <w:rPr>
          <w:rFonts w:ascii="宋体" w:hAnsi="宋体" w:hint="eastAsia"/>
          <w:szCs w:val="21"/>
        </w:rPr>
        <w:t>投标人名称（全称并加盖公章）：</w:t>
      </w:r>
    </w:p>
    <w:p w:rsidR="004951B0" w:rsidRPr="001A760D" w:rsidRDefault="004951B0" w:rsidP="004951B0">
      <w:pPr>
        <w:pStyle w:val="Default"/>
      </w:pPr>
    </w:p>
    <w:p w:rsidR="00F047E9" w:rsidRPr="001A760D" w:rsidRDefault="00843B3C">
      <w:pPr>
        <w:rPr>
          <w:rFonts w:ascii="宋体" w:hAnsi="宋体"/>
          <w:szCs w:val="21"/>
        </w:rPr>
      </w:pPr>
      <w:r w:rsidRPr="001A760D">
        <w:rPr>
          <w:rFonts w:ascii="宋体" w:hAnsi="宋体" w:hint="eastAsia"/>
          <w:szCs w:val="21"/>
        </w:rPr>
        <w:t>投标人代表（签字）：</w:t>
      </w:r>
    </w:p>
    <w:p w:rsidR="004951B0" w:rsidRPr="001A760D" w:rsidRDefault="004951B0" w:rsidP="004951B0">
      <w:pPr>
        <w:pStyle w:val="Default"/>
      </w:pPr>
    </w:p>
    <w:p w:rsidR="00F047E9" w:rsidRDefault="00843B3C">
      <w:pPr>
        <w:rPr>
          <w:rFonts w:ascii="宋体" w:hAnsi="宋体"/>
          <w:szCs w:val="21"/>
        </w:rPr>
      </w:pPr>
      <w:r w:rsidRPr="001A760D">
        <w:rPr>
          <w:rFonts w:ascii="宋体" w:hAnsi="宋体" w:hint="eastAsia"/>
          <w:szCs w:val="21"/>
        </w:rPr>
        <w:t>日             期：</w:t>
      </w:r>
      <w:r w:rsidR="004951B0" w:rsidRPr="001A760D">
        <w:rPr>
          <w:rFonts w:ascii="宋体" w:hAnsi="宋体" w:hint="eastAsia"/>
          <w:szCs w:val="21"/>
        </w:rPr>
        <w:t xml:space="preserve">   </w:t>
      </w:r>
      <w:r w:rsidRPr="001A760D">
        <w:rPr>
          <w:rFonts w:ascii="宋体" w:hAnsi="宋体" w:hint="eastAsia"/>
          <w:szCs w:val="21"/>
        </w:rPr>
        <w:t>年</w:t>
      </w:r>
      <w:r w:rsidR="004951B0" w:rsidRPr="001A760D">
        <w:rPr>
          <w:rFonts w:ascii="宋体" w:hAnsi="宋体" w:hint="eastAsia"/>
          <w:szCs w:val="21"/>
        </w:rPr>
        <w:t xml:space="preserve">   </w:t>
      </w:r>
      <w:r w:rsidRPr="001A760D">
        <w:rPr>
          <w:rFonts w:ascii="宋体" w:hAnsi="宋体" w:hint="eastAsia"/>
          <w:szCs w:val="21"/>
        </w:rPr>
        <w:t>月</w:t>
      </w:r>
      <w:r w:rsidR="004951B0" w:rsidRPr="001A760D">
        <w:rPr>
          <w:rFonts w:ascii="宋体" w:hAnsi="宋体" w:hint="eastAsia"/>
          <w:szCs w:val="21"/>
        </w:rPr>
        <w:t xml:space="preserve">  </w:t>
      </w:r>
      <w:r w:rsidRPr="001A760D">
        <w:rPr>
          <w:rFonts w:ascii="宋体" w:hAnsi="宋体" w:hint="eastAsia"/>
          <w:szCs w:val="21"/>
        </w:rPr>
        <w:t>日</w:t>
      </w:r>
    </w:p>
    <w:p w:rsidR="00F047E9" w:rsidRDefault="00F047E9">
      <w:pPr>
        <w:rPr>
          <w:rFonts w:ascii="宋体" w:hAnsi="宋体"/>
          <w:szCs w:val="21"/>
        </w:rPr>
      </w:pPr>
    </w:p>
    <w:p w:rsidR="00F047E9" w:rsidRDefault="00F047E9">
      <w:pPr>
        <w:rPr>
          <w:rFonts w:ascii="宋体" w:hAnsi="宋体"/>
          <w:szCs w:val="21"/>
        </w:rPr>
      </w:pPr>
    </w:p>
    <w:p w:rsidR="00F047E9" w:rsidRDefault="00F047E9">
      <w:pPr>
        <w:rPr>
          <w:rFonts w:ascii="宋体" w:hAnsi="宋体"/>
          <w:szCs w:val="21"/>
        </w:rPr>
      </w:pPr>
    </w:p>
    <w:sectPr w:rsidR="00F047E9" w:rsidSect="00F047E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4F" w:rsidRDefault="00DF374F" w:rsidP="00F047E9">
      <w:r>
        <w:separator/>
      </w:r>
    </w:p>
  </w:endnote>
  <w:endnote w:type="continuationSeparator" w:id="0">
    <w:p w:rsidR="00DF374F" w:rsidRDefault="00DF374F" w:rsidP="00F0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PlusLF">
    <w:altName w:val="Times New Roman"/>
    <w:charset w:val="00"/>
    <w:family w:val="auto"/>
    <w:pitch w:val="default"/>
    <w:sig w:usb0="800002AF" w:usb1="4000204A"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man">
    <w:altName w:val="Times New Roman"/>
    <w:charset w:val="00"/>
    <w:family w:val="roman"/>
    <w:pitch w:val="default"/>
    <w:sig w:usb0="00000003" w:usb1="00000000" w:usb2="00000000" w:usb3="00000000" w:csb0="00040001" w:csb1="00000000"/>
  </w:font>
  <w:font w:name="Adobe Myungjo Std M">
    <w:altName w:val="MS Gothic"/>
    <w:charset w:val="80"/>
    <w:family w:val="auto"/>
    <w:pitch w:val="default"/>
    <w:sig w:usb0="00000000" w:usb1="00000000" w:usb2="00000010" w:usb3="00000000" w:csb0="6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4F" w:rsidRDefault="008666E9">
    <w:pPr>
      <w:pStyle w:val="ac"/>
      <w:framePr w:wrap="around" w:vAnchor="text" w:hAnchor="margin" w:xAlign="center" w:y="1"/>
      <w:rPr>
        <w:rStyle w:val="af5"/>
      </w:rPr>
    </w:pPr>
    <w:r>
      <w:fldChar w:fldCharType="begin"/>
    </w:r>
    <w:r w:rsidR="00DF374F">
      <w:rPr>
        <w:rStyle w:val="af5"/>
      </w:rPr>
      <w:instrText xml:space="preserve">PAGE  </w:instrText>
    </w:r>
    <w:r>
      <w:fldChar w:fldCharType="end"/>
    </w:r>
  </w:p>
  <w:p w:rsidR="00DF374F" w:rsidRDefault="00DF374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4F" w:rsidRDefault="008666E9">
    <w:pPr>
      <w:pStyle w:val="ac"/>
      <w:rPr>
        <w:rFonts w:ascii="宋体" w:hAnsi="宋体"/>
        <w:sz w:val="11"/>
        <w:szCs w:val="11"/>
      </w:rPr>
    </w:pPr>
    <w:r w:rsidRPr="008666E9">
      <w:pict>
        <v:shapetype id="_x0000_t202" coordsize="21600,21600" o:spt="202" path="m,l,21600r21600,l21600,xe">
          <v:stroke joinstyle="miter"/>
          <v:path gradientshapeok="t" o:connecttype="rect"/>
        </v:shapetype>
        <v:shape id="文本框 1025" o:spid="_x0000_s1026" type="#_x0000_t202" style="position:absolute;margin-left:0;margin-top:-.3pt;width:2in;height:2in;z-index:251658240;mso-wrap-style:none;mso-position-horizontal:center;mso-position-horizontal-relative:margin" o:gfxdata="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n0Xc/SAAAA&#10;BgEAAA8AAAAAAAAAAQAgAAAAIgAAAGRycy9kb3ducmV2LnhtbFBLAQIUABQAAAAIAIdO4kCKLCCi&#10;sQEAAE4DAAAOAAAAAAAAAAEAIAAAACEBAABkcnMvZTJvRG9jLnhtbFBLBQYAAAAABgAGAFkBAABE&#10;BQAAAAA=&#10;" filled="f" stroked="f">
          <v:textbox style="mso-next-textbox:#文本框 1025;mso-fit-shape-to-text:t" inset="0,0,0,0">
            <w:txbxContent>
              <w:p w:rsidR="00DF374F" w:rsidRDefault="008666E9">
                <w:pPr>
                  <w:pStyle w:val="ac"/>
                  <w:rPr>
                    <w:rStyle w:val="af5"/>
                    <w:rFonts w:ascii="宋体" w:hAnsi="宋体"/>
                    <w:sz w:val="18"/>
                  </w:rPr>
                </w:pPr>
                <w:r>
                  <w:rPr>
                    <w:rFonts w:ascii="宋体" w:hAnsi="宋体"/>
                  </w:rPr>
                  <w:fldChar w:fldCharType="begin"/>
                </w:r>
                <w:r w:rsidR="00DF374F">
                  <w:rPr>
                    <w:rStyle w:val="af5"/>
                    <w:rFonts w:ascii="宋体" w:hAnsi="宋体"/>
                    <w:sz w:val="18"/>
                  </w:rPr>
                  <w:instrText xml:space="preserve">PAGE  </w:instrText>
                </w:r>
                <w:r>
                  <w:rPr>
                    <w:rFonts w:ascii="宋体" w:hAnsi="宋体"/>
                  </w:rPr>
                  <w:fldChar w:fldCharType="separate"/>
                </w:r>
                <w:r w:rsidR="00DA4AE5">
                  <w:rPr>
                    <w:rStyle w:val="af5"/>
                    <w:rFonts w:ascii="宋体" w:hAnsi="宋体"/>
                    <w:noProof/>
                    <w:sz w:val="18"/>
                  </w:rPr>
                  <w:t>7</w:t>
                </w:r>
                <w:r>
                  <w:rPr>
                    <w:rFonts w:ascii="宋体" w:hAnsi="宋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04" w:rsidRDefault="00EA270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4F" w:rsidRDefault="00DF374F" w:rsidP="00F047E9">
      <w:r>
        <w:separator/>
      </w:r>
    </w:p>
  </w:footnote>
  <w:footnote w:type="continuationSeparator" w:id="0">
    <w:p w:rsidR="00DF374F" w:rsidRDefault="00DF374F" w:rsidP="00F0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04" w:rsidRDefault="00EA270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4F" w:rsidRDefault="00DF374F">
    <w:pPr>
      <w:pStyle w:val="ad"/>
      <w:pBdr>
        <w:bottom w:val="single" w:sz="6" w:space="10" w:color="auto"/>
      </w:pBdr>
      <w:jc w:val="both"/>
      <w:rPr>
        <w:rFonts w:ascii="宋体" w:hAnsi="宋体"/>
        <w:sz w:val="21"/>
        <w:szCs w:val="21"/>
        <w:shd w:val="pct10" w:color="auto" w:fill="FFFFFF"/>
      </w:rPr>
    </w:pPr>
    <w:r>
      <w:rPr>
        <w:rFonts w:ascii="宋体" w:hAnsi="宋体" w:hint="eastAsia"/>
        <w:sz w:val="21"/>
        <w:szCs w:val="21"/>
        <w:shd w:val="pct10" w:color="auto" w:fill="FFFFFF"/>
      </w:rPr>
      <w:t>福建省金丰招标代理有限公司             公开招标文件            招标编号：FJJF20200023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04" w:rsidRDefault="00EA270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E841C"/>
    <w:multiLevelType w:val="singleLevel"/>
    <w:tmpl w:val="8CFE841C"/>
    <w:lvl w:ilvl="0">
      <w:start w:val="1"/>
      <w:numFmt w:val="decimal"/>
      <w:lvlText w:val="(%1)"/>
      <w:lvlJc w:val="left"/>
      <w:pPr>
        <w:ind w:left="425" w:hanging="425"/>
      </w:pPr>
      <w:rPr>
        <w:rFonts w:hint="default"/>
      </w:rPr>
    </w:lvl>
  </w:abstractNum>
  <w:abstractNum w:abstractNumId="1">
    <w:nsid w:val="8FA938C8"/>
    <w:multiLevelType w:val="singleLevel"/>
    <w:tmpl w:val="8FA938C8"/>
    <w:lvl w:ilvl="0">
      <w:start w:val="1"/>
      <w:numFmt w:val="decimal"/>
      <w:lvlText w:val="(%1)"/>
      <w:lvlJc w:val="left"/>
      <w:pPr>
        <w:ind w:left="425" w:hanging="425"/>
      </w:pPr>
      <w:rPr>
        <w:rFonts w:hint="default"/>
      </w:rPr>
    </w:lvl>
  </w:abstractNum>
  <w:abstractNum w:abstractNumId="2">
    <w:nsid w:val="97F9A23D"/>
    <w:multiLevelType w:val="singleLevel"/>
    <w:tmpl w:val="97F9A23D"/>
    <w:lvl w:ilvl="0">
      <w:start w:val="1"/>
      <w:numFmt w:val="decimal"/>
      <w:lvlText w:val="%1)"/>
      <w:lvlJc w:val="left"/>
      <w:pPr>
        <w:ind w:left="425" w:hanging="425"/>
      </w:pPr>
      <w:rPr>
        <w:rFonts w:hint="default"/>
      </w:rPr>
    </w:lvl>
  </w:abstractNum>
  <w:abstractNum w:abstractNumId="3">
    <w:nsid w:val="AD80DA4E"/>
    <w:multiLevelType w:val="singleLevel"/>
    <w:tmpl w:val="AD80DA4E"/>
    <w:lvl w:ilvl="0">
      <w:start w:val="1"/>
      <w:numFmt w:val="decimal"/>
      <w:lvlText w:val="(%1)"/>
      <w:lvlJc w:val="left"/>
      <w:pPr>
        <w:ind w:left="425" w:hanging="425"/>
      </w:pPr>
      <w:rPr>
        <w:rFonts w:hint="default"/>
      </w:rPr>
    </w:lvl>
  </w:abstractNum>
  <w:abstractNum w:abstractNumId="4">
    <w:nsid w:val="B7FBAF8F"/>
    <w:multiLevelType w:val="singleLevel"/>
    <w:tmpl w:val="B7FBAF8F"/>
    <w:lvl w:ilvl="0">
      <w:start w:val="1"/>
      <w:numFmt w:val="decimal"/>
      <w:suff w:val="nothing"/>
      <w:lvlText w:val="%1、"/>
      <w:lvlJc w:val="left"/>
      <w:pPr>
        <w:ind w:left="0" w:firstLine="0"/>
      </w:pPr>
    </w:lvl>
  </w:abstractNum>
  <w:abstractNum w:abstractNumId="5">
    <w:nsid w:val="BE0AED53"/>
    <w:multiLevelType w:val="singleLevel"/>
    <w:tmpl w:val="BE0AED53"/>
    <w:lvl w:ilvl="0">
      <w:start w:val="1"/>
      <w:numFmt w:val="decimal"/>
      <w:lvlText w:val="(%1)"/>
      <w:lvlJc w:val="left"/>
      <w:pPr>
        <w:ind w:left="425" w:hanging="425"/>
      </w:pPr>
      <w:rPr>
        <w:rFonts w:hint="default"/>
      </w:rPr>
    </w:lvl>
  </w:abstractNum>
  <w:abstractNum w:abstractNumId="6">
    <w:nsid w:val="E2E11A09"/>
    <w:multiLevelType w:val="singleLevel"/>
    <w:tmpl w:val="E2E11A09"/>
    <w:lvl w:ilvl="0">
      <w:start w:val="1"/>
      <w:numFmt w:val="decimal"/>
      <w:lvlText w:val="(%1)"/>
      <w:lvlJc w:val="left"/>
      <w:pPr>
        <w:ind w:left="425" w:hanging="425"/>
      </w:pPr>
      <w:rPr>
        <w:rFonts w:hint="default"/>
      </w:rPr>
    </w:lvl>
  </w:abstractNum>
  <w:abstractNum w:abstractNumId="7">
    <w:nsid w:val="F25DEA2E"/>
    <w:multiLevelType w:val="singleLevel"/>
    <w:tmpl w:val="F25DEA2E"/>
    <w:lvl w:ilvl="0">
      <w:start w:val="1"/>
      <w:numFmt w:val="decimal"/>
      <w:lvlText w:val="(%1)"/>
      <w:lvlJc w:val="left"/>
      <w:pPr>
        <w:ind w:left="425" w:hanging="425"/>
      </w:pPr>
      <w:rPr>
        <w:rFonts w:hint="default"/>
      </w:rPr>
    </w:lvl>
  </w:abstractNum>
  <w:abstractNum w:abstractNumId="8">
    <w:nsid w:val="F44ABE9D"/>
    <w:multiLevelType w:val="singleLevel"/>
    <w:tmpl w:val="F44ABE9D"/>
    <w:lvl w:ilvl="0">
      <w:start w:val="1"/>
      <w:numFmt w:val="chineseCounting"/>
      <w:suff w:val="nothing"/>
      <w:lvlText w:val="（%1）"/>
      <w:lvlJc w:val="left"/>
      <w:pPr>
        <w:ind w:left="0" w:firstLine="420"/>
      </w:pPr>
    </w:lvl>
  </w:abstractNum>
  <w:abstractNum w:abstractNumId="9">
    <w:nsid w:val="0000000C"/>
    <w:multiLevelType w:val="multilevel"/>
    <w:tmpl w:val="0000000C"/>
    <w:lvl w:ilvl="0">
      <w:start w:val="1"/>
      <w:numFmt w:val="decimal"/>
      <w:pStyle w:val="ItemStepinTable"/>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0"/>
    <w:multiLevelType w:val="multilevel"/>
    <w:tmpl w:val="00000010"/>
    <w:lvl w:ilvl="0">
      <w:start w:val="1"/>
      <w:numFmt w:val="chineseCountingThousand"/>
      <w:pStyle w:val="a"/>
      <w:lvlText w:val="%1."/>
      <w:lvlJc w:val="left"/>
      <w:pPr>
        <w:tabs>
          <w:tab w:val="left" w:pos="397"/>
        </w:tabs>
        <w:ind w:left="0" w:firstLine="510"/>
      </w:pPr>
      <w:rPr>
        <w:rFonts w:hint="eastAsia"/>
        <w:b/>
        <w:sz w:val="28"/>
        <w:lang w:val="en-US"/>
      </w:rPr>
    </w:lvl>
    <w:lvl w:ilvl="1">
      <w:start w:val="1"/>
      <w:numFmt w:val="chineseCountingThousand"/>
      <w:lvlText w:val="（%2）"/>
      <w:lvlJc w:val="left"/>
      <w:pPr>
        <w:tabs>
          <w:tab w:val="left" w:pos="397"/>
        </w:tabs>
        <w:ind w:left="0" w:firstLine="397"/>
      </w:pPr>
      <w:rPr>
        <w:rFonts w:hint="eastAsia"/>
        <w:lang w:val="en-US"/>
      </w:rPr>
    </w:lvl>
    <w:lvl w:ilvl="2">
      <w:start w:val="1"/>
      <w:numFmt w:val="decimal"/>
      <w:lvlText w:val="%3."/>
      <w:lvlJc w:val="left"/>
      <w:pPr>
        <w:tabs>
          <w:tab w:val="left" w:pos="397"/>
        </w:tabs>
        <w:ind w:left="0" w:firstLine="510"/>
      </w:pPr>
      <w:rPr>
        <w:rFonts w:hint="eastAsia"/>
      </w:rPr>
    </w:lvl>
    <w:lvl w:ilvl="3">
      <w:start w:val="1"/>
      <w:numFmt w:val="decimal"/>
      <w:lvlText w:val="%3.%4"/>
      <w:lvlJc w:val="left"/>
      <w:pPr>
        <w:tabs>
          <w:tab w:val="left" w:pos="510"/>
        </w:tabs>
        <w:ind w:left="0" w:firstLine="510"/>
      </w:pPr>
      <w:rPr>
        <w:rFonts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11">
    <w:nsid w:val="0FDE7B81"/>
    <w:multiLevelType w:val="multilevel"/>
    <w:tmpl w:val="0FDE7B81"/>
    <w:lvl w:ilvl="0">
      <w:start w:val="1"/>
      <w:numFmt w:val="japaneseCounting"/>
      <w:lvlText w:val="%1、"/>
      <w:lvlJc w:val="left"/>
      <w:pPr>
        <w:tabs>
          <w:tab w:val="left" w:pos="1290"/>
        </w:tabs>
        <w:ind w:left="1290" w:hanging="720"/>
      </w:pPr>
      <w:rPr>
        <w:rFonts w:hint="default"/>
      </w:rPr>
    </w:lvl>
    <w:lvl w:ilvl="1">
      <w:start w:val="1"/>
      <w:numFmt w:val="decimal"/>
      <w:lvlText w:val="%2、"/>
      <w:lvlJc w:val="left"/>
      <w:pPr>
        <w:tabs>
          <w:tab w:val="left" w:pos="720"/>
        </w:tabs>
        <w:ind w:left="720" w:hanging="360"/>
      </w:pPr>
      <w:rPr>
        <w:rFonts w:hint="default"/>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12">
    <w:nsid w:val="28020941"/>
    <w:multiLevelType w:val="multilevel"/>
    <w:tmpl w:val="28020941"/>
    <w:lvl w:ilvl="0">
      <w:start w:val="1"/>
      <w:numFmt w:val="chineseCountingThousand"/>
      <w:pStyle w:val="1"/>
      <w:suff w:val="nothing"/>
      <w:lvlText w:val="第%1部分"/>
      <w:lvlJc w:val="left"/>
      <w:pPr>
        <w:ind w:left="0" w:firstLine="0"/>
      </w:pPr>
      <w:rPr>
        <w:rFonts w:ascii="仿宋_GB2312" w:eastAsia="仿宋_GB2312" w:hint="eastAsia"/>
        <w:sz w:val="30"/>
        <w:szCs w:val="30"/>
      </w:rPr>
    </w:lvl>
    <w:lvl w:ilvl="1">
      <w:start w:val="1"/>
      <w:numFmt w:val="upperLetter"/>
      <w:pStyle w:val="2"/>
      <w:suff w:val="nothing"/>
      <w:lvlText w:val="%2"/>
      <w:lvlJc w:val="left"/>
      <w:pPr>
        <w:ind w:left="0" w:firstLine="0"/>
      </w:pPr>
      <w:rPr>
        <w:rFonts w:ascii="CG Times" w:hAnsi="CG Times" w:hint="default"/>
        <w:b/>
        <w:i w:val="0"/>
        <w:sz w:val="28"/>
      </w:rPr>
    </w:lvl>
    <w:lvl w:ilvl="2">
      <w:start w:val="1"/>
      <w:numFmt w:val="decimal"/>
      <w:lvlRestart w:val="0"/>
      <w:suff w:val="nothing"/>
      <w:lvlText w:val="%3"/>
      <w:lvlJc w:val="left"/>
      <w:pPr>
        <w:ind w:left="0" w:firstLine="0"/>
      </w:pPr>
      <w:rPr>
        <w:rFonts w:ascii="宋体" w:eastAsia="宋体" w:hint="eastAsia"/>
        <w:b/>
        <w:i w:val="0"/>
        <w:sz w:val="28"/>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3">
    <w:nsid w:val="2935FE5C"/>
    <w:multiLevelType w:val="singleLevel"/>
    <w:tmpl w:val="2935FE5C"/>
    <w:lvl w:ilvl="0">
      <w:start w:val="5"/>
      <w:numFmt w:val="decimal"/>
      <w:suff w:val="nothing"/>
      <w:lvlText w:val="%1、"/>
      <w:lvlJc w:val="left"/>
    </w:lvl>
  </w:abstractNum>
  <w:abstractNum w:abstractNumId="14">
    <w:nsid w:val="4E2503C3"/>
    <w:multiLevelType w:val="singleLevel"/>
    <w:tmpl w:val="4E2503C3"/>
    <w:lvl w:ilvl="0">
      <w:start w:val="1"/>
      <w:numFmt w:val="decimal"/>
      <w:suff w:val="nothing"/>
      <w:lvlText w:val="%1、"/>
      <w:lvlJc w:val="left"/>
    </w:lvl>
  </w:abstractNum>
  <w:abstractNum w:abstractNumId="15">
    <w:nsid w:val="5093F108"/>
    <w:multiLevelType w:val="singleLevel"/>
    <w:tmpl w:val="5093F108"/>
    <w:lvl w:ilvl="0">
      <w:start w:val="1"/>
      <w:numFmt w:val="decimal"/>
      <w:lvlText w:val="%1)"/>
      <w:lvlJc w:val="left"/>
      <w:pPr>
        <w:ind w:left="425" w:hanging="425"/>
      </w:pPr>
      <w:rPr>
        <w:rFonts w:hint="default"/>
      </w:rPr>
    </w:lvl>
  </w:abstractNum>
  <w:abstractNum w:abstractNumId="16">
    <w:nsid w:val="51D2394D"/>
    <w:multiLevelType w:val="multilevel"/>
    <w:tmpl w:val="51D2394D"/>
    <w:lvl w:ilvl="0">
      <w:start w:val="1"/>
      <w:numFmt w:val="bullet"/>
      <w:pStyle w:val="Aufzhlung"/>
      <w:lvlText w:val=""/>
      <w:lvlJc w:val="left"/>
      <w:pPr>
        <w:tabs>
          <w:tab w:val="left" w:pos="1380"/>
        </w:tabs>
        <w:ind w:left="1380" w:hanging="42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7">
    <w:nsid w:val="5AD91234"/>
    <w:multiLevelType w:val="hybridMultilevel"/>
    <w:tmpl w:val="CFCEB726"/>
    <w:lvl w:ilvl="0" w:tplc="BA861B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4A2CA0A"/>
    <w:multiLevelType w:val="singleLevel"/>
    <w:tmpl w:val="74A2CA0A"/>
    <w:lvl w:ilvl="0">
      <w:start w:val="1"/>
      <w:numFmt w:val="decimal"/>
      <w:lvlText w:val="(%1)"/>
      <w:lvlJc w:val="left"/>
      <w:pPr>
        <w:ind w:left="425" w:hanging="425"/>
      </w:pPr>
      <w:rPr>
        <w:rFonts w:hint="default"/>
      </w:rPr>
    </w:lvl>
  </w:abstractNum>
  <w:abstractNum w:abstractNumId="19">
    <w:nsid w:val="7D51913A"/>
    <w:multiLevelType w:val="singleLevel"/>
    <w:tmpl w:val="7D51913A"/>
    <w:lvl w:ilvl="0">
      <w:start w:val="1"/>
      <w:numFmt w:val="decimal"/>
      <w:lvlText w:val="%1."/>
      <w:lvlJc w:val="left"/>
      <w:pPr>
        <w:ind w:left="1134" w:hanging="425"/>
      </w:pPr>
    </w:lvl>
  </w:abstractNum>
  <w:num w:numId="1">
    <w:abstractNumId w:val="12"/>
  </w:num>
  <w:num w:numId="2">
    <w:abstractNumId w:val="9"/>
  </w:num>
  <w:num w:numId="3">
    <w:abstractNumId w:val="16"/>
  </w:num>
  <w:num w:numId="4">
    <w:abstractNumId w:val="10"/>
  </w:num>
  <w:num w:numId="5">
    <w:abstractNumId w:val="11"/>
  </w:num>
  <w:num w:numId="6">
    <w:abstractNumId w:val="8"/>
    <w:lvlOverride w:ilvl="0">
      <w:startOverride w:val="1"/>
    </w:lvlOverride>
  </w:num>
  <w:num w:numId="7">
    <w:abstractNumId w:val="4"/>
    <w:lvlOverride w:ilvl="0">
      <w:startOverride w:val="1"/>
    </w:lvlOverride>
  </w:num>
  <w:num w:numId="8">
    <w:abstractNumId w:val="19"/>
    <w:lvlOverride w:ilvl="0">
      <w:startOverride w:val="1"/>
    </w:lvlOverride>
  </w:num>
  <w:num w:numId="9">
    <w:abstractNumId w:val="5"/>
  </w:num>
  <w:num w:numId="10">
    <w:abstractNumId w:val="0"/>
  </w:num>
  <w:num w:numId="11">
    <w:abstractNumId w:val="3"/>
  </w:num>
  <w:num w:numId="12">
    <w:abstractNumId w:val="13"/>
  </w:num>
  <w:num w:numId="13">
    <w:abstractNumId w:val="18"/>
  </w:num>
  <w:num w:numId="14">
    <w:abstractNumId w:val="6"/>
  </w:num>
  <w:num w:numId="15">
    <w:abstractNumId w:val="1"/>
  </w:num>
  <w:num w:numId="16">
    <w:abstractNumId w:val="2"/>
  </w:num>
  <w:num w:numId="17">
    <w:abstractNumId w:val="15"/>
  </w:num>
  <w:num w:numId="18">
    <w:abstractNumId w:val="7"/>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19D"/>
    <w:rsid w:val="000039A5"/>
    <w:rsid w:val="00004014"/>
    <w:rsid w:val="000044AA"/>
    <w:rsid w:val="00004AA5"/>
    <w:rsid w:val="00005A93"/>
    <w:rsid w:val="00005D53"/>
    <w:rsid w:val="000076BE"/>
    <w:rsid w:val="00007F9F"/>
    <w:rsid w:val="000103DF"/>
    <w:rsid w:val="00010FD4"/>
    <w:rsid w:val="000117F4"/>
    <w:rsid w:val="000118B3"/>
    <w:rsid w:val="00011FC3"/>
    <w:rsid w:val="000125B9"/>
    <w:rsid w:val="000129A8"/>
    <w:rsid w:val="00013121"/>
    <w:rsid w:val="00013266"/>
    <w:rsid w:val="00013361"/>
    <w:rsid w:val="000138D3"/>
    <w:rsid w:val="00013E0C"/>
    <w:rsid w:val="000150A0"/>
    <w:rsid w:val="0001553C"/>
    <w:rsid w:val="000178BE"/>
    <w:rsid w:val="00017F98"/>
    <w:rsid w:val="00023EB9"/>
    <w:rsid w:val="0002408C"/>
    <w:rsid w:val="000273DD"/>
    <w:rsid w:val="00027896"/>
    <w:rsid w:val="000279E2"/>
    <w:rsid w:val="00027AE3"/>
    <w:rsid w:val="00031C93"/>
    <w:rsid w:val="00032591"/>
    <w:rsid w:val="00033F3D"/>
    <w:rsid w:val="00034774"/>
    <w:rsid w:val="00034F88"/>
    <w:rsid w:val="0003575C"/>
    <w:rsid w:val="00037118"/>
    <w:rsid w:val="00037AD6"/>
    <w:rsid w:val="00044D52"/>
    <w:rsid w:val="00046C3F"/>
    <w:rsid w:val="000501D7"/>
    <w:rsid w:val="0005101B"/>
    <w:rsid w:val="00052045"/>
    <w:rsid w:val="000544FA"/>
    <w:rsid w:val="00054AA0"/>
    <w:rsid w:val="00056222"/>
    <w:rsid w:val="00057145"/>
    <w:rsid w:val="00060532"/>
    <w:rsid w:val="00061A29"/>
    <w:rsid w:val="00062EB5"/>
    <w:rsid w:val="000641E8"/>
    <w:rsid w:val="000666A9"/>
    <w:rsid w:val="000668AD"/>
    <w:rsid w:val="00067BF5"/>
    <w:rsid w:val="00070DD8"/>
    <w:rsid w:val="0007105D"/>
    <w:rsid w:val="00072135"/>
    <w:rsid w:val="00072D10"/>
    <w:rsid w:val="000748FD"/>
    <w:rsid w:val="00075A34"/>
    <w:rsid w:val="00075B83"/>
    <w:rsid w:val="00075BAE"/>
    <w:rsid w:val="0007784D"/>
    <w:rsid w:val="00080B18"/>
    <w:rsid w:val="00080C6D"/>
    <w:rsid w:val="00081EEA"/>
    <w:rsid w:val="00082C97"/>
    <w:rsid w:val="00082F29"/>
    <w:rsid w:val="000850FE"/>
    <w:rsid w:val="00085B0F"/>
    <w:rsid w:val="00085FDA"/>
    <w:rsid w:val="00087E21"/>
    <w:rsid w:val="00091D5D"/>
    <w:rsid w:val="0009392E"/>
    <w:rsid w:val="00093A52"/>
    <w:rsid w:val="00094145"/>
    <w:rsid w:val="00094ED6"/>
    <w:rsid w:val="00096E49"/>
    <w:rsid w:val="00097713"/>
    <w:rsid w:val="000A0B3A"/>
    <w:rsid w:val="000A0E44"/>
    <w:rsid w:val="000A10CE"/>
    <w:rsid w:val="000A13F5"/>
    <w:rsid w:val="000A16F8"/>
    <w:rsid w:val="000A1E94"/>
    <w:rsid w:val="000A2132"/>
    <w:rsid w:val="000A6D88"/>
    <w:rsid w:val="000A7555"/>
    <w:rsid w:val="000B02DE"/>
    <w:rsid w:val="000B0458"/>
    <w:rsid w:val="000B17FE"/>
    <w:rsid w:val="000B3BCE"/>
    <w:rsid w:val="000B4009"/>
    <w:rsid w:val="000B43A2"/>
    <w:rsid w:val="000B7762"/>
    <w:rsid w:val="000B7840"/>
    <w:rsid w:val="000C1011"/>
    <w:rsid w:val="000C1CEB"/>
    <w:rsid w:val="000C318A"/>
    <w:rsid w:val="000C3D79"/>
    <w:rsid w:val="000C4131"/>
    <w:rsid w:val="000C5428"/>
    <w:rsid w:val="000C61F3"/>
    <w:rsid w:val="000C63BF"/>
    <w:rsid w:val="000C6CBE"/>
    <w:rsid w:val="000C75FF"/>
    <w:rsid w:val="000D0DD2"/>
    <w:rsid w:val="000D348B"/>
    <w:rsid w:val="000D51D0"/>
    <w:rsid w:val="000D52D6"/>
    <w:rsid w:val="000D537B"/>
    <w:rsid w:val="000D7472"/>
    <w:rsid w:val="000E0C3A"/>
    <w:rsid w:val="000E1824"/>
    <w:rsid w:val="000E19C7"/>
    <w:rsid w:val="000E4E15"/>
    <w:rsid w:val="000E5873"/>
    <w:rsid w:val="000E7EF1"/>
    <w:rsid w:val="000F0111"/>
    <w:rsid w:val="000F053F"/>
    <w:rsid w:val="000F1B22"/>
    <w:rsid w:val="000F3854"/>
    <w:rsid w:val="000F42F2"/>
    <w:rsid w:val="000F67E3"/>
    <w:rsid w:val="0010001F"/>
    <w:rsid w:val="001000DE"/>
    <w:rsid w:val="001008A7"/>
    <w:rsid w:val="0010199B"/>
    <w:rsid w:val="001019A0"/>
    <w:rsid w:val="00101D61"/>
    <w:rsid w:val="001026C9"/>
    <w:rsid w:val="00103623"/>
    <w:rsid w:val="0010437C"/>
    <w:rsid w:val="00106C7B"/>
    <w:rsid w:val="00106E7E"/>
    <w:rsid w:val="001075BA"/>
    <w:rsid w:val="00107EEF"/>
    <w:rsid w:val="00107FEC"/>
    <w:rsid w:val="001100D4"/>
    <w:rsid w:val="0011013B"/>
    <w:rsid w:val="00110DD4"/>
    <w:rsid w:val="00111280"/>
    <w:rsid w:val="001114D0"/>
    <w:rsid w:val="00111A8B"/>
    <w:rsid w:val="00111B28"/>
    <w:rsid w:val="00112400"/>
    <w:rsid w:val="001127F8"/>
    <w:rsid w:val="00112F0F"/>
    <w:rsid w:val="00113AF9"/>
    <w:rsid w:val="00113BAE"/>
    <w:rsid w:val="00114E0B"/>
    <w:rsid w:val="00115E6F"/>
    <w:rsid w:val="001201C9"/>
    <w:rsid w:val="00120D7A"/>
    <w:rsid w:val="00121522"/>
    <w:rsid w:val="00123334"/>
    <w:rsid w:val="001234CE"/>
    <w:rsid w:val="00123AC9"/>
    <w:rsid w:val="00124439"/>
    <w:rsid w:val="00124542"/>
    <w:rsid w:val="0012495D"/>
    <w:rsid w:val="00125D33"/>
    <w:rsid w:val="00127276"/>
    <w:rsid w:val="001301CB"/>
    <w:rsid w:val="00132313"/>
    <w:rsid w:val="00132BB9"/>
    <w:rsid w:val="0013448B"/>
    <w:rsid w:val="0013712B"/>
    <w:rsid w:val="00140E8C"/>
    <w:rsid w:val="00142642"/>
    <w:rsid w:val="001447B8"/>
    <w:rsid w:val="0014616A"/>
    <w:rsid w:val="001463D1"/>
    <w:rsid w:val="0014673B"/>
    <w:rsid w:val="0014782E"/>
    <w:rsid w:val="00151316"/>
    <w:rsid w:val="00152FD4"/>
    <w:rsid w:val="00153243"/>
    <w:rsid w:val="00153BFE"/>
    <w:rsid w:val="00153ED3"/>
    <w:rsid w:val="00155D31"/>
    <w:rsid w:val="00156122"/>
    <w:rsid w:val="00156AD9"/>
    <w:rsid w:val="001578BF"/>
    <w:rsid w:val="00160427"/>
    <w:rsid w:val="001609E9"/>
    <w:rsid w:val="001610F1"/>
    <w:rsid w:val="00162177"/>
    <w:rsid w:val="00163744"/>
    <w:rsid w:val="00163FD0"/>
    <w:rsid w:val="001652B2"/>
    <w:rsid w:val="00165D62"/>
    <w:rsid w:val="0016760C"/>
    <w:rsid w:val="0016789A"/>
    <w:rsid w:val="00167E0F"/>
    <w:rsid w:val="00170652"/>
    <w:rsid w:val="00170739"/>
    <w:rsid w:val="001719F5"/>
    <w:rsid w:val="001722C4"/>
    <w:rsid w:val="001727EE"/>
    <w:rsid w:val="00173E7A"/>
    <w:rsid w:val="00174856"/>
    <w:rsid w:val="00175D38"/>
    <w:rsid w:val="00175E68"/>
    <w:rsid w:val="00180A20"/>
    <w:rsid w:val="00180C72"/>
    <w:rsid w:val="00181503"/>
    <w:rsid w:val="00181F8C"/>
    <w:rsid w:val="00182117"/>
    <w:rsid w:val="00182230"/>
    <w:rsid w:val="001824E4"/>
    <w:rsid w:val="00183759"/>
    <w:rsid w:val="001848C9"/>
    <w:rsid w:val="00185107"/>
    <w:rsid w:val="0018556E"/>
    <w:rsid w:val="001856AB"/>
    <w:rsid w:val="00185839"/>
    <w:rsid w:val="00187267"/>
    <w:rsid w:val="00190156"/>
    <w:rsid w:val="001907AD"/>
    <w:rsid w:val="001916DB"/>
    <w:rsid w:val="00195417"/>
    <w:rsid w:val="001955CE"/>
    <w:rsid w:val="00195DC3"/>
    <w:rsid w:val="001969B1"/>
    <w:rsid w:val="00197608"/>
    <w:rsid w:val="00197C8B"/>
    <w:rsid w:val="001A053B"/>
    <w:rsid w:val="001A2A5F"/>
    <w:rsid w:val="001A39E5"/>
    <w:rsid w:val="001A3DFB"/>
    <w:rsid w:val="001A462E"/>
    <w:rsid w:val="001A6A4C"/>
    <w:rsid w:val="001A6E1B"/>
    <w:rsid w:val="001A75D4"/>
    <w:rsid w:val="001A760D"/>
    <w:rsid w:val="001A7CCB"/>
    <w:rsid w:val="001B1FB4"/>
    <w:rsid w:val="001B22FE"/>
    <w:rsid w:val="001B2A7C"/>
    <w:rsid w:val="001B3413"/>
    <w:rsid w:val="001B43CB"/>
    <w:rsid w:val="001B6407"/>
    <w:rsid w:val="001B70BD"/>
    <w:rsid w:val="001B7683"/>
    <w:rsid w:val="001C0791"/>
    <w:rsid w:val="001C0C23"/>
    <w:rsid w:val="001C2294"/>
    <w:rsid w:val="001C3330"/>
    <w:rsid w:val="001C445A"/>
    <w:rsid w:val="001C4545"/>
    <w:rsid w:val="001D0BD0"/>
    <w:rsid w:val="001D35B8"/>
    <w:rsid w:val="001D5047"/>
    <w:rsid w:val="001D5ADE"/>
    <w:rsid w:val="001D793A"/>
    <w:rsid w:val="001E01C7"/>
    <w:rsid w:val="001E1BD8"/>
    <w:rsid w:val="001E3B90"/>
    <w:rsid w:val="001E3D9E"/>
    <w:rsid w:val="001E413D"/>
    <w:rsid w:val="001E7022"/>
    <w:rsid w:val="001F0490"/>
    <w:rsid w:val="001F08AB"/>
    <w:rsid w:val="001F167E"/>
    <w:rsid w:val="001F286E"/>
    <w:rsid w:val="001F3291"/>
    <w:rsid w:val="001F3DB0"/>
    <w:rsid w:val="001F5219"/>
    <w:rsid w:val="001F59FE"/>
    <w:rsid w:val="001F5F4E"/>
    <w:rsid w:val="001F719B"/>
    <w:rsid w:val="002025A7"/>
    <w:rsid w:val="002030D0"/>
    <w:rsid w:val="002037C1"/>
    <w:rsid w:val="002042E6"/>
    <w:rsid w:val="00207044"/>
    <w:rsid w:val="002074D5"/>
    <w:rsid w:val="00210040"/>
    <w:rsid w:val="00210114"/>
    <w:rsid w:val="00211A83"/>
    <w:rsid w:val="00212B5E"/>
    <w:rsid w:val="00212E6A"/>
    <w:rsid w:val="002136D6"/>
    <w:rsid w:val="00213844"/>
    <w:rsid w:val="00215C7E"/>
    <w:rsid w:val="00216CCE"/>
    <w:rsid w:val="00217333"/>
    <w:rsid w:val="00217DC4"/>
    <w:rsid w:val="00222416"/>
    <w:rsid w:val="002232AF"/>
    <w:rsid w:val="002235CB"/>
    <w:rsid w:val="00223DDF"/>
    <w:rsid w:val="002249B2"/>
    <w:rsid w:val="00224D3E"/>
    <w:rsid w:val="002262A9"/>
    <w:rsid w:val="00226E97"/>
    <w:rsid w:val="00227DE3"/>
    <w:rsid w:val="002343F6"/>
    <w:rsid w:val="00235C1F"/>
    <w:rsid w:val="002373CD"/>
    <w:rsid w:val="002407ED"/>
    <w:rsid w:val="00241DD4"/>
    <w:rsid w:val="00242520"/>
    <w:rsid w:val="002427F9"/>
    <w:rsid w:val="00243BC9"/>
    <w:rsid w:val="002449B4"/>
    <w:rsid w:val="00245E15"/>
    <w:rsid w:val="00246DAA"/>
    <w:rsid w:val="002526FF"/>
    <w:rsid w:val="00253AC6"/>
    <w:rsid w:val="00254E3D"/>
    <w:rsid w:val="00254EF6"/>
    <w:rsid w:val="002577AC"/>
    <w:rsid w:val="00261341"/>
    <w:rsid w:val="0026136F"/>
    <w:rsid w:val="0026206A"/>
    <w:rsid w:val="002636AB"/>
    <w:rsid w:val="00263994"/>
    <w:rsid w:val="00264BE7"/>
    <w:rsid w:val="00267074"/>
    <w:rsid w:val="00267973"/>
    <w:rsid w:val="00270A19"/>
    <w:rsid w:val="00272F73"/>
    <w:rsid w:val="00273D44"/>
    <w:rsid w:val="00274703"/>
    <w:rsid w:val="00275071"/>
    <w:rsid w:val="00277C6D"/>
    <w:rsid w:val="002809C5"/>
    <w:rsid w:val="00280FEE"/>
    <w:rsid w:val="00281569"/>
    <w:rsid w:val="002821D7"/>
    <w:rsid w:val="0028451A"/>
    <w:rsid w:val="00284585"/>
    <w:rsid w:val="00285806"/>
    <w:rsid w:val="00286547"/>
    <w:rsid w:val="002873D5"/>
    <w:rsid w:val="00287D66"/>
    <w:rsid w:val="00293B71"/>
    <w:rsid w:val="00294417"/>
    <w:rsid w:val="00295C59"/>
    <w:rsid w:val="002975DE"/>
    <w:rsid w:val="002A08D0"/>
    <w:rsid w:val="002A3419"/>
    <w:rsid w:val="002A3761"/>
    <w:rsid w:val="002A4AC9"/>
    <w:rsid w:val="002A757B"/>
    <w:rsid w:val="002A76BD"/>
    <w:rsid w:val="002B0353"/>
    <w:rsid w:val="002B2E11"/>
    <w:rsid w:val="002B34BA"/>
    <w:rsid w:val="002B3592"/>
    <w:rsid w:val="002B4F46"/>
    <w:rsid w:val="002B5CFE"/>
    <w:rsid w:val="002B5D74"/>
    <w:rsid w:val="002B6635"/>
    <w:rsid w:val="002B7101"/>
    <w:rsid w:val="002B73AB"/>
    <w:rsid w:val="002B7598"/>
    <w:rsid w:val="002C0EA9"/>
    <w:rsid w:val="002C552D"/>
    <w:rsid w:val="002C727E"/>
    <w:rsid w:val="002C7F86"/>
    <w:rsid w:val="002D1E36"/>
    <w:rsid w:val="002D3665"/>
    <w:rsid w:val="002D3A75"/>
    <w:rsid w:val="002D7864"/>
    <w:rsid w:val="002D798E"/>
    <w:rsid w:val="002D7B50"/>
    <w:rsid w:val="002D7C9F"/>
    <w:rsid w:val="002E1952"/>
    <w:rsid w:val="002E2336"/>
    <w:rsid w:val="002E2400"/>
    <w:rsid w:val="002E3F02"/>
    <w:rsid w:val="002E40F0"/>
    <w:rsid w:val="002E45EF"/>
    <w:rsid w:val="002E4EF1"/>
    <w:rsid w:val="002E54FA"/>
    <w:rsid w:val="002E6526"/>
    <w:rsid w:val="002E6EAD"/>
    <w:rsid w:val="002E7131"/>
    <w:rsid w:val="002E7818"/>
    <w:rsid w:val="002F4B5B"/>
    <w:rsid w:val="002F5430"/>
    <w:rsid w:val="002F5453"/>
    <w:rsid w:val="003006C0"/>
    <w:rsid w:val="0030235D"/>
    <w:rsid w:val="00302BD9"/>
    <w:rsid w:val="0030609E"/>
    <w:rsid w:val="00306190"/>
    <w:rsid w:val="00306240"/>
    <w:rsid w:val="003108D7"/>
    <w:rsid w:val="00311C6F"/>
    <w:rsid w:val="00313E08"/>
    <w:rsid w:val="00317179"/>
    <w:rsid w:val="003205B4"/>
    <w:rsid w:val="00321374"/>
    <w:rsid w:val="00321CFC"/>
    <w:rsid w:val="00321F82"/>
    <w:rsid w:val="003237D0"/>
    <w:rsid w:val="003245C0"/>
    <w:rsid w:val="00324864"/>
    <w:rsid w:val="003313A9"/>
    <w:rsid w:val="0033149B"/>
    <w:rsid w:val="00331728"/>
    <w:rsid w:val="00332E06"/>
    <w:rsid w:val="0033478D"/>
    <w:rsid w:val="00334D0D"/>
    <w:rsid w:val="00336875"/>
    <w:rsid w:val="00340979"/>
    <w:rsid w:val="00344331"/>
    <w:rsid w:val="003446CF"/>
    <w:rsid w:val="00344E8D"/>
    <w:rsid w:val="0034554F"/>
    <w:rsid w:val="00345C02"/>
    <w:rsid w:val="00346190"/>
    <w:rsid w:val="00347D0E"/>
    <w:rsid w:val="00351E86"/>
    <w:rsid w:val="00352843"/>
    <w:rsid w:val="00353256"/>
    <w:rsid w:val="0035400B"/>
    <w:rsid w:val="003550AC"/>
    <w:rsid w:val="00357282"/>
    <w:rsid w:val="00357E05"/>
    <w:rsid w:val="00360DCA"/>
    <w:rsid w:val="00365CF1"/>
    <w:rsid w:val="003666A2"/>
    <w:rsid w:val="00370690"/>
    <w:rsid w:val="003708A2"/>
    <w:rsid w:val="00371041"/>
    <w:rsid w:val="00372036"/>
    <w:rsid w:val="00372281"/>
    <w:rsid w:val="0037324C"/>
    <w:rsid w:val="003742A1"/>
    <w:rsid w:val="0037447A"/>
    <w:rsid w:val="00374EB2"/>
    <w:rsid w:val="0037507F"/>
    <w:rsid w:val="00375760"/>
    <w:rsid w:val="00375ADC"/>
    <w:rsid w:val="00375BDF"/>
    <w:rsid w:val="003766C9"/>
    <w:rsid w:val="00376CC7"/>
    <w:rsid w:val="00376DE2"/>
    <w:rsid w:val="003775D2"/>
    <w:rsid w:val="00377C53"/>
    <w:rsid w:val="00381903"/>
    <w:rsid w:val="003847C9"/>
    <w:rsid w:val="00384964"/>
    <w:rsid w:val="0038701F"/>
    <w:rsid w:val="00396001"/>
    <w:rsid w:val="00396960"/>
    <w:rsid w:val="003A1036"/>
    <w:rsid w:val="003A36E9"/>
    <w:rsid w:val="003A426D"/>
    <w:rsid w:val="003A4F39"/>
    <w:rsid w:val="003A5187"/>
    <w:rsid w:val="003A5629"/>
    <w:rsid w:val="003A6F1A"/>
    <w:rsid w:val="003B03BF"/>
    <w:rsid w:val="003B0B4A"/>
    <w:rsid w:val="003B593F"/>
    <w:rsid w:val="003B5DBC"/>
    <w:rsid w:val="003B68BE"/>
    <w:rsid w:val="003B7049"/>
    <w:rsid w:val="003C192A"/>
    <w:rsid w:val="003C1B04"/>
    <w:rsid w:val="003C20B3"/>
    <w:rsid w:val="003C23B7"/>
    <w:rsid w:val="003C2AE7"/>
    <w:rsid w:val="003C310C"/>
    <w:rsid w:val="003C388E"/>
    <w:rsid w:val="003C6BAC"/>
    <w:rsid w:val="003D1318"/>
    <w:rsid w:val="003D18DE"/>
    <w:rsid w:val="003D1B22"/>
    <w:rsid w:val="003D23A1"/>
    <w:rsid w:val="003D33A0"/>
    <w:rsid w:val="003D3B50"/>
    <w:rsid w:val="003D56F6"/>
    <w:rsid w:val="003D5CE9"/>
    <w:rsid w:val="003D65C9"/>
    <w:rsid w:val="003E0F8F"/>
    <w:rsid w:val="003E39F6"/>
    <w:rsid w:val="003E3CF5"/>
    <w:rsid w:val="003E46A1"/>
    <w:rsid w:val="003E4DD5"/>
    <w:rsid w:val="003E5F74"/>
    <w:rsid w:val="003E63E4"/>
    <w:rsid w:val="003E7314"/>
    <w:rsid w:val="003F0DAB"/>
    <w:rsid w:val="003F1478"/>
    <w:rsid w:val="003F46BF"/>
    <w:rsid w:val="003F6CA8"/>
    <w:rsid w:val="00400389"/>
    <w:rsid w:val="00402408"/>
    <w:rsid w:val="004024FC"/>
    <w:rsid w:val="00402ACD"/>
    <w:rsid w:val="00404119"/>
    <w:rsid w:val="004063C1"/>
    <w:rsid w:val="00406CB2"/>
    <w:rsid w:val="004072EC"/>
    <w:rsid w:val="004078B4"/>
    <w:rsid w:val="00407F6D"/>
    <w:rsid w:val="004103BF"/>
    <w:rsid w:val="00410DA7"/>
    <w:rsid w:val="00411185"/>
    <w:rsid w:val="00411CB5"/>
    <w:rsid w:val="00413AF9"/>
    <w:rsid w:val="004140F3"/>
    <w:rsid w:val="00416830"/>
    <w:rsid w:val="00420DCE"/>
    <w:rsid w:val="0042158B"/>
    <w:rsid w:val="0042254D"/>
    <w:rsid w:val="00427148"/>
    <w:rsid w:val="00427F12"/>
    <w:rsid w:val="004307F4"/>
    <w:rsid w:val="00431058"/>
    <w:rsid w:val="00432FF9"/>
    <w:rsid w:val="00433879"/>
    <w:rsid w:val="0043449A"/>
    <w:rsid w:val="00435E97"/>
    <w:rsid w:val="00437323"/>
    <w:rsid w:val="004404B7"/>
    <w:rsid w:val="00440D3E"/>
    <w:rsid w:val="0044142D"/>
    <w:rsid w:val="004423A1"/>
    <w:rsid w:val="00442579"/>
    <w:rsid w:val="00447B32"/>
    <w:rsid w:val="004504FB"/>
    <w:rsid w:val="00451681"/>
    <w:rsid w:val="004553B6"/>
    <w:rsid w:val="00455B3D"/>
    <w:rsid w:val="00455CF8"/>
    <w:rsid w:val="004571E3"/>
    <w:rsid w:val="00462E45"/>
    <w:rsid w:val="00466249"/>
    <w:rsid w:val="00466A8E"/>
    <w:rsid w:val="00467297"/>
    <w:rsid w:val="00467EB5"/>
    <w:rsid w:val="0047051C"/>
    <w:rsid w:val="0047055F"/>
    <w:rsid w:val="00471A28"/>
    <w:rsid w:val="00471B48"/>
    <w:rsid w:val="0047257E"/>
    <w:rsid w:val="004729CF"/>
    <w:rsid w:val="00472A72"/>
    <w:rsid w:val="00472F2D"/>
    <w:rsid w:val="00473182"/>
    <w:rsid w:val="00473485"/>
    <w:rsid w:val="0047642E"/>
    <w:rsid w:val="00476AA6"/>
    <w:rsid w:val="00477E91"/>
    <w:rsid w:val="004807D4"/>
    <w:rsid w:val="0048391F"/>
    <w:rsid w:val="00483ED1"/>
    <w:rsid w:val="0048413B"/>
    <w:rsid w:val="004876B4"/>
    <w:rsid w:val="00487B6D"/>
    <w:rsid w:val="004940E7"/>
    <w:rsid w:val="004951B0"/>
    <w:rsid w:val="00495564"/>
    <w:rsid w:val="0049562B"/>
    <w:rsid w:val="00496D86"/>
    <w:rsid w:val="00497808"/>
    <w:rsid w:val="00497D04"/>
    <w:rsid w:val="004A0965"/>
    <w:rsid w:val="004A19B7"/>
    <w:rsid w:val="004A1A01"/>
    <w:rsid w:val="004A1E68"/>
    <w:rsid w:val="004A2A3E"/>
    <w:rsid w:val="004A2CE3"/>
    <w:rsid w:val="004A3146"/>
    <w:rsid w:val="004A42C7"/>
    <w:rsid w:val="004A6D6B"/>
    <w:rsid w:val="004B15D0"/>
    <w:rsid w:val="004B198C"/>
    <w:rsid w:val="004B365B"/>
    <w:rsid w:val="004B4118"/>
    <w:rsid w:val="004B44A9"/>
    <w:rsid w:val="004B4524"/>
    <w:rsid w:val="004B5F73"/>
    <w:rsid w:val="004B6003"/>
    <w:rsid w:val="004C0512"/>
    <w:rsid w:val="004C1EE9"/>
    <w:rsid w:val="004C1F41"/>
    <w:rsid w:val="004C2D45"/>
    <w:rsid w:val="004C36D1"/>
    <w:rsid w:val="004C55E4"/>
    <w:rsid w:val="004C5E50"/>
    <w:rsid w:val="004C6C35"/>
    <w:rsid w:val="004C7A0D"/>
    <w:rsid w:val="004C7D4C"/>
    <w:rsid w:val="004D1730"/>
    <w:rsid w:val="004D22DD"/>
    <w:rsid w:val="004D275D"/>
    <w:rsid w:val="004D3FC6"/>
    <w:rsid w:val="004D4E76"/>
    <w:rsid w:val="004D5C7F"/>
    <w:rsid w:val="004D6546"/>
    <w:rsid w:val="004D73C9"/>
    <w:rsid w:val="004D780C"/>
    <w:rsid w:val="004D7E85"/>
    <w:rsid w:val="004E0113"/>
    <w:rsid w:val="004E14C2"/>
    <w:rsid w:val="004E1645"/>
    <w:rsid w:val="004E3481"/>
    <w:rsid w:val="004E3984"/>
    <w:rsid w:val="004E3FE8"/>
    <w:rsid w:val="004E4510"/>
    <w:rsid w:val="004E4601"/>
    <w:rsid w:val="004E665D"/>
    <w:rsid w:val="004E6746"/>
    <w:rsid w:val="004E6830"/>
    <w:rsid w:val="004E68C7"/>
    <w:rsid w:val="004F01EF"/>
    <w:rsid w:val="004F0C86"/>
    <w:rsid w:val="004F1605"/>
    <w:rsid w:val="004F17AF"/>
    <w:rsid w:val="004F484B"/>
    <w:rsid w:val="004F4B9C"/>
    <w:rsid w:val="004F5FD7"/>
    <w:rsid w:val="004F7DC8"/>
    <w:rsid w:val="004F7E1D"/>
    <w:rsid w:val="005004B6"/>
    <w:rsid w:val="00500542"/>
    <w:rsid w:val="005006F4"/>
    <w:rsid w:val="00501D13"/>
    <w:rsid w:val="005032AA"/>
    <w:rsid w:val="00504021"/>
    <w:rsid w:val="00505CC4"/>
    <w:rsid w:val="0051078D"/>
    <w:rsid w:val="00512E62"/>
    <w:rsid w:val="00512EA8"/>
    <w:rsid w:val="00513BB9"/>
    <w:rsid w:val="0051458F"/>
    <w:rsid w:val="005154D5"/>
    <w:rsid w:val="00516BD4"/>
    <w:rsid w:val="00516CFF"/>
    <w:rsid w:val="005211D8"/>
    <w:rsid w:val="005222EB"/>
    <w:rsid w:val="00522EE6"/>
    <w:rsid w:val="0052693C"/>
    <w:rsid w:val="0053030E"/>
    <w:rsid w:val="00534328"/>
    <w:rsid w:val="00534497"/>
    <w:rsid w:val="00536E9D"/>
    <w:rsid w:val="0053760A"/>
    <w:rsid w:val="00540668"/>
    <w:rsid w:val="005409A6"/>
    <w:rsid w:val="00541CA5"/>
    <w:rsid w:val="0054250F"/>
    <w:rsid w:val="00545FEC"/>
    <w:rsid w:val="005461AC"/>
    <w:rsid w:val="0054748C"/>
    <w:rsid w:val="00550728"/>
    <w:rsid w:val="00551348"/>
    <w:rsid w:val="00551F4B"/>
    <w:rsid w:val="0055267E"/>
    <w:rsid w:val="00552FAF"/>
    <w:rsid w:val="00554336"/>
    <w:rsid w:val="00557554"/>
    <w:rsid w:val="00557D7F"/>
    <w:rsid w:val="005621CB"/>
    <w:rsid w:val="005641E4"/>
    <w:rsid w:val="005647DD"/>
    <w:rsid w:val="00564E35"/>
    <w:rsid w:val="005665ED"/>
    <w:rsid w:val="00567534"/>
    <w:rsid w:val="0057017C"/>
    <w:rsid w:val="005703E0"/>
    <w:rsid w:val="00570484"/>
    <w:rsid w:val="005705DA"/>
    <w:rsid w:val="00570F72"/>
    <w:rsid w:val="005732F7"/>
    <w:rsid w:val="00574108"/>
    <w:rsid w:val="005764AE"/>
    <w:rsid w:val="005765C1"/>
    <w:rsid w:val="00576788"/>
    <w:rsid w:val="005775DC"/>
    <w:rsid w:val="00577A53"/>
    <w:rsid w:val="0058060B"/>
    <w:rsid w:val="00580F8D"/>
    <w:rsid w:val="005830CE"/>
    <w:rsid w:val="00583C00"/>
    <w:rsid w:val="00583CD0"/>
    <w:rsid w:val="0058592F"/>
    <w:rsid w:val="00585E9F"/>
    <w:rsid w:val="00586FD9"/>
    <w:rsid w:val="005875D1"/>
    <w:rsid w:val="00587E68"/>
    <w:rsid w:val="0059086F"/>
    <w:rsid w:val="005929B1"/>
    <w:rsid w:val="00593E0C"/>
    <w:rsid w:val="005954F4"/>
    <w:rsid w:val="00596098"/>
    <w:rsid w:val="00596107"/>
    <w:rsid w:val="00596526"/>
    <w:rsid w:val="00597122"/>
    <w:rsid w:val="00597539"/>
    <w:rsid w:val="005978B6"/>
    <w:rsid w:val="00597C8C"/>
    <w:rsid w:val="005A105F"/>
    <w:rsid w:val="005A37AD"/>
    <w:rsid w:val="005A58DF"/>
    <w:rsid w:val="005A63F8"/>
    <w:rsid w:val="005A7013"/>
    <w:rsid w:val="005B07E5"/>
    <w:rsid w:val="005B11F8"/>
    <w:rsid w:val="005B191E"/>
    <w:rsid w:val="005B2BC7"/>
    <w:rsid w:val="005B3DA8"/>
    <w:rsid w:val="005B4DF9"/>
    <w:rsid w:val="005B6015"/>
    <w:rsid w:val="005B73A6"/>
    <w:rsid w:val="005B7DED"/>
    <w:rsid w:val="005C05F4"/>
    <w:rsid w:val="005C2F45"/>
    <w:rsid w:val="005C4295"/>
    <w:rsid w:val="005C42D5"/>
    <w:rsid w:val="005C5AB7"/>
    <w:rsid w:val="005C6A5A"/>
    <w:rsid w:val="005C6B56"/>
    <w:rsid w:val="005C747D"/>
    <w:rsid w:val="005D0191"/>
    <w:rsid w:val="005D0ABF"/>
    <w:rsid w:val="005D12CC"/>
    <w:rsid w:val="005D14BF"/>
    <w:rsid w:val="005D1CD3"/>
    <w:rsid w:val="005D2BF1"/>
    <w:rsid w:val="005D4415"/>
    <w:rsid w:val="005D4907"/>
    <w:rsid w:val="005D6393"/>
    <w:rsid w:val="005D7117"/>
    <w:rsid w:val="005D73A5"/>
    <w:rsid w:val="005E1123"/>
    <w:rsid w:val="005E4A1F"/>
    <w:rsid w:val="005E5400"/>
    <w:rsid w:val="005E5723"/>
    <w:rsid w:val="005E66E0"/>
    <w:rsid w:val="005F0C7B"/>
    <w:rsid w:val="005F2AF8"/>
    <w:rsid w:val="005F2B38"/>
    <w:rsid w:val="005F3E7E"/>
    <w:rsid w:val="005F46A8"/>
    <w:rsid w:val="005F48B7"/>
    <w:rsid w:val="005F556D"/>
    <w:rsid w:val="005F5804"/>
    <w:rsid w:val="00600FD9"/>
    <w:rsid w:val="0060317E"/>
    <w:rsid w:val="0060322E"/>
    <w:rsid w:val="00605537"/>
    <w:rsid w:val="00605924"/>
    <w:rsid w:val="00607F47"/>
    <w:rsid w:val="006122B1"/>
    <w:rsid w:val="0061355D"/>
    <w:rsid w:val="00614921"/>
    <w:rsid w:val="006156B8"/>
    <w:rsid w:val="00616C66"/>
    <w:rsid w:val="00617EC3"/>
    <w:rsid w:val="00621692"/>
    <w:rsid w:val="006216BD"/>
    <w:rsid w:val="0062189E"/>
    <w:rsid w:val="00622E03"/>
    <w:rsid w:val="00624AA8"/>
    <w:rsid w:val="00625348"/>
    <w:rsid w:val="00626C8F"/>
    <w:rsid w:val="00630129"/>
    <w:rsid w:val="0063280C"/>
    <w:rsid w:val="00634BE9"/>
    <w:rsid w:val="00636201"/>
    <w:rsid w:val="0063751D"/>
    <w:rsid w:val="006419BF"/>
    <w:rsid w:val="00641A48"/>
    <w:rsid w:val="006423A8"/>
    <w:rsid w:val="00642418"/>
    <w:rsid w:val="0064249A"/>
    <w:rsid w:val="006432B0"/>
    <w:rsid w:val="00643904"/>
    <w:rsid w:val="00644E54"/>
    <w:rsid w:val="006455A4"/>
    <w:rsid w:val="00645881"/>
    <w:rsid w:val="00646F54"/>
    <w:rsid w:val="0065124C"/>
    <w:rsid w:val="0065224D"/>
    <w:rsid w:val="0065285B"/>
    <w:rsid w:val="00652E11"/>
    <w:rsid w:val="00653E29"/>
    <w:rsid w:val="00653FEE"/>
    <w:rsid w:val="0065581D"/>
    <w:rsid w:val="00656F68"/>
    <w:rsid w:val="006573B2"/>
    <w:rsid w:val="0065756D"/>
    <w:rsid w:val="00660A30"/>
    <w:rsid w:val="0066196B"/>
    <w:rsid w:val="00661F15"/>
    <w:rsid w:val="00662833"/>
    <w:rsid w:val="006630F8"/>
    <w:rsid w:val="006633E7"/>
    <w:rsid w:val="006636BA"/>
    <w:rsid w:val="0066467B"/>
    <w:rsid w:val="00665A94"/>
    <w:rsid w:val="0066723E"/>
    <w:rsid w:val="00672A62"/>
    <w:rsid w:val="006741CB"/>
    <w:rsid w:val="006743C5"/>
    <w:rsid w:val="00674FAA"/>
    <w:rsid w:val="00675301"/>
    <w:rsid w:val="006835EF"/>
    <w:rsid w:val="0068468E"/>
    <w:rsid w:val="00684E88"/>
    <w:rsid w:val="00686B0E"/>
    <w:rsid w:val="00687353"/>
    <w:rsid w:val="006912BB"/>
    <w:rsid w:val="0069290E"/>
    <w:rsid w:val="00692C8C"/>
    <w:rsid w:val="00695F2D"/>
    <w:rsid w:val="006967E0"/>
    <w:rsid w:val="006A0035"/>
    <w:rsid w:val="006A0161"/>
    <w:rsid w:val="006A0795"/>
    <w:rsid w:val="006A0A23"/>
    <w:rsid w:val="006A1508"/>
    <w:rsid w:val="006A49BB"/>
    <w:rsid w:val="006A5027"/>
    <w:rsid w:val="006A6971"/>
    <w:rsid w:val="006A6EC1"/>
    <w:rsid w:val="006B412A"/>
    <w:rsid w:val="006B4F93"/>
    <w:rsid w:val="006B5628"/>
    <w:rsid w:val="006B7115"/>
    <w:rsid w:val="006B7AAD"/>
    <w:rsid w:val="006C0D5A"/>
    <w:rsid w:val="006C1274"/>
    <w:rsid w:val="006C1A48"/>
    <w:rsid w:val="006C25B5"/>
    <w:rsid w:val="006C25E7"/>
    <w:rsid w:val="006C325A"/>
    <w:rsid w:val="006C3C2A"/>
    <w:rsid w:val="006C4FFF"/>
    <w:rsid w:val="006C6EBD"/>
    <w:rsid w:val="006D3EBF"/>
    <w:rsid w:val="006D5A78"/>
    <w:rsid w:val="006D715A"/>
    <w:rsid w:val="006D78AB"/>
    <w:rsid w:val="006E44E1"/>
    <w:rsid w:val="006E499E"/>
    <w:rsid w:val="006E51D6"/>
    <w:rsid w:val="006E5C20"/>
    <w:rsid w:val="006E788F"/>
    <w:rsid w:val="006F0CDA"/>
    <w:rsid w:val="006F0D4C"/>
    <w:rsid w:val="006F25CB"/>
    <w:rsid w:val="006F3A26"/>
    <w:rsid w:val="006F3E96"/>
    <w:rsid w:val="006F4585"/>
    <w:rsid w:val="006F62A3"/>
    <w:rsid w:val="006F6FB8"/>
    <w:rsid w:val="006F7BEC"/>
    <w:rsid w:val="0070402D"/>
    <w:rsid w:val="00704117"/>
    <w:rsid w:val="007041E8"/>
    <w:rsid w:val="00710C25"/>
    <w:rsid w:val="0071266B"/>
    <w:rsid w:val="007128BA"/>
    <w:rsid w:val="00712A3C"/>
    <w:rsid w:val="00713BF0"/>
    <w:rsid w:val="00714142"/>
    <w:rsid w:val="00714435"/>
    <w:rsid w:val="007162F4"/>
    <w:rsid w:val="0071666A"/>
    <w:rsid w:val="00717C84"/>
    <w:rsid w:val="00720F23"/>
    <w:rsid w:val="00721172"/>
    <w:rsid w:val="00721D91"/>
    <w:rsid w:val="00721EFF"/>
    <w:rsid w:val="00722B1C"/>
    <w:rsid w:val="0072318F"/>
    <w:rsid w:val="007234F3"/>
    <w:rsid w:val="007247FF"/>
    <w:rsid w:val="00725E7A"/>
    <w:rsid w:val="00730E44"/>
    <w:rsid w:val="00732A15"/>
    <w:rsid w:val="00732E1D"/>
    <w:rsid w:val="00734A80"/>
    <w:rsid w:val="0073613E"/>
    <w:rsid w:val="007373C1"/>
    <w:rsid w:val="00740994"/>
    <w:rsid w:val="00740C6D"/>
    <w:rsid w:val="007410E6"/>
    <w:rsid w:val="00742982"/>
    <w:rsid w:val="00742B86"/>
    <w:rsid w:val="00743BC9"/>
    <w:rsid w:val="00743E1E"/>
    <w:rsid w:val="007449E1"/>
    <w:rsid w:val="00745735"/>
    <w:rsid w:val="0074686D"/>
    <w:rsid w:val="0074708E"/>
    <w:rsid w:val="00747A0E"/>
    <w:rsid w:val="007508AA"/>
    <w:rsid w:val="00750A52"/>
    <w:rsid w:val="00751920"/>
    <w:rsid w:val="0075201C"/>
    <w:rsid w:val="00752292"/>
    <w:rsid w:val="0075258A"/>
    <w:rsid w:val="00752D67"/>
    <w:rsid w:val="007536CC"/>
    <w:rsid w:val="00754628"/>
    <w:rsid w:val="007551D1"/>
    <w:rsid w:val="007563B6"/>
    <w:rsid w:val="007569E9"/>
    <w:rsid w:val="007576BE"/>
    <w:rsid w:val="007604D8"/>
    <w:rsid w:val="0076072A"/>
    <w:rsid w:val="00761FE8"/>
    <w:rsid w:val="00762600"/>
    <w:rsid w:val="007627F6"/>
    <w:rsid w:val="007636BA"/>
    <w:rsid w:val="00766BF5"/>
    <w:rsid w:val="00766CF1"/>
    <w:rsid w:val="00767506"/>
    <w:rsid w:val="00767A49"/>
    <w:rsid w:val="00767B84"/>
    <w:rsid w:val="00767BF8"/>
    <w:rsid w:val="007717D3"/>
    <w:rsid w:val="00771B2C"/>
    <w:rsid w:val="00773808"/>
    <w:rsid w:val="007759FB"/>
    <w:rsid w:val="00775BEC"/>
    <w:rsid w:val="00780D73"/>
    <w:rsid w:val="00783D06"/>
    <w:rsid w:val="00784847"/>
    <w:rsid w:val="00784F47"/>
    <w:rsid w:val="007876A3"/>
    <w:rsid w:val="00787F91"/>
    <w:rsid w:val="00791981"/>
    <w:rsid w:val="00791D69"/>
    <w:rsid w:val="00792FCF"/>
    <w:rsid w:val="007935A8"/>
    <w:rsid w:val="0079531F"/>
    <w:rsid w:val="00795FE7"/>
    <w:rsid w:val="00796C67"/>
    <w:rsid w:val="007974D4"/>
    <w:rsid w:val="007A0E19"/>
    <w:rsid w:val="007A0F1D"/>
    <w:rsid w:val="007A140A"/>
    <w:rsid w:val="007A213D"/>
    <w:rsid w:val="007A2406"/>
    <w:rsid w:val="007A295E"/>
    <w:rsid w:val="007A5608"/>
    <w:rsid w:val="007A71ED"/>
    <w:rsid w:val="007B47CF"/>
    <w:rsid w:val="007B5E58"/>
    <w:rsid w:val="007B6CA0"/>
    <w:rsid w:val="007B7033"/>
    <w:rsid w:val="007B7EED"/>
    <w:rsid w:val="007C03B5"/>
    <w:rsid w:val="007C09B6"/>
    <w:rsid w:val="007C2789"/>
    <w:rsid w:val="007C2C74"/>
    <w:rsid w:val="007C5789"/>
    <w:rsid w:val="007C7C8F"/>
    <w:rsid w:val="007D05CC"/>
    <w:rsid w:val="007D0943"/>
    <w:rsid w:val="007D31E4"/>
    <w:rsid w:val="007D3BDD"/>
    <w:rsid w:val="007D4343"/>
    <w:rsid w:val="007D6193"/>
    <w:rsid w:val="007E12A6"/>
    <w:rsid w:val="007E27AB"/>
    <w:rsid w:val="007E4960"/>
    <w:rsid w:val="007E4C81"/>
    <w:rsid w:val="007E4F13"/>
    <w:rsid w:val="007E4F7D"/>
    <w:rsid w:val="007E5E96"/>
    <w:rsid w:val="007F0F14"/>
    <w:rsid w:val="007F1596"/>
    <w:rsid w:val="007F16F4"/>
    <w:rsid w:val="007F20D7"/>
    <w:rsid w:val="007F2F06"/>
    <w:rsid w:val="007F35B4"/>
    <w:rsid w:val="007F5508"/>
    <w:rsid w:val="007F5770"/>
    <w:rsid w:val="007F6A2C"/>
    <w:rsid w:val="00801741"/>
    <w:rsid w:val="00802BB5"/>
    <w:rsid w:val="008036A0"/>
    <w:rsid w:val="00803B56"/>
    <w:rsid w:val="00803F7B"/>
    <w:rsid w:val="00807627"/>
    <w:rsid w:val="00807674"/>
    <w:rsid w:val="00807FD7"/>
    <w:rsid w:val="0081318F"/>
    <w:rsid w:val="00813AD3"/>
    <w:rsid w:val="00814B7B"/>
    <w:rsid w:val="00816048"/>
    <w:rsid w:val="00817FAF"/>
    <w:rsid w:val="00820CDB"/>
    <w:rsid w:val="00821CEB"/>
    <w:rsid w:val="00821FAA"/>
    <w:rsid w:val="008232FD"/>
    <w:rsid w:val="00823DA0"/>
    <w:rsid w:val="008246BB"/>
    <w:rsid w:val="00824D7A"/>
    <w:rsid w:val="0082539E"/>
    <w:rsid w:val="00825D41"/>
    <w:rsid w:val="008265EF"/>
    <w:rsid w:val="0082704C"/>
    <w:rsid w:val="00827304"/>
    <w:rsid w:val="00827EA2"/>
    <w:rsid w:val="00830406"/>
    <w:rsid w:val="008326DD"/>
    <w:rsid w:val="00834413"/>
    <w:rsid w:val="008349D3"/>
    <w:rsid w:val="00835169"/>
    <w:rsid w:val="00835DB6"/>
    <w:rsid w:val="00837031"/>
    <w:rsid w:val="00837AB3"/>
    <w:rsid w:val="00840636"/>
    <w:rsid w:val="00840C16"/>
    <w:rsid w:val="00841238"/>
    <w:rsid w:val="00841488"/>
    <w:rsid w:val="008431B3"/>
    <w:rsid w:val="0084348F"/>
    <w:rsid w:val="008435FD"/>
    <w:rsid w:val="00843B3C"/>
    <w:rsid w:val="00843C9F"/>
    <w:rsid w:val="008451F9"/>
    <w:rsid w:val="008458B9"/>
    <w:rsid w:val="00845A0D"/>
    <w:rsid w:val="0084613F"/>
    <w:rsid w:val="00847757"/>
    <w:rsid w:val="00850560"/>
    <w:rsid w:val="0085191E"/>
    <w:rsid w:val="00852881"/>
    <w:rsid w:val="00854FA3"/>
    <w:rsid w:val="00857324"/>
    <w:rsid w:val="00862604"/>
    <w:rsid w:val="00862A24"/>
    <w:rsid w:val="00862B9B"/>
    <w:rsid w:val="00863993"/>
    <w:rsid w:val="0086578B"/>
    <w:rsid w:val="008666E9"/>
    <w:rsid w:val="00866993"/>
    <w:rsid w:val="00866AB5"/>
    <w:rsid w:val="0086709E"/>
    <w:rsid w:val="008717E1"/>
    <w:rsid w:val="00871E1F"/>
    <w:rsid w:val="00872D58"/>
    <w:rsid w:val="008751E0"/>
    <w:rsid w:val="00875E3C"/>
    <w:rsid w:val="00876B73"/>
    <w:rsid w:val="00877D03"/>
    <w:rsid w:val="00880F45"/>
    <w:rsid w:val="008839E3"/>
    <w:rsid w:val="008856BF"/>
    <w:rsid w:val="00886FF5"/>
    <w:rsid w:val="008873F4"/>
    <w:rsid w:val="00887F2C"/>
    <w:rsid w:val="00890AAB"/>
    <w:rsid w:val="00891723"/>
    <w:rsid w:val="00893969"/>
    <w:rsid w:val="00893FFB"/>
    <w:rsid w:val="008945CE"/>
    <w:rsid w:val="00895747"/>
    <w:rsid w:val="0089601C"/>
    <w:rsid w:val="00897013"/>
    <w:rsid w:val="008A0AA1"/>
    <w:rsid w:val="008A10F5"/>
    <w:rsid w:val="008A272D"/>
    <w:rsid w:val="008A3725"/>
    <w:rsid w:val="008A3ADC"/>
    <w:rsid w:val="008A3DDC"/>
    <w:rsid w:val="008A4026"/>
    <w:rsid w:val="008A4BEB"/>
    <w:rsid w:val="008A5138"/>
    <w:rsid w:val="008A7DE7"/>
    <w:rsid w:val="008B0B96"/>
    <w:rsid w:val="008B183D"/>
    <w:rsid w:val="008B1911"/>
    <w:rsid w:val="008B1997"/>
    <w:rsid w:val="008B1A6B"/>
    <w:rsid w:val="008B292D"/>
    <w:rsid w:val="008B508C"/>
    <w:rsid w:val="008B5C3D"/>
    <w:rsid w:val="008B7D57"/>
    <w:rsid w:val="008C19DA"/>
    <w:rsid w:val="008C4426"/>
    <w:rsid w:val="008C6C21"/>
    <w:rsid w:val="008D05B0"/>
    <w:rsid w:val="008D0D62"/>
    <w:rsid w:val="008D11AB"/>
    <w:rsid w:val="008D289E"/>
    <w:rsid w:val="008D3189"/>
    <w:rsid w:val="008D6DE9"/>
    <w:rsid w:val="008D714A"/>
    <w:rsid w:val="008D75C5"/>
    <w:rsid w:val="008D7C7E"/>
    <w:rsid w:val="008E09D7"/>
    <w:rsid w:val="008E20BD"/>
    <w:rsid w:val="008E4143"/>
    <w:rsid w:val="008E701A"/>
    <w:rsid w:val="008E7A7C"/>
    <w:rsid w:val="008F0223"/>
    <w:rsid w:val="008F0AE4"/>
    <w:rsid w:val="008F2007"/>
    <w:rsid w:val="008F2940"/>
    <w:rsid w:val="008F2EF4"/>
    <w:rsid w:val="008F304D"/>
    <w:rsid w:val="008F50CC"/>
    <w:rsid w:val="008F7D21"/>
    <w:rsid w:val="00900A37"/>
    <w:rsid w:val="0090126C"/>
    <w:rsid w:val="00901399"/>
    <w:rsid w:val="00902048"/>
    <w:rsid w:val="0090257C"/>
    <w:rsid w:val="00902EC4"/>
    <w:rsid w:val="009033A6"/>
    <w:rsid w:val="00903D67"/>
    <w:rsid w:val="009053D8"/>
    <w:rsid w:val="009108A0"/>
    <w:rsid w:val="00911E8C"/>
    <w:rsid w:val="0091401B"/>
    <w:rsid w:val="00916132"/>
    <w:rsid w:val="0091628E"/>
    <w:rsid w:val="00916E87"/>
    <w:rsid w:val="009205C1"/>
    <w:rsid w:val="00920EE8"/>
    <w:rsid w:val="00926B76"/>
    <w:rsid w:val="00927C73"/>
    <w:rsid w:val="009314A9"/>
    <w:rsid w:val="00932789"/>
    <w:rsid w:val="009329E4"/>
    <w:rsid w:val="0093349F"/>
    <w:rsid w:val="0093399B"/>
    <w:rsid w:val="00934BD4"/>
    <w:rsid w:val="00934C60"/>
    <w:rsid w:val="00934CBA"/>
    <w:rsid w:val="00934DA3"/>
    <w:rsid w:val="00935FD7"/>
    <w:rsid w:val="009373FE"/>
    <w:rsid w:val="00937842"/>
    <w:rsid w:val="00942D42"/>
    <w:rsid w:val="00943E97"/>
    <w:rsid w:val="009445B6"/>
    <w:rsid w:val="00945A2D"/>
    <w:rsid w:val="00945FC1"/>
    <w:rsid w:val="0094638A"/>
    <w:rsid w:val="00947559"/>
    <w:rsid w:val="00947941"/>
    <w:rsid w:val="009508B0"/>
    <w:rsid w:val="00951713"/>
    <w:rsid w:val="00955B6F"/>
    <w:rsid w:val="00956865"/>
    <w:rsid w:val="00956B34"/>
    <w:rsid w:val="00956C1C"/>
    <w:rsid w:val="00956CEF"/>
    <w:rsid w:val="0096018C"/>
    <w:rsid w:val="00960E84"/>
    <w:rsid w:val="009610CC"/>
    <w:rsid w:val="00961C13"/>
    <w:rsid w:val="00962E9F"/>
    <w:rsid w:val="00962FD4"/>
    <w:rsid w:val="00967931"/>
    <w:rsid w:val="00967DAF"/>
    <w:rsid w:val="00970B04"/>
    <w:rsid w:val="0097184C"/>
    <w:rsid w:val="0097386D"/>
    <w:rsid w:val="009739DF"/>
    <w:rsid w:val="00973F66"/>
    <w:rsid w:val="009766DB"/>
    <w:rsid w:val="00976F13"/>
    <w:rsid w:val="00980836"/>
    <w:rsid w:val="009817C3"/>
    <w:rsid w:val="00981B5D"/>
    <w:rsid w:val="0098227B"/>
    <w:rsid w:val="00984DEA"/>
    <w:rsid w:val="009852B5"/>
    <w:rsid w:val="00985FB5"/>
    <w:rsid w:val="0098657E"/>
    <w:rsid w:val="00986668"/>
    <w:rsid w:val="00990321"/>
    <w:rsid w:val="009940C5"/>
    <w:rsid w:val="009A06E7"/>
    <w:rsid w:val="009A2034"/>
    <w:rsid w:val="009A221C"/>
    <w:rsid w:val="009A2847"/>
    <w:rsid w:val="009A2C84"/>
    <w:rsid w:val="009A3100"/>
    <w:rsid w:val="009A3AA9"/>
    <w:rsid w:val="009A4DF8"/>
    <w:rsid w:val="009A5420"/>
    <w:rsid w:val="009A5A4F"/>
    <w:rsid w:val="009A5BDB"/>
    <w:rsid w:val="009A5FB4"/>
    <w:rsid w:val="009A62CF"/>
    <w:rsid w:val="009A6F32"/>
    <w:rsid w:val="009B12DC"/>
    <w:rsid w:val="009B138D"/>
    <w:rsid w:val="009B23AD"/>
    <w:rsid w:val="009B2A96"/>
    <w:rsid w:val="009B3CBE"/>
    <w:rsid w:val="009B7DF0"/>
    <w:rsid w:val="009C1B6C"/>
    <w:rsid w:val="009C235E"/>
    <w:rsid w:val="009C35DE"/>
    <w:rsid w:val="009C398E"/>
    <w:rsid w:val="009C4E58"/>
    <w:rsid w:val="009D00DC"/>
    <w:rsid w:val="009D13C2"/>
    <w:rsid w:val="009D1727"/>
    <w:rsid w:val="009D1822"/>
    <w:rsid w:val="009D1DB9"/>
    <w:rsid w:val="009D6F60"/>
    <w:rsid w:val="009D7083"/>
    <w:rsid w:val="009D7CB8"/>
    <w:rsid w:val="009E0491"/>
    <w:rsid w:val="009E0B77"/>
    <w:rsid w:val="009E1FCD"/>
    <w:rsid w:val="009E4554"/>
    <w:rsid w:val="009E4698"/>
    <w:rsid w:val="009E48CF"/>
    <w:rsid w:val="009E4B46"/>
    <w:rsid w:val="009E6977"/>
    <w:rsid w:val="009E6C42"/>
    <w:rsid w:val="009E747E"/>
    <w:rsid w:val="009E74C4"/>
    <w:rsid w:val="009E7AF5"/>
    <w:rsid w:val="009E7F66"/>
    <w:rsid w:val="009F0DD2"/>
    <w:rsid w:val="009F1337"/>
    <w:rsid w:val="009F1E4E"/>
    <w:rsid w:val="009F2782"/>
    <w:rsid w:val="009F27BD"/>
    <w:rsid w:val="009F3F26"/>
    <w:rsid w:val="009F4C99"/>
    <w:rsid w:val="009F51DB"/>
    <w:rsid w:val="009F6451"/>
    <w:rsid w:val="009F6F84"/>
    <w:rsid w:val="009F7D77"/>
    <w:rsid w:val="00A0067A"/>
    <w:rsid w:val="00A00733"/>
    <w:rsid w:val="00A01471"/>
    <w:rsid w:val="00A015BE"/>
    <w:rsid w:val="00A01970"/>
    <w:rsid w:val="00A027E2"/>
    <w:rsid w:val="00A0343A"/>
    <w:rsid w:val="00A071A0"/>
    <w:rsid w:val="00A0725A"/>
    <w:rsid w:val="00A10FA0"/>
    <w:rsid w:val="00A115E2"/>
    <w:rsid w:val="00A117A5"/>
    <w:rsid w:val="00A12053"/>
    <w:rsid w:val="00A143AA"/>
    <w:rsid w:val="00A1516E"/>
    <w:rsid w:val="00A15C07"/>
    <w:rsid w:val="00A15D64"/>
    <w:rsid w:val="00A16220"/>
    <w:rsid w:val="00A16807"/>
    <w:rsid w:val="00A171AE"/>
    <w:rsid w:val="00A20A06"/>
    <w:rsid w:val="00A20A77"/>
    <w:rsid w:val="00A22EF9"/>
    <w:rsid w:val="00A24F07"/>
    <w:rsid w:val="00A24F1C"/>
    <w:rsid w:val="00A25151"/>
    <w:rsid w:val="00A256D4"/>
    <w:rsid w:val="00A267F1"/>
    <w:rsid w:val="00A27CF3"/>
    <w:rsid w:val="00A302B2"/>
    <w:rsid w:val="00A30777"/>
    <w:rsid w:val="00A3090B"/>
    <w:rsid w:val="00A30D32"/>
    <w:rsid w:val="00A3109E"/>
    <w:rsid w:val="00A32621"/>
    <w:rsid w:val="00A32845"/>
    <w:rsid w:val="00A352D7"/>
    <w:rsid w:val="00A35C93"/>
    <w:rsid w:val="00A36628"/>
    <w:rsid w:val="00A376CF"/>
    <w:rsid w:val="00A3784F"/>
    <w:rsid w:val="00A40475"/>
    <w:rsid w:val="00A40886"/>
    <w:rsid w:val="00A417AE"/>
    <w:rsid w:val="00A42FC5"/>
    <w:rsid w:val="00A44349"/>
    <w:rsid w:val="00A448E5"/>
    <w:rsid w:val="00A45154"/>
    <w:rsid w:val="00A45BFF"/>
    <w:rsid w:val="00A466E0"/>
    <w:rsid w:val="00A46756"/>
    <w:rsid w:val="00A469D8"/>
    <w:rsid w:val="00A46C7A"/>
    <w:rsid w:val="00A46E1B"/>
    <w:rsid w:val="00A479CC"/>
    <w:rsid w:val="00A50BDA"/>
    <w:rsid w:val="00A529FE"/>
    <w:rsid w:val="00A5515A"/>
    <w:rsid w:val="00A55A58"/>
    <w:rsid w:val="00A55C64"/>
    <w:rsid w:val="00A565F8"/>
    <w:rsid w:val="00A61B6B"/>
    <w:rsid w:val="00A62565"/>
    <w:rsid w:val="00A6354F"/>
    <w:rsid w:val="00A63599"/>
    <w:rsid w:val="00A63AB9"/>
    <w:rsid w:val="00A63C23"/>
    <w:rsid w:val="00A65ACF"/>
    <w:rsid w:val="00A668BF"/>
    <w:rsid w:val="00A6691A"/>
    <w:rsid w:val="00A66EF8"/>
    <w:rsid w:val="00A66FE2"/>
    <w:rsid w:val="00A671B3"/>
    <w:rsid w:val="00A67AC7"/>
    <w:rsid w:val="00A717F7"/>
    <w:rsid w:val="00A71D96"/>
    <w:rsid w:val="00A72369"/>
    <w:rsid w:val="00A725DC"/>
    <w:rsid w:val="00A72BDF"/>
    <w:rsid w:val="00A75815"/>
    <w:rsid w:val="00A76110"/>
    <w:rsid w:val="00A770A9"/>
    <w:rsid w:val="00A77934"/>
    <w:rsid w:val="00A80BBB"/>
    <w:rsid w:val="00A82BA9"/>
    <w:rsid w:val="00A83D93"/>
    <w:rsid w:val="00A84DFF"/>
    <w:rsid w:val="00A8716C"/>
    <w:rsid w:val="00A914DD"/>
    <w:rsid w:val="00A91C88"/>
    <w:rsid w:val="00A921A9"/>
    <w:rsid w:val="00A93058"/>
    <w:rsid w:val="00A939A1"/>
    <w:rsid w:val="00A93F91"/>
    <w:rsid w:val="00A963F1"/>
    <w:rsid w:val="00A966CF"/>
    <w:rsid w:val="00A96D4D"/>
    <w:rsid w:val="00A96DAC"/>
    <w:rsid w:val="00A96DE2"/>
    <w:rsid w:val="00AA05B8"/>
    <w:rsid w:val="00AA278A"/>
    <w:rsid w:val="00AA3299"/>
    <w:rsid w:val="00AA4FCC"/>
    <w:rsid w:val="00AA6835"/>
    <w:rsid w:val="00AA7E4F"/>
    <w:rsid w:val="00AB0A47"/>
    <w:rsid w:val="00AB2DBD"/>
    <w:rsid w:val="00AB6E4B"/>
    <w:rsid w:val="00AB7E19"/>
    <w:rsid w:val="00AC08D6"/>
    <w:rsid w:val="00AC17FD"/>
    <w:rsid w:val="00AC3BBA"/>
    <w:rsid w:val="00AC3E8B"/>
    <w:rsid w:val="00AC419D"/>
    <w:rsid w:val="00AC7748"/>
    <w:rsid w:val="00AC7B4D"/>
    <w:rsid w:val="00AC7C09"/>
    <w:rsid w:val="00AD00CF"/>
    <w:rsid w:val="00AD03CB"/>
    <w:rsid w:val="00AD4B19"/>
    <w:rsid w:val="00AD6459"/>
    <w:rsid w:val="00AD6FF9"/>
    <w:rsid w:val="00AD789E"/>
    <w:rsid w:val="00AE0C2C"/>
    <w:rsid w:val="00AE2053"/>
    <w:rsid w:val="00AE3335"/>
    <w:rsid w:val="00AE34B6"/>
    <w:rsid w:val="00AE478B"/>
    <w:rsid w:val="00AE5635"/>
    <w:rsid w:val="00AE705B"/>
    <w:rsid w:val="00AE7219"/>
    <w:rsid w:val="00AE72AC"/>
    <w:rsid w:val="00AE7527"/>
    <w:rsid w:val="00AE7548"/>
    <w:rsid w:val="00AE756F"/>
    <w:rsid w:val="00AE765C"/>
    <w:rsid w:val="00AF132F"/>
    <w:rsid w:val="00AF2219"/>
    <w:rsid w:val="00AF3617"/>
    <w:rsid w:val="00AF3DBD"/>
    <w:rsid w:val="00AF4ADA"/>
    <w:rsid w:val="00AF4D57"/>
    <w:rsid w:val="00AF4E3B"/>
    <w:rsid w:val="00AF61DE"/>
    <w:rsid w:val="00AF68C3"/>
    <w:rsid w:val="00B0128B"/>
    <w:rsid w:val="00B01402"/>
    <w:rsid w:val="00B049C5"/>
    <w:rsid w:val="00B06FE4"/>
    <w:rsid w:val="00B072AC"/>
    <w:rsid w:val="00B11652"/>
    <w:rsid w:val="00B12099"/>
    <w:rsid w:val="00B1231D"/>
    <w:rsid w:val="00B1307D"/>
    <w:rsid w:val="00B1470D"/>
    <w:rsid w:val="00B157C3"/>
    <w:rsid w:val="00B1744C"/>
    <w:rsid w:val="00B21FF0"/>
    <w:rsid w:val="00B2303C"/>
    <w:rsid w:val="00B23F8D"/>
    <w:rsid w:val="00B25C91"/>
    <w:rsid w:val="00B25F9D"/>
    <w:rsid w:val="00B303D9"/>
    <w:rsid w:val="00B30DDC"/>
    <w:rsid w:val="00B310F0"/>
    <w:rsid w:val="00B3196F"/>
    <w:rsid w:val="00B33375"/>
    <w:rsid w:val="00B35334"/>
    <w:rsid w:val="00B35385"/>
    <w:rsid w:val="00B37072"/>
    <w:rsid w:val="00B40704"/>
    <w:rsid w:val="00B4090C"/>
    <w:rsid w:val="00B419E2"/>
    <w:rsid w:val="00B44D87"/>
    <w:rsid w:val="00B44F1F"/>
    <w:rsid w:val="00B45A44"/>
    <w:rsid w:val="00B46F0D"/>
    <w:rsid w:val="00B500B2"/>
    <w:rsid w:val="00B50C36"/>
    <w:rsid w:val="00B51AA6"/>
    <w:rsid w:val="00B51FAF"/>
    <w:rsid w:val="00B5211B"/>
    <w:rsid w:val="00B523FF"/>
    <w:rsid w:val="00B55A20"/>
    <w:rsid w:val="00B56671"/>
    <w:rsid w:val="00B56DA6"/>
    <w:rsid w:val="00B61BFE"/>
    <w:rsid w:val="00B62CD7"/>
    <w:rsid w:val="00B6436A"/>
    <w:rsid w:val="00B64518"/>
    <w:rsid w:val="00B65073"/>
    <w:rsid w:val="00B65A1B"/>
    <w:rsid w:val="00B662D2"/>
    <w:rsid w:val="00B704BC"/>
    <w:rsid w:val="00B714DE"/>
    <w:rsid w:val="00B726C8"/>
    <w:rsid w:val="00B72A94"/>
    <w:rsid w:val="00B7736C"/>
    <w:rsid w:val="00B774CA"/>
    <w:rsid w:val="00B77C54"/>
    <w:rsid w:val="00B8173B"/>
    <w:rsid w:val="00B819ED"/>
    <w:rsid w:val="00B8463F"/>
    <w:rsid w:val="00B84F59"/>
    <w:rsid w:val="00B8523A"/>
    <w:rsid w:val="00B855CB"/>
    <w:rsid w:val="00B856DC"/>
    <w:rsid w:val="00B85B10"/>
    <w:rsid w:val="00B85B25"/>
    <w:rsid w:val="00B86913"/>
    <w:rsid w:val="00B86C92"/>
    <w:rsid w:val="00B87C93"/>
    <w:rsid w:val="00B87F54"/>
    <w:rsid w:val="00B9140E"/>
    <w:rsid w:val="00B926A0"/>
    <w:rsid w:val="00B92F97"/>
    <w:rsid w:val="00B93DBC"/>
    <w:rsid w:val="00B9418D"/>
    <w:rsid w:val="00B977D6"/>
    <w:rsid w:val="00BA1007"/>
    <w:rsid w:val="00BA2FA5"/>
    <w:rsid w:val="00BA3939"/>
    <w:rsid w:val="00BA3A41"/>
    <w:rsid w:val="00BA5F4C"/>
    <w:rsid w:val="00BA62B9"/>
    <w:rsid w:val="00BA655F"/>
    <w:rsid w:val="00BA74D6"/>
    <w:rsid w:val="00BA7C02"/>
    <w:rsid w:val="00BB0B85"/>
    <w:rsid w:val="00BB1485"/>
    <w:rsid w:val="00BB2224"/>
    <w:rsid w:val="00BB2406"/>
    <w:rsid w:val="00BB2A8F"/>
    <w:rsid w:val="00BB2CA0"/>
    <w:rsid w:val="00BB49AE"/>
    <w:rsid w:val="00BB5F3B"/>
    <w:rsid w:val="00BB6820"/>
    <w:rsid w:val="00BB6A8A"/>
    <w:rsid w:val="00BB6CB2"/>
    <w:rsid w:val="00BB70A1"/>
    <w:rsid w:val="00BC050D"/>
    <w:rsid w:val="00BC10C7"/>
    <w:rsid w:val="00BC1795"/>
    <w:rsid w:val="00BC30C0"/>
    <w:rsid w:val="00BC54AC"/>
    <w:rsid w:val="00BC684D"/>
    <w:rsid w:val="00BC6E1D"/>
    <w:rsid w:val="00BC7400"/>
    <w:rsid w:val="00BD02C2"/>
    <w:rsid w:val="00BD1D24"/>
    <w:rsid w:val="00BD219F"/>
    <w:rsid w:val="00BD470E"/>
    <w:rsid w:val="00BD4719"/>
    <w:rsid w:val="00BD531F"/>
    <w:rsid w:val="00BD5CB9"/>
    <w:rsid w:val="00BD62EF"/>
    <w:rsid w:val="00BD6B07"/>
    <w:rsid w:val="00BD6CF1"/>
    <w:rsid w:val="00BE002F"/>
    <w:rsid w:val="00BE13E0"/>
    <w:rsid w:val="00BE1EA1"/>
    <w:rsid w:val="00BE512E"/>
    <w:rsid w:val="00BE65C6"/>
    <w:rsid w:val="00BE6671"/>
    <w:rsid w:val="00BE72E7"/>
    <w:rsid w:val="00BE7494"/>
    <w:rsid w:val="00BE7F79"/>
    <w:rsid w:val="00BF04B6"/>
    <w:rsid w:val="00BF069E"/>
    <w:rsid w:val="00BF0AA7"/>
    <w:rsid w:val="00BF2C93"/>
    <w:rsid w:val="00BF38AC"/>
    <w:rsid w:val="00BF4FB6"/>
    <w:rsid w:val="00BF5514"/>
    <w:rsid w:val="00BF5759"/>
    <w:rsid w:val="00BF5A8D"/>
    <w:rsid w:val="00BF5D0E"/>
    <w:rsid w:val="00BF6485"/>
    <w:rsid w:val="00BF7822"/>
    <w:rsid w:val="00C02209"/>
    <w:rsid w:val="00C03A1F"/>
    <w:rsid w:val="00C04254"/>
    <w:rsid w:val="00C0475D"/>
    <w:rsid w:val="00C124D6"/>
    <w:rsid w:val="00C12F71"/>
    <w:rsid w:val="00C13337"/>
    <w:rsid w:val="00C1404C"/>
    <w:rsid w:val="00C14DAB"/>
    <w:rsid w:val="00C151D8"/>
    <w:rsid w:val="00C16AF1"/>
    <w:rsid w:val="00C206BC"/>
    <w:rsid w:val="00C21E6D"/>
    <w:rsid w:val="00C22590"/>
    <w:rsid w:val="00C23FBE"/>
    <w:rsid w:val="00C25B42"/>
    <w:rsid w:val="00C25FFB"/>
    <w:rsid w:val="00C27F76"/>
    <w:rsid w:val="00C30466"/>
    <w:rsid w:val="00C307F3"/>
    <w:rsid w:val="00C33868"/>
    <w:rsid w:val="00C3438F"/>
    <w:rsid w:val="00C35CA5"/>
    <w:rsid w:val="00C3733F"/>
    <w:rsid w:val="00C40A99"/>
    <w:rsid w:val="00C41CCD"/>
    <w:rsid w:val="00C44317"/>
    <w:rsid w:val="00C447DC"/>
    <w:rsid w:val="00C465D8"/>
    <w:rsid w:val="00C467F8"/>
    <w:rsid w:val="00C47013"/>
    <w:rsid w:val="00C473B9"/>
    <w:rsid w:val="00C50738"/>
    <w:rsid w:val="00C52D20"/>
    <w:rsid w:val="00C53DD0"/>
    <w:rsid w:val="00C5415C"/>
    <w:rsid w:val="00C5450D"/>
    <w:rsid w:val="00C55429"/>
    <w:rsid w:val="00C57529"/>
    <w:rsid w:val="00C608F0"/>
    <w:rsid w:val="00C6096A"/>
    <w:rsid w:val="00C61224"/>
    <w:rsid w:val="00C61F91"/>
    <w:rsid w:val="00C63DDF"/>
    <w:rsid w:val="00C63E61"/>
    <w:rsid w:val="00C65F7B"/>
    <w:rsid w:val="00C713D4"/>
    <w:rsid w:val="00C73A05"/>
    <w:rsid w:val="00C74671"/>
    <w:rsid w:val="00C762E1"/>
    <w:rsid w:val="00C76AF5"/>
    <w:rsid w:val="00C80959"/>
    <w:rsid w:val="00C8117D"/>
    <w:rsid w:val="00C812D6"/>
    <w:rsid w:val="00C81679"/>
    <w:rsid w:val="00C81EAF"/>
    <w:rsid w:val="00C8228F"/>
    <w:rsid w:val="00C826BB"/>
    <w:rsid w:val="00C85614"/>
    <w:rsid w:val="00C946A4"/>
    <w:rsid w:val="00C955C8"/>
    <w:rsid w:val="00C95E5E"/>
    <w:rsid w:val="00C96473"/>
    <w:rsid w:val="00C97276"/>
    <w:rsid w:val="00CA0238"/>
    <w:rsid w:val="00CA1D63"/>
    <w:rsid w:val="00CA2881"/>
    <w:rsid w:val="00CA2A23"/>
    <w:rsid w:val="00CA415E"/>
    <w:rsid w:val="00CA59C1"/>
    <w:rsid w:val="00CA5E88"/>
    <w:rsid w:val="00CA6A96"/>
    <w:rsid w:val="00CB0C32"/>
    <w:rsid w:val="00CB235F"/>
    <w:rsid w:val="00CB2460"/>
    <w:rsid w:val="00CB4B21"/>
    <w:rsid w:val="00CB4D45"/>
    <w:rsid w:val="00CB595B"/>
    <w:rsid w:val="00CB5CDE"/>
    <w:rsid w:val="00CB67AD"/>
    <w:rsid w:val="00CB6A23"/>
    <w:rsid w:val="00CB6AE0"/>
    <w:rsid w:val="00CB75A2"/>
    <w:rsid w:val="00CB7942"/>
    <w:rsid w:val="00CC057D"/>
    <w:rsid w:val="00CC17DB"/>
    <w:rsid w:val="00CC2CAB"/>
    <w:rsid w:val="00CC4552"/>
    <w:rsid w:val="00CC52C4"/>
    <w:rsid w:val="00CC5952"/>
    <w:rsid w:val="00CC59C2"/>
    <w:rsid w:val="00CC5DA8"/>
    <w:rsid w:val="00CC62E0"/>
    <w:rsid w:val="00CD0CC3"/>
    <w:rsid w:val="00CD115B"/>
    <w:rsid w:val="00CD26BE"/>
    <w:rsid w:val="00CD2B9C"/>
    <w:rsid w:val="00CD30C6"/>
    <w:rsid w:val="00CD3D6C"/>
    <w:rsid w:val="00CD6C4F"/>
    <w:rsid w:val="00CE18EC"/>
    <w:rsid w:val="00CE1944"/>
    <w:rsid w:val="00CE1B10"/>
    <w:rsid w:val="00CE2679"/>
    <w:rsid w:val="00CE3C57"/>
    <w:rsid w:val="00CE4896"/>
    <w:rsid w:val="00CE48ED"/>
    <w:rsid w:val="00CE61AE"/>
    <w:rsid w:val="00CE650E"/>
    <w:rsid w:val="00CE68D3"/>
    <w:rsid w:val="00CE7B63"/>
    <w:rsid w:val="00CF0366"/>
    <w:rsid w:val="00CF05F0"/>
    <w:rsid w:val="00CF12FD"/>
    <w:rsid w:val="00CF29CC"/>
    <w:rsid w:val="00CF31FC"/>
    <w:rsid w:val="00CF5294"/>
    <w:rsid w:val="00CF62C0"/>
    <w:rsid w:val="00CF70C3"/>
    <w:rsid w:val="00CF756F"/>
    <w:rsid w:val="00D007E6"/>
    <w:rsid w:val="00D008D4"/>
    <w:rsid w:val="00D00A15"/>
    <w:rsid w:val="00D01170"/>
    <w:rsid w:val="00D02089"/>
    <w:rsid w:val="00D06C83"/>
    <w:rsid w:val="00D10C6E"/>
    <w:rsid w:val="00D10F30"/>
    <w:rsid w:val="00D11509"/>
    <w:rsid w:val="00D123AD"/>
    <w:rsid w:val="00D1523D"/>
    <w:rsid w:val="00D165A8"/>
    <w:rsid w:val="00D21065"/>
    <w:rsid w:val="00D2140B"/>
    <w:rsid w:val="00D2314F"/>
    <w:rsid w:val="00D2454B"/>
    <w:rsid w:val="00D2508B"/>
    <w:rsid w:val="00D25786"/>
    <w:rsid w:val="00D264E9"/>
    <w:rsid w:val="00D3087B"/>
    <w:rsid w:val="00D30A9D"/>
    <w:rsid w:val="00D31FB3"/>
    <w:rsid w:val="00D343F1"/>
    <w:rsid w:val="00D34409"/>
    <w:rsid w:val="00D3568B"/>
    <w:rsid w:val="00D3612E"/>
    <w:rsid w:val="00D37075"/>
    <w:rsid w:val="00D37642"/>
    <w:rsid w:val="00D37A76"/>
    <w:rsid w:val="00D4055C"/>
    <w:rsid w:val="00D41712"/>
    <w:rsid w:val="00D42039"/>
    <w:rsid w:val="00D434B5"/>
    <w:rsid w:val="00D4372E"/>
    <w:rsid w:val="00D43DF9"/>
    <w:rsid w:val="00D44B82"/>
    <w:rsid w:val="00D44E30"/>
    <w:rsid w:val="00D44F86"/>
    <w:rsid w:val="00D50179"/>
    <w:rsid w:val="00D510B7"/>
    <w:rsid w:val="00D53348"/>
    <w:rsid w:val="00D53B31"/>
    <w:rsid w:val="00D57DA3"/>
    <w:rsid w:val="00D6080F"/>
    <w:rsid w:val="00D60E90"/>
    <w:rsid w:val="00D62849"/>
    <w:rsid w:val="00D655A6"/>
    <w:rsid w:val="00D66BC6"/>
    <w:rsid w:val="00D7033D"/>
    <w:rsid w:val="00D7214A"/>
    <w:rsid w:val="00D726B2"/>
    <w:rsid w:val="00D73D44"/>
    <w:rsid w:val="00D74188"/>
    <w:rsid w:val="00D7441E"/>
    <w:rsid w:val="00D759EE"/>
    <w:rsid w:val="00D76D27"/>
    <w:rsid w:val="00D80AB0"/>
    <w:rsid w:val="00D8102E"/>
    <w:rsid w:val="00D813FF"/>
    <w:rsid w:val="00D815D8"/>
    <w:rsid w:val="00D82F1F"/>
    <w:rsid w:val="00D83B34"/>
    <w:rsid w:val="00D83DD6"/>
    <w:rsid w:val="00D84282"/>
    <w:rsid w:val="00D84945"/>
    <w:rsid w:val="00D85202"/>
    <w:rsid w:val="00D8583D"/>
    <w:rsid w:val="00D85B97"/>
    <w:rsid w:val="00D877C6"/>
    <w:rsid w:val="00D87F9E"/>
    <w:rsid w:val="00D9078D"/>
    <w:rsid w:val="00D90ABD"/>
    <w:rsid w:val="00D921CC"/>
    <w:rsid w:val="00D92D0D"/>
    <w:rsid w:val="00D933AE"/>
    <w:rsid w:val="00D940EC"/>
    <w:rsid w:val="00D94B4F"/>
    <w:rsid w:val="00D95BB3"/>
    <w:rsid w:val="00D95FDF"/>
    <w:rsid w:val="00D965F8"/>
    <w:rsid w:val="00D966C1"/>
    <w:rsid w:val="00D969BB"/>
    <w:rsid w:val="00D96B8E"/>
    <w:rsid w:val="00D977CD"/>
    <w:rsid w:val="00D979FE"/>
    <w:rsid w:val="00DA098B"/>
    <w:rsid w:val="00DA15C5"/>
    <w:rsid w:val="00DA23DC"/>
    <w:rsid w:val="00DA4107"/>
    <w:rsid w:val="00DA46BC"/>
    <w:rsid w:val="00DA474A"/>
    <w:rsid w:val="00DA4AE5"/>
    <w:rsid w:val="00DA540D"/>
    <w:rsid w:val="00DA798A"/>
    <w:rsid w:val="00DB0151"/>
    <w:rsid w:val="00DB04B1"/>
    <w:rsid w:val="00DB07A8"/>
    <w:rsid w:val="00DB1961"/>
    <w:rsid w:val="00DB1C2D"/>
    <w:rsid w:val="00DB1D25"/>
    <w:rsid w:val="00DB278E"/>
    <w:rsid w:val="00DB3FBB"/>
    <w:rsid w:val="00DB5545"/>
    <w:rsid w:val="00DB5887"/>
    <w:rsid w:val="00DB7569"/>
    <w:rsid w:val="00DB78DC"/>
    <w:rsid w:val="00DC02FA"/>
    <w:rsid w:val="00DC0452"/>
    <w:rsid w:val="00DC06BD"/>
    <w:rsid w:val="00DC28EF"/>
    <w:rsid w:val="00DC342E"/>
    <w:rsid w:val="00DC3BFF"/>
    <w:rsid w:val="00DC6A94"/>
    <w:rsid w:val="00DC6CA6"/>
    <w:rsid w:val="00DC71C3"/>
    <w:rsid w:val="00DC71C6"/>
    <w:rsid w:val="00DC71D7"/>
    <w:rsid w:val="00DD05DB"/>
    <w:rsid w:val="00DD1A0A"/>
    <w:rsid w:val="00DD1E0B"/>
    <w:rsid w:val="00DD29DA"/>
    <w:rsid w:val="00DD37D4"/>
    <w:rsid w:val="00DD4799"/>
    <w:rsid w:val="00DD5163"/>
    <w:rsid w:val="00DD62E3"/>
    <w:rsid w:val="00DE0D42"/>
    <w:rsid w:val="00DE2AEC"/>
    <w:rsid w:val="00DE2F03"/>
    <w:rsid w:val="00DE31CD"/>
    <w:rsid w:val="00DE3538"/>
    <w:rsid w:val="00DE4756"/>
    <w:rsid w:val="00DE71D1"/>
    <w:rsid w:val="00DF0513"/>
    <w:rsid w:val="00DF0C9B"/>
    <w:rsid w:val="00DF1138"/>
    <w:rsid w:val="00DF1FBA"/>
    <w:rsid w:val="00DF26D7"/>
    <w:rsid w:val="00DF374F"/>
    <w:rsid w:val="00DF3881"/>
    <w:rsid w:val="00DF4047"/>
    <w:rsid w:val="00DF4672"/>
    <w:rsid w:val="00DF5E94"/>
    <w:rsid w:val="00DF5F2C"/>
    <w:rsid w:val="00DF6457"/>
    <w:rsid w:val="00DF78C3"/>
    <w:rsid w:val="00E00D0D"/>
    <w:rsid w:val="00E0179F"/>
    <w:rsid w:val="00E01D35"/>
    <w:rsid w:val="00E01E85"/>
    <w:rsid w:val="00E02F8C"/>
    <w:rsid w:val="00E03ADD"/>
    <w:rsid w:val="00E041D0"/>
    <w:rsid w:val="00E047B5"/>
    <w:rsid w:val="00E06579"/>
    <w:rsid w:val="00E07603"/>
    <w:rsid w:val="00E13198"/>
    <w:rsid w:val="00E14BB4"/>
    <w:rsid w:val="00E151AC"/>
    <w:rsid w:val="00E15765"/>
    <w:rsid w:val="00E15EB1"/>
    <w:rsid w:val="00E17D2F"/>
    <w:rsid w:val="00E214AE"/>
    <w:rsid w:val="00E219C3"/>
    <w:rsid w:val="00E23CBE"/>
    <w:rsid w:val="00E24FF6"/>
    <w:rsid w:val="00E2583B"/>
    <w:rsid w:val="00E27A34"/>
    <w:rsid w:val="00E30F54"/>
    <w:rsid w:val="00E32D0C"/>
    <w:rsid w:val="00E33C21"/>
    <w:rsid w:val="00E35754"/>
    <w:rsid w:val="00E360A3"/>
    <w:rsid w:val="00E36CCF"/>
    <w:rsid w:val="00E36E06"/>
    <w:rsid w:val="00E40894"/>
    <w:rsid w:val="00E413CB"/>
    <w:rsid w:val="00E415DF"/>
    <w:rsid w:val="00E428FD"/>
    <w:rsid w:val="00E4361D"/>
    <w:rsid w:val="00E43903"/>
    <w:rsid w:val="00E45037"/>
    <w:rsid w:val="00E454DD"/>
    <w:rsid w:val="00E459BD"/>
    <w:rsid w:val="00E52C6B"/>
    <w:rsid w:val="00E53D2B"/>
    <w:rsid w:val="00E54712"/>
    <w:rsid w:val="00E54714"/>
    <w:rsid w:val="00E55625"/>
    <w:rsid w:val="00E56BC9"/>
    <w:rsid w:val="00E57959"/>
    <w:rsid w:val="00E57C85"/>
    <w:rsid w:val="00E601F6"/>
    <w:rsid w:val="00E6431A"/>
    <w:rsid w:val="00E64BC7"/>
    <w:rsid w:val="00E65CE8"/>
    <w:rsid w:val="00E67FAC"/>
    <w:rsid w:val="00E73C41"/>
    <w:rsid w:val="00E74571"/>
    <w:rsid w:val="00E74793"/>
    <w:rsid w:val="00E76DFD"/>
    <w:rsid w:val="00E8037D"/>
    <w:rsid w:val="00E80B49"/>
    <w:rsid w:val="00E81951"/>
    <w:rsid w:val="00E82DAC"/>
    <w:rsid w:val="00E83050"/>
    <w:rsid w:val="00E83606"/>
    <w:rsid w:val="00E84E87"/>
    <w:rsid w:val="00E85C3A"/>
    <w:rsid w:val="00E86328"/>
    <w:rsid w:val="00E867CE"/>
    <w:rsid w:val="00E87740"/>
    <w:rsid w:val="00E87F1A"/>
    <w:rsid w:val="00E91791"/>
    <w:rsid w:val="00E92703"/>
    <w:rsid w:val="00E92B8B"/>
    <w:rsid w:val="00E9498D"/>
    <w:rsid w:val="00E9573F"/>
    <w:rsid w:val="00E95A6E"/>
    <w:rsid w:val="00E95B0E"/>
    <w:rsid w:val="00E97604"/>
    <w:rsid w:val="00EA0518"/>
    <w:rsid w:val="00EA1DD0"/>
    <w:rsid w:val="00EA2704"/>
    <w:rsid w:val="00EA3EB3"/>
    <w:rsid w:val="00EA5131"/>
    <w:rsid w:val="00EA57EE"/>
    <w:rsid w:val="00EA6C0C"/>
    <w:rsid w:val="00EB0886"/>
    <w:rsid w:val="00EB15FD"/>
    <w:rsid w:val="00EB2CFB"/>
    <w:rsid w:val="00EB3360"/>
    <w:rsid w:val="00EB3478"/>
    <w:rsid w:val="00EB3BDF"/>
    <w:rsid w:val="00EB5001"/>
    <w:rsid w:val="00EB58EA"/>
    <w:rsid w:val="00EB6465"/>
    <w:rsid w:val="00EB781E"/>
    <w:rsid w:val="00EC08F8"/>
    <w:rsid w:val="00EC0939"/>
    <w:rsid w:val="00EC1703"/>
    <w:rsid w:val="00EC251F"/>
    <w:rsid w:val="00EC451A"/>
    <w:rsid w:val="00EC5FE3"/>
    <w:rsid w:val="00EC619F"/>
    <w:rsid w:val="00EC63B0"/>
    <w:rsid w:val="00EC6EC7"/>
    <w:rsid w:val="00EC6FB1"/>
    <w:rsid w:val="00EC710D"/>
    <w:rsid w:val="00ED0559"/>
    <w:rsid w:val="00ED1172"/>
    <w:rsid w:val="00ED1491"/>
    <w:rsid w:val="00ED1C43"/>
    <w:rsid w:val="00ED408B"/>
    <w:rsid w:val="00ED4DE8"/>
    <w:rsid w:val="00ED54F2"/>
    <w:rsid w:val="00ED6EB4"/>
    <w:rsid w:val="00ED7AC5"/>
    <w:rsid w:val="00ED7DDF"/>
    <w:rsid w:val="00EE266C"/>
    <w:rsid w:val="00EE4B9B"/>
    <w:rsid w:val="00EE503F"/>
    <w:rsid w:val="00EE54A8"/>
    <w:rsid w:val="00EE6CC6"/>
    <w:rsid w:val="00EE7B8D"/>
    <w:rsid w:val="00EE7C8F"/>
    <w:rsid w:val="00EF0D4D"/>
    <w:rsid w:val="00EF11BE"/>
    <w:rsid w:val="00EF2E24"/>
    <w:rsid w:val="00EF52D6"/>
    <w:rsid w:val="00EF563E"/>
    <w:rsid w:val="00EF626E"/>
    <w:rsid w:val="00EF6538"/>
    <w:rsid w:val="00EF70A4"/>
    <w:rsid w:val="00EF7D6C"/>
    <w:rsid w:val="00F00500"/>
    <w:rsid w:val="00F04494"/>
    <w:rsid w:val="00F047E9"/>
    <w:rsid w:val="00F073E8"/>
    <w:rsid w:val="00F075EF"/>
    <w:rsid w:val="00F077FF"/>
    <w:rsid w:val="00F07E80"/>
    <w:rsid w:val="00F10388"/>
    <w:rsid w:val="00F1153C"/>
    <w:rsid w:val="00F12B82"/>
    <w:rsid w:val="00F15E85"/>
    <w:rsid w:val="00F178F6"/>
    <w:rsid w:val="00F21E48"/>
    <w:rsid w:val="00F237DC"/>
    <w:rsid w:val="00F25C69"/>
    <w:rsid w:val="00F2630B"/>
    <w:rsid w:val="00F3185D"/>
    <w:rsid w:val="00F33732"/>
    <w:rsid w:val="00F33A70"/>
    <w:rsid w:val="00F3483A"/>
    <w:rsid w:val="00F34B7D"/>
    <w:rsid w:val="00F35C0F"/>
    <w:rsid w:val="00F35E85"/>
    <w:rsid w:val="00F36AD2"/>
    <w:rsid w:val="00F36B8E"/>
    <w:rsid w:val="00F37183"/>
    <w:rsid w:val="00F408A0"/>
    <w:rsid w:val="00F4121D"/>
    <w:rsid w:val="00F43311"/>
    <w:rsid w:val="00F44511"/>
    <w:rsid w:val="00F45632"/>
    <w:rsid w:val="00F463F9"/>
    <w:rsid w:val="00F51055"/>
    <w:rsid w:val="00F52905"/>
    <w:rsid w:val="00F52E64"/>
    <w:rsid w:val="00F55449"/>
    <w:rsid w:val="00F5545C"/>
    <w:rsid w:val="00F55777"/>
    <w:rsid w:val="00F5642B"/>
    <w:rsid w:val="00F5713E"/>
    <w:rsid w:val="00F57C58"/>
    <w:rsid w:val="00F6380F"/>
    <w:rsid w:val="00F63ADC"/>
    <w:rsid w:val="00F63D6C"/>
    <w:rsid w:val="00F63F9A"/>
    <w:rsid w:val="00F64B1B"/>
    <w:rsid w:val="00F64E71"/>
    <w:rsid w:val="00F659C6"/>
    <w:rsid w:val="00F67448"/>
    <w:rsid w:val="00F70E9D"/>
    <w:rsid w:val="00F730B0"/>
    <w:rsid w:val="00F73512"/>
    <w:rsid w:val="00F74147"/>
    <w:rsid w:val="00F74292"/>
    <w:rsid w:val="00F74F84"/>
    <w:rsid w:val="00F75B16"/>
    <w:rsid w:val="00F76952"/>
    <w:rsid w:val="00F81F98"/>
    <w:rsid w:val="00F8342C"/>
    <w:rsid w:val="00F85EB9"/>
    <w:rsid w:val="00F86319"/>
    <w:rsid w:val="00F86770"/>
    <w:rsid w:val="00F86997"/>
    <w:rsid w:val="00F90072"/>
    <w:rsid w:val="00F904FB"/>
    <w:rsid w:val="00F91FA1"/>
    <w:rsid w:val="00F93387"/>
    <w:rsid w:val="00F93431"/>
    <w:rsid w:val="00F9370B"/>
    <w:rsid w:val="00F93DDB"/>
    <w:rsid w:val="00F9423F"/>
    <w:rsid w:val="00F94E99"/>
    <w:rsid w:val="00F96406"/>
    <w:rsid w:val="00FA4527"/>
    <w:rsid w:val="00FA57CE"/>
    <w:rsid w:val="00FA5D57"/>
    <w:rsid w:val="00FA78E7"/>
    <w:rsid w:val="00FB0A52"/>
    <w:rsid w:val="00FB0AB7"/>
    <w:rsid w:val="00FB322F"/>
    <w:rsid w:val="00FB72B9"/>
    <w:rsid w:val="00FB73B3"/>
    <w:rsid w:val="00FC3E7E"/>
    <w:rsid w:val="00FC58F5"/>
    <w:rsid w:val="00FC5B53"/>
    <w:rsid w:val="00FC7B72"/>
    <w:rsid w:val="00FD0E0D"/>
    <w:rsid w:val="00FD329F"/>
    <w:rsid w:val="00FD4787"/>
    <w:rsid w:val="00FD4E98"/>
    <w:rsid w:val="00FE1A02"/>
    <w:rsid w:val="00FE1A16"/>
    <w:rsid w:val="00FE1B12"/>
    <w:rsid w:val="00FE322E"/>
    <w:rsid w:val="00FE439F"/>
    <w:rsid w:val="00FE5187"/>
    <w:rsid w:val="00FE69A5"/>
    <w:rsid w:val="00FF069A"/>
    <w:rsid w:val="00FF0FF2"/>
    <w:rsid w:val="00FF107F"/>
    <w:rsid w:val="00FF14B4"/>
    <w:rsid w:val="00FF1A56"/>
    <w:rsid w:val="00FF23AD"/>
    <w:rsid w:val="00FF2981"/>
    <w:rsid w:val="00FF4169"/>
    <w:rsid w:val="00FF526A"/>
    <w:rsid w:val="00FF6943"/>
    <w:rsid w:val="0122484C"/>
    <w:rsid w:val="01881FDB"/>
    <w:rsid w:val="022C617B"/>
    <w:rsid w:val="026A1D3A"/>
    <w:rsid w:val="0359164D"/>
    <w:rsid w:val="03672674"/>
    <w:rsid w:val="03A944AE"/>
    <w:rsid w:val="03BE5937"/>
    <w:rsid w:val="03F36077"/>
    <w:rsid w:val="046432E1"/>
    <w:rsid w:val="04707003"/>
    <w:rsid w:val="04CD00A1"/>
    <w:rsid w:val="05A41CA1"/>
    <w:rsid w:val="05BD5302"/>
    <w:rsid w:val="0633314C"/>
    <w:rsid w:val="065B636B"/>
    <w:rsid w:val="06BF08C4"/>
    <w:rsid w:val="06C4793F"/>
    <w:rsid w:val="0783557C"/>
    <w:rsid w:val="07CF7FD3"/>
    <w:rsid w:val="08461599"/>
    <w:rsid w:val="08CF20FB"/>
    <w:rsid w:val="08F1603F"/>
    <w:rsid w:val="09164D57"/>
    <w:rsid w:val="091B01DC"/>
    <w:rsid w:val="0939186D"/>
    <w:rsid w:val="09737E40"/>
    <w:rsid w:val="097B75E9"/>
    <w:rsid w:val="09DF3A7E"/>
    <w:rsid w:val="0A0A5F2A"/>
    <w:rsid w:val="0AC357FD"/>
    <w:rsid w:val="0B07478C"/>
    <w:rsid w:val="0B7B071A"/>
    <w:rsid w:val="0BA37B21"/>
    <w:rsid w:val="0BBC674F"/>
    <w:rsid w:val="0BC44B5B"/>
    <w:rsid w:val="0C376AAA"/>
    <w:rsid w:val="0C447F6A"/>
    <w:rsid w:val="0D00297F"/>
    <w:rsid w:val="0D7B1318"/>
    <w:rsid w:val="0EF37B3A"/>
    <w:rsid w:val="11034EDF"/>
    <w:rsid w:val="11DF2C8F"/>
    <w:rsid w:val="120E7D33"/>
    <w:rsid w:val="13CC6C20"/>
    <w:rsid w:val="143F6BA3"/>
    <w:rsid w:val="14C73D3E"/>
    <w:rsid w:val="14F266DA"/>
    <w:rsid w:val="15290BFD"/>
    <w:rsid w:val="153D2F44"/>
    <w:rsid w:val="15AC3932"/>
    <w:rsid w:val="15AD4BF0"/>
    <w:rsid w:val="15E57387"/>
    <w:rsid w:val="170976B8"/>
    <w:rsid w:val="178A2E99"/>
    <w:rsid w:val="17E706C4"/>
    <w:rsid w:val="182C6F06"/>
    <w:rsid w:val="183C765B"/>
    <w:rsid w:val="18696374"/>
    <w:rsid w:val="18CD2253"/>
    <w:rsid w:val="190D24FF"/>
    <w:rsid w:val="19BA2AF5"/>
    <w:rsid w:val="1A1F6CCE"/>
    <w:rsid w:val="1ACE121F"/>
    <w:rsid w:val="1AFE513E"/>
    <w:rsid w:val="1B256982"/>
    <w:rsid w:val="1B2E467A"/>
    <w:rsid w:val="1BB731CA"/>
    <w:rsid w:val="1BE507A1"/>
    <w:rsid w:val="1BF45054"/>
    <w:rsid w:val="1BF76A59"/>
    <w:rsid w:val="1BFE6EBF"/>
    <w:rsid w:val="1C4A7559"/>
    <w:rsid w:val="1C56172D"/>
    <w:rsid w:val="1CFE2F9E"/>
    <w:rsid w:val="1D1B6B23"/>
    <w:rsid w:val="1D1C1960"/>
    <w:rsid w:val="1D840EAA"/>
    <w:rsid w:val="1DCE2B23"/>
    <w:rsid w:val="1DFC763F"/>
    <w:rsid w:val="1E3A3CA7"/>
    <w:rsid w:val="1EA75457"/>
    <w:rsid w:val="1FC311B9"/>
    <w:rsid w:val="20085979"/>
    <w:rsid w:val="20317D89"/>
    <w:rsid w:val="20CA03DC"/>
    <w:rsid w:val="2154224B"/>
    <w:rsid w:val="21CA7BAB"/>
    <w:rsid w:val="21CB7F23"/>
    <w:rsid w:val="21E776FF"/>
    <w:rsid w:val="22265181"/>
    <w:rsid w:val="231A0B77"/>
    <w:rsid w:val="233F5D4E"/>
    <w:rsid w:val="23517E5E"/>
    <w:rsid w:val="23F624A0"/>
    <w:rsid w:val="24086A3D"/>
    <w:rsid w:val="249E6C2A"/>
    <w:rsid w:val="2563283E"/>
    <w:rsid w:val="2564180D"/>
    <w:rsid w:val="25F17BCE"/>
    <w:rsid w:val="26A10E9A"/>
    <w:rsid w:val="271A13A3"/>
    <w:rsid w:val="27853D18"/>
    <w:rsid w:val="27B67562"/>
    <w:rsid w:val="283D72B4"/>
    <w:rsid w:val="28B3395A"/>
    <w:rsid w:val="28BA3335"/>
    <w:rsid w:val="29A75FAE"/>
    <w:rsid w:val="2AA82E36"/>
    <w:rsid w:val="2AE95C90"/>
    <w:rsid w:val="2B265747"/>
    <w:rsid w:val="2B36732C"/>
    <w:rsid w:val="2B6629CA"/>
    <w:rsid w:val="2BA44180"/>
    <w:rsid w:val="2D826E04"/>
    <w:rsid w:val="2DCE3AE1"/>
    <w:rsid w:val="2DD57E1B"/>
    <w:rsid w:val="2DFA38B3"/>
    <w:rsid w:val="2E2708C5"/>
    <w:rsid w:val="2E6B0E1A"/>
    <w:rsid w:val="2E903ADB"/>
    <w:rsid w:val="2EB803FE"/>
    <w:rsid w:val="2F314C30"/>
    <w:rsid w:val="2F3470E0"/>
    <w:rsid w:val="2FDA4763"/>
    <w:rsid w:val="30480303"/>
    <w:rsid w:val="30D42EA7"/>
    <w:rsid w:val="3151165F"/>
    <w:rsid w:val="317545B0"/>
    <w:rsid w:val="325859D6"/>
    <w:rsid w:val="32852C83"/>
    <w:rsid w:val="336A7ECF"/>
    <w:rsid w:val="33BC6FF0"/>
    <w:rsid w:val="33BE2FD1"/>
    <w:rsid w:val="33D1188B"/>
    <w:rsid w:val="345855B6"/>
    <w:rsid w:val="348D46B2"/>
    <w:rsid w:val="34BF02BF"/>
    <w:rsid w:val="34ED757D"/>
    <w:rsid w:val="358753F0"/>
    <w:rsid w:val="35B26E29"/>
    <w:rsid w:val="35DF3BC0"/>
    <w:rsid w:val="362A0D65"/>
    <w:rsid w:val="362E1F56"/>
    <w:rsid w:val="36320612"/>
    <w:rsid w:val="365F23C5"/>
    <w:rsid w:val="366F23BE"/>
    <w:rsid w:val="369336C3"/>
    <w:rsid w:val="369A203C"/>
    <w:rsid w:val="375470B4"/>
    <w:rsid w:val="37F57A9E"/>
    <w:rsid w:val="387558F8"/>
    <w:rsid w:val="39977BDD"/>
    <w:rsid w:val="39BF1390"/>
    <w:rsid w:val="3A2143A8"/>
    <w:rsid w:val="3A711CAB"/>
    <w:rsid w:val="3A9C4AA9"/>
    <w:rsid w:val="3A9F1C7A"/>
    <w:rsid w:val="3AED13B2"/>
    <w:rsid w:val="3B0672E1"/>
    <w:rsid w:val="3BA52B1F"/>
    <w:rsid w:val="3BA707EB"/>
    <w:rsid w:val="3C3A6F59"/>
    <w:rsid w:val="3CEF67B9"/>
    <w:rsid w:val="3D05207B"/>
    <w:rsid w:val="3D5C78C3"/>
    <w:rsid w:val="3E311884"/>
    <w:rsid w:val="3E6A6FA2"/>
    <w:rsid w:val="3E9B4C6A"/>
    <w:rsid w:val="3EAD5CAD"/>
    <w:rsid w:val="3F630C7D"/>
    <w:rsid w:val="3F754F6B"/>
    <w:rsid w:val="405D4E8D"/>
    <w:rsid w:val="40D51122"/>
    <w:rsid w:val="418C40D9"/>
    <w:rsid w:val="41977353"/>
    <w:rsid w:val="421712A0"/>
    <w:rsid w:val="4256529E"/>
    <w:rsid w:val="42651EA4"/>
    <w:rsid w:val="44846271"/>
    <w:rsid w:val="44B761B4"/>
    <w:rsid w:val="44EB0C78"/>
    <w:rsid w:val="45091142"/>
    <w:rsid w:val="459929FF"/>
    <w:rsid w:val="45A30885"/>
    <w:rsid w:val="45F4676E"/>
    <w:rsid w:val="460A0F45"/>
    <w:rsid w:val="46523179"/>
    <w:rsid w:val="465B2801"/>
    <w:rsid w:val="46867C02"/>
    <w:rsid w:val="46A14EED"/>
    <w:rsid w:val="475708CB"/>
    <w:rsid w:val="47BA7F57"/>
    <w:rsid w:val="47C94DB0"/>
    <w:rsid w:val="4824554A"/>
    <w:rsid w:val="48336623"/>
    <w:rsid w:val="483443B2"/>
    <w:rsid w:val="49591081"/>
    <w:rsid w:val="495D4C94"/>
    <w:rsid w:val="49644694"/>
    <w:rsid w:val="497D0AAB"/>
    <w:rsid w:val="49BC7EC7"/>
    <w:rsid w:val="49BF4F16"/>
    <w:rsid w:val="4A980F87"/>
    <w:rsid w:val="4AC36EA6"/>
    <w:rsid w:val="4B9078A8"/>
    <w:rsid w:val="4BBD61C5"/>
    <w:rsid w:val="4BD06776"/>
    <w:rsid w:val="4BFA1BD9"/>
    <w:rsid w:val="4CB86768"/>
    <w:rsid w:val="4CCE5159"/>
    <w:rsid w:val="4DD91925"/>
    <w:rsid w:val="4DDD1FB6"/>
    <w:rsid w:val="4E1C17D8"/>
    <w:rsid w:val="4EB049E4"/>
    <w:rsid w:val="4EE3486D"/>
    <w:rsid w:val="4F88008F"/>
    <w:rsid w:val="4FC61955"/>
    <w:rsid w:val="500608B7"/>
    <w:rsid w:val="501077E3"/>
    <w:rsid w:val="50822A5F"/>
    <w:rsid w:val="50C35D61"/>
    <w:rsid w:val="50FF0595"/>
    <w:rsid w:val="513B5F5E"/>
    <w:rsid w:val="5142637E"/>
    <w:rsid w:val="516F38FA"/>
    <w:rsid w:val="51A85988"/>
    <w:rsid w:val="51BC2965"/>
    <w:rsid w:val="51D13B70"/>
    <w:rsid w:val="52446F0C"/>
    <w:rsid w:val="52DC269D"/>
    <w:rsid w:val="536A1E9A"/>
    <w:rsid w:val="5370137C"/>
    <w:rsid w:val="537A0322"/>
    <w:rsid w:val="539A6EC1"/>
    <w:rsid w:val="53B067BC"/>
    <w:rsid w:val="53F47E31"/>
    <w:rsid w:val="543C7C71"/>
    <w:rsid w:val="54603E31"/>
    <w:rsid w:val="54C9375E"/>
    <w:rsid w:val="54D13F73"/>
    <w:rsid w:val="554A703A"/>
    <w:rsid w:val="55924DE2"/>
    <w:rsid w:val="581233DF"/>
    <w:rsid w:val="582A7095"/>
    <w:rsid w:val="587C1E43"/>
    <w:rsid w:val="59540D6E"/>
    <w:rsid w:val="59CE75A6"/>
    <w:rsid w:val="5A1713F1"/>
    <w:rsid w:val="5A71251C"/>
    <w:rsid w:val="5A9E55F8"/>
    <w:rsid w:val="5B3519B6"/>
    <w:rsid w:val="5BF11696"/>
    <w:rsid w:val="5C0A674D"/>
    <w:rsid w:val="5C562549"/>
    <w:rsid w:val="5C5A472F"/>
    <w:rsid w:val="5C76236B"/>
    <w:rsid w:val="5C95679D"/>
    <w:rsid w:val="5CA368C0"/>
    <w:rsid w:val="5D2A7BF5"/>
    <w:rsid w:val="5DEE13C2"/>
    <w:rsid w:val="5E51071D"/>
    <w:rsid w:val="5EAF390B"/>
    <w:rsid w:val="5F0B2725"/>
    <w:rsid w:val="5F3A73F9"/>
    <w:rsid w:val="5F4D6909"/>
    <w:rsid w:val="5F513692"/>
    <w:rsid w:val="604E5610"/>
    <w:rsid w:val="60541329"/>
    <w:rsid w:val="60743F26"/>
    <w:rsid w:val="608538F0"/>
    <w:rsid w:val="61087C9B"/>
    <w:rsid w:val="61256300"/>
    <w:rsid w:val="61DD2CA5"/>
    <w:rsid w:val="61E574B7"/>
    <w:rsid w:val="61E97147"/>
    <w:rsid w:val="62714B8D"/>
    <w:rsid w:val="642B652A"/>
    <w:rsid w:val="647A2300"/>
    <w:rsid w:val="648A7455"/>
    <w:rsid w:val="64AD4055"/>
    <w:rsid w:val="64C36AC1"/>
    <w:rsid w:val="65641F8F"/>
    <w:rsid w:val="656A4009"/>
    <w:rsid w:val="65F152D9"/>
    <w:rsid w:val="663A325B"/>
    <w:rsid w:val="66510409"/>
    <w:rsid w:val="6654799E"/>
    <w:rsid w:val="666677B8"/>
    <w:rsid w:val="666E21EB"/>
    <w:rsid w:val="667C7BB1"/>
    <w:rsid w:val="66824D8F"/>
    <w:rsid w:val="66B407B3"/>
    <w:rsid w:val="673D7C2C"/>
    <w:rsid w:val="67420893"/>
    <w:rsid w:val="67C034B1"/>
    <w:rsid w:val="67C56AFF"/>
    <w:rsid w:val="67CB4553"/>
    <w:rsid w:val="67E63DE4"/>
    <w:rsid w:val="6805765E"/>
    <w:rsid w:val="68351E81"/>
    <w:rsid w:val="68677DC4"/>
    <w:rsid w:val="68D5307D"/>
    <w:rsid w:val="6903403C"/>
    <w:rsid w:val="69734DFF"/>
    <w:rsid w:val="6A554339"/>
    <w:rsid w:val="6A787EBA"/>
    <w:rsid w:val="6B3B6BEA"/>
    <w:rsid w:val="6B492F4D"/>
    <w:rsid w:val="6C0A72D1"/>
    <w:rsid w:val="6C194F44"/>
    <w:rsid w:val="6D1F5A03"/>
    <w:rsid w:val="6D207C33"/>
    <w:rsid w:val="6E6F10A4"/>
    <w:rsid w:val="6F442CB7"/>
    <w:rsid w:val="6F892BE3"/>
    <w:rsid w:val="6FD84E53"/>
    <w:rsid w:val="70255C83"/>
    <w:rsid w:val="70A42652"/>
    <w:rsid w:val="70B147F5"/>
    <w:rsid w:val="719D15AD"/>
    <w:rsid w:val="71B01E9C"/>
    <w:rsid w:val="71C67E46"/>
    <w:rsid w:val="72007E44"/>
    <w:rsid w:val="72592D50"/>
    <w:rsid w:val="726332CC"/>
    <w:rsid w:val="726D5253"/>
    <w:rsid w:val="72CB6660"/>
    <w:rsid w:val="72EF2E48"/>
    <w:rsid w:val="734C065F"/>
    <w:rsid w:val="73C35E9B"/>
    <w:rsid w:val="73E43381"/>
    <w:rsid w:val="74230453"/>
    <w:rsid w:val="74361D58"/>
    <w:rsid w:val="74EB37CC"/>
    <w:rsid w:val="75DE2EFA"/>
    <w:rsid w:val="75EB4C94"/>
    <w:rsid w:val="762520B6"/>
    <w:rsid w:val="76712210"/>
    <w:rsid w:val="77032E1E"/>
    <w:rsid w:val="78E3760F"/>
    <w:rsid w:val="79411C1A"/>
    <w:rsid w:val="79980854"/>
    <w:rsid w:val="79E349A3"/>
    <w:rsid w:val="7A6538B7"/>
    <w:rsid w:val="7AAD3015"/>
    <w:rsid w:val="7B1A5AB4"/>
    <w:rsid w:val="7B7207F8"/>
    <w:rsid w:val="7BBF3CD9"/>
    <w:rsid w:val="7BC0293F"/>
    <w:rsid w:val="7BF40E79"/>
    <w:rsid w:val="7BFA44F0"/>
    <w:rsid w:val="7D9F2757"/>
    <w:rsid w:val="7E420B89"/>
    <w:rsid w:val="7E472615"/>
    <w:rsid w:val="7E671049"/>
    <w:rsid w:val="7E8C4DA7"/>
    <w:rsid w:val="7F6A0A59"/>
    <w:rsid w:val="7FD10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Default"/>
    <w:qFormat/>
    <w:rsid w:val="00F047E9"/>
    <w:pPr>
      <w:widowControl w:val="0"/>
      <w:jc w:val="both"/>
    </w:pPr>
    <w:rPr>
      <w:kern w:val="2"/>
      <w:sz w:val="21"/>
    </w:rPr>
  </w:style>
  <w:style w:type="paragraph" w:styleId="1">
    <w:name w:val="heading 1"/>
    <w:basedOn w:val="a0"/>
    <w:next w:val="a0"/>
    <w:link w:val="1Char"/>
    <w:qFormat/>
    <w:rsid w:val="00F047E9"/>
    <w:pPr>
      <w:keepNext/>
      <w:keepLines/>
      <w:numPr>
        <w:numId w:val="1"/>
      </w:numPr>
      <w:spacing w:before="340" w:after="330" w:line="578" w:lineRule="auto"/>
      <w:jc w:val="center"/>
      <w:outlineLvl w:val="0"/>
    </w:pPr>
    <w:rPr>
      <w:rFonts w:eastAsia="黑体"/>
      <w:b/>
      <w:kern w:val="44"/>
      <w:sz w:val="36"/>
    </w:rPr>
  </w:style>
  <w:style w:type="paragraph" w:styleId="2">
    <w:name w:val="heading 2"/>
    <w:basedOn w:val="a0"/>
    <w:next w:val="a0"/>
    <w:link w:val="2Char"/>
    <w:qFormat/>
    <w:rsid w:val="00F047E9"/>
    <w:pPr>
      <w:keepNext/>
      <w:keepLines/>
      <w:numPr>
        <w:ilvl w:val="1"/>
        <w:numId w:val="1"/>
      </w:numPr>
      <w:spacing w:before="260" w:after="260" w:line="415" w:lineRule="auto"/>
      <w:jc w:val="center"/>
      <w:outlineLvl w:val="1"/>
    </w:pPr>
    <w:rPr>
      <w:rFonts w:ascii="CG Times" w:eastAsia="仿宋_GB2312" w:hAnsi="CG Times"/>
      <w:b/>
      <w:sz w:val="30"/>
    </w:rPr>
  </w:style>
  <w:style w:type="paragraph" w:styleId="3">
    <w:name w:val="heading 3"/>
    <w:basedOn w:val="a0"/>
    <w:next w:val="a0"/>
    <w:link w:val="3Char"/>
    <w:qFormat/>
    <w:rsid w:val="00F047E9"/>
    <w:pPr>
      <w:keepNext/>
      <w:keepLines/>
      <w:spacing w:before="260" w:after="260" w:line="416" w:lineRule="auto"/>
      <w:outlineLvl w:val="2"/>
    </w:pPr>
    <w:rPr>
      <w:b/>
      <w:bCs/>
      <w:sz w:val="32"/>
      <w:szCs w:val="32"/>
    </w:rPr>
  </w:style>
  <w:style w:type="paragraph" w:styleId="4">
    <w:name w:val="heading 4"/>
    <w:basedOn w:val="a0"/>
    <w:next w:val="a0"/>
    <w:link w:val="4Char"/>
    <w:qFormat/>
    <w:rsid w:val="00F047E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F047E9"/>
    <w:pPr>
      <w:keepNext/>
      <w:keepLines/>
      <w:numPr>
        <w:ilvl w:val="4"/>
        <w:numId w:val="1"/>
      </w:numPr>
      <w:spacing w:before="280" w:after="290" w:line="376" w:lineRule="auto"/>
      <w:outlineLvl w:val="4"/>
    </w:pPr>
    <w:rPr>
      <w:rFonts w:eastAsia="仿宋_GB2312"/>
      <w:b/>
      <w:sz w:val="28"/>
    </w:rPr>
  </w:style>
  <w:style w:type="paragraph" w:styleId="6">
    <w:name w:val="heading 6"/>
    <w:basedOn w:val="a0"/>
    <w:next w:val="a1"/>
    <w:link w:val="6Char"/>
    <w:qFormat/>
    <w:rsid w:val="00F047E9"/>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link w:val="7Char"/>
    <w:qFormat/>
    <w:rsid w:val="00F047E9"/>
    <w:pPr>
      <w:keepNext/>
      <w:keepLines/>
      <w:numPr>
        <w:ilvl w:val="6"/>
        <w:numId w:val="1"/>
      </w:numPr>
      <w:spacing w:before="240" w:after="64" w:line="320" w:lineRule="auto"/>
      <w:outlineLvl w:val="6"/>
    </w:pPr>
    <w:rPr>
      <w:rFonts w:eastAsia="仿宋_GB2312"/>
      <w:b/>
      <w:sz w:val="24"/>
    </w:rPr>
  </w:style>
  <w:style w:type="paragraph" w:styleId="8">
    <w:name w:val="heading 8"/>
    <w:basedOn w:val="a0"/>
    <w:next w:val="a1"/>
    <w:link w:val="8Char"/>
    <w:qFormat/>
    <w:rsid w:val="00F047E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link w:val="9Char"/>
    <w:qFormat/>
    <w:rsid w:val="00F047E9"/>
    <w:pPr>
      <w:keepNext/>
      <w:keepLines/>
      <w:numPr>
        <w:ilvl w:val="8"/>
        <w:numId w:val="1"/>
      </w:numPr>
      <w:spacing w:before="240" w:after="64" w:line="320" w:lineRule="auto"/>
      <w:outlineLvl w:val="8"/>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F047E9"/>
    <w:pPr>
      <w:widowControl w:val="0"/>
      <w:autoSpaceDE w:val="0"/>
      <w:autoSpaceDN w:val="0"/>
      <w:adjustRightInd w:val="0"/>
    </w:pPr>
    <w:rPr>
      <w:rFonts w:ascii="宋体"/>
      <w:color w:val="000000"/>
      <w:sz w:val="24"/>
      <w:szCs w:val="24"/>
    </w:rPr>
  </w:style>
  <w:style w:type="paragraph" w:styleId="a1">
    <w:name w:val="Normal Indent"/>
    <w:basedOn w:val="a0"/>
    <w:link w:val="Char"/>
    <w:qFormat/>
    <w:rsid w:val="00F047E9"/>
    <w:pPr>
      <w:ind w:firstLineChars="200" w:firstLine="420"/>
    </w:pPr>
    <w:rPr>
      <w:rFonts w:ascii="Tahoma" w:hAnsi="Tahoma" w:cstheme="minorBidi"/>
      <w:szCs w:val="24"/>
    </w:rPr>
  </w:style>
  <w:style w:type="paragraph" w:styleId="70">
    <w:name w:val="toc 7"/>
    <w:basedOn w:val="a0"/>
    <w:next w:val="a0"/>
    <w:semiHidden/>
    <w:qFormat/>
    <w:rsid w:val="00F047E9"/>
    <w:pPr>
      <w:ind w:left="1260"/>
      <w:jc w:val="left"/>
    </w:pPr>
    <w:rPr>
      <w:sz w:val="18"/>
      <w:szCs w:val="18"/>
    </w:rPr>
  </w:style>
  <w:style w:type="paragraph" w:styleId="a5">
    <w:name w:val="Document Map"/>
    <w:basedOn w:val="a0"/>
    <w:link w:val="Char0"/>
    <w:semiHidden/>
    <w:qFormat/>
    <w:rsid w:val="00F047E9"/>
    <w:pPr>
      <w:shd w:val="clear" w:color="auto" w:fill="000080"/>
    </w:pPr>
  </w:style>
  <w:style w:type="paragraph" w:styleId="a6">
    <w:name w:val="annotation text"/>
    <w:basedOn w:val="a0"/>
    <w:link w:val="Char1"/>
    <w:unhideWhenUsed/>
    <w:qFormat/>
    <w:rsid w:val="00F047E9"/>
    <w:pPr>
      <w:jc w:val="left"/>
    </w:pPr>
  </w:style>
  <w:style w:type="paragraph" w:styleId="30">
    <w:name w:val="Body Text 3"/>
    <w:basedOn w:val="a0"/>
    <w:link w:val="3Char0"/>
    <w:qFormat/>
    <w:rsid w:val="00F047E9"/>
    <w:pPr>
      <w:spacing w:after="120"/>
    </w:pPr>
    <w:rPr>
      <w:sz w:val="16"/>
      <w:szCs w:val="16"/>
    </w:rPr>
  </w:style>
  <w:style w:type="paragraph" w:styleId="a7">
    <w:name w:val="Body Text"/>
    <w:basedOn w:val="a0"/>
    <w:link w:val="Char2"/>
    <w:qFormat/>
    <w:rsid w:val="00F047E9"/>
    <w:pPr>
      <w:spacing w:after="120"/>
    </w:pPr>
  </w:style>
  <w:style w:type="paragraph" w:styleId="a8">
    <w:name w:val="Body Text Indent"/>
    <w:basedOn w:val="a0"/>
    <w:link w:val="Char3"/>
    <w:qFormat/>
    <w:rsid w:val="00F047E9"/>
    <w:pPr>
      <w:spacing w:line="500" w:lineRule="atLeast"/>
      <w:ind w:firstLineChars="200" w:firstLine="600"/>
    </w:pPr>
    <w:rPr>
      <w:rFonts w:ascii="仿宋_GB2312" w:eastAsia="仿宋_GB2312" w:hAnsi="宋体"/>
      <w:kern w:val="44"/>
      <w:sz w:val="30"/>
      <w:szCs w:val="24"/>
      <w:lang w:val="en-GB"/>
    </w:rPr>
  </w:style>
  <w:style w:type="paragraph" w:styleId="50">
    <w:name w:val="toc 5"/>
    <w:basedOn w:val="a0"/>
    <w:next w:val="a0"/>
    <w:semiHidden/>
    <w:qFormat/>
    <w:rsid w:val="00F047E9"/>
    <w:pPr>
      <w:ind w:left="840"/>
      <w:jc w:val="left"/>
    </w:pPr>
    <w:rPr>
      <w:sz w:val="18"/>
      <w:szCs w:val="18"/>
    </w:rPr>
  </w:style>
  <w:style w:type="paragraph" w:styleId="31">
    <w:name w:val="toc 3"/>
    <w:basedOn w:val="a0"/>
    <w:next w:val="a0"/>
    <w:uiPriority w:val="39"/>
    <w:qFormat/>
    <w:rsid w:val="00F047E9"/>
    <w:pPr>
      <w:ind w:left="420"/>
      <w:jc w:val="left"/>
    </w:pPr>
    <w:rPr>
      <w:i/>
      <w:iCs/>
      <w:sz w:val="20"/>
    </w:rPr>
  </w:style>
  <w:style w:type="paragraph" w:styleId="a9">
    <w:name w:val="Plain Text"/>
    <w:basedOn w:val="a0"/>
    <w:link w:val="Char4"/>
    <w:qFormat/>
    <w:rsid w:val="00F047E9"/>
    <w:rPr>
      <w:rFonts w:ascii="宋体" w:hAnsi="Courier New" w:cstheme="minorBidi"/>
      <w:szCs w:val="22"/>
    </w:rPr>
  </w:style>
  <w:style w:type="paragraph" w:styleId="80">
    <w:name w:val="toc 8"/>
    <w:basedOn w:val="a0"/>
    <w:next w:val="a0"/>
    <w:semiHidden/>
    <w:qFormat/>
    <w:rsid w:val="00F047E9"/>
    <w:pPr>
      <w:ind w:left="1470"/>
      <w:jc w:val="left"/>
    </w:pPr>
    <w:rPr>
      <w:sz w:val="18"/>
      <w:szCs w:val="18"/>
    </w:rPr>
  </w:style>
  <w:style w:type="paragraph" w:styleId="aa">
    <w:name w:val="Date"/>
    <w:basedOn w:val="a0"/>
    <w:next w:val="a0"/>
    <w:link w:val="Char5"/>
    <w:qFormat/>
    <w:rsid w:val="00F047E9"/>
    <w:pPr>
      <w:ind w:leftChars="2500" w:left="100"/>
    </w:pPr>
  </w:style>
  <w:style w:type="paragraph" w:styleId="20">
    <w:name w:val="Body Text Indent 2"/>
    <w:basedOn w:val="a0"/>
    <w:link w:val="2Char0"/>
    <w:qFormat/>
    <w:rsid w:val="00F047E9"/>
    <w:pPr>
      <w:spacing w:line="500" w:lineRule="atLeast"/>
      <w:ind w:firstLineChars="175" w:firstLine="420"/>
    </w:pPr>
    <w:rPr>
      <w:rFonts w:ascii="新宋体" w:eastAsia="新宋体" w:hAnsi="新宋体"/>
      <w:sz w:val="24"/>
    </w:rPr>
  </w:style>
  <w:style w:type="paragraph" w:styleId="ab">
    <w:name w:val="Balloon Text"/>
    <w:basedOn w:val="a0"/>
    <w:link w:val="Char6"/>
    <w:semiHidden/>
    <w:qFormat/>
    <w:rsid w:val="00F047E9"/>
    <w:rPr>
      <w:sz w:val="18"/>
      <w:szCs w:val="18"/>
    </w:rPr>
  </w:style>
  <w:style w:type="paragraph" w:styleId="ac">
    <w:name w:val="footer"/>
    <w:basedOn w:val="a0"/>
    <w:link w:val="Char7"/>
    <w:uiPriority w:val="99"/>
    <w:unhideWhenUsed/>
    <w:qFormat/>
    <w:rsid w:val="00F047E9"/>
    <w:pPr>
      <w:tabs>
        <w:tab w:val="center" w:pos="4153"/>
        <w:tab w:val="right" w:pos="8306"/>
      </w:tabs>
      <w:snapToGrid w:val="0"/>
      <w:jc w:val="left"/>
    </w:pPr>
    <w:rPr>
      <w:sz w:val="18"/>
      <w:szCs w:val="18"/>
    </w:rPr>
  </w:style>
  <w:style w:type="paragraph" w:styleId="ad">
    <w:name w:val="header"/>
    <w:basedOn w:val="a0"/>
    <w:link w:val="Char8"/>
    <w:uiPriority w:val="99"/>
    <w:unhideWhenUsed/>
    <w:qFormat/>
    <w:rsid w:val="00F047E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F047E9"/>
    <w:pPr>
      <w:tabs>
        <w:tab w:val="right" w:leader="dot" w:pos="9629"/>
      </w:tabs>
      <w:spacing w:before="120" w:after="120" w:line="360" w:lineRule="exact"/>
      <w:jc w:val="left"/>
    </w:pPr>
    <w:rPr>
      <w:rFonts w:ascii="新宋体" w:eastAsia="新宋体" w:hAnsi="新宋体"/>
      <w:bCs/>
      <w:caps/>
      <w:color w:val="008000"/>
      <w:szCs w:val="21"/>
    </w:rPr>
  </w:style>
  <w:style w:type="paragraph" w:styleId="40">
    <w:name w:val="toc 4"/>
    <w:basedOn w:val="a0"/>
    <w:next w:val="a0"/>
    <w:semiHidden/>
    <w:qFormat/>
    <w:rsid w:val="00F047E9"/>
    <w:pPr>
      <w:ind w:left="630"/>
      <w:jc w:val="left"/>
    </w:pPr>
    <w:rPr>
      <w:sz w:val="18"/>
      <w:szCs w:val="18"/>
    </w:rPr>
  </w:style>
  <w:style w:type="paragraph" w:styleId="60">
    <w:name w:val="toc 6"/>
    <w:basedOn w:val="a0"/>
    <w:next w:val="a0"/>
    <w:semiHidden/>
    <w:qFormat/>
    <w:rsid w:val="00F047E9"/>
    <w:pPr>
      <w:ind w:left="1050"/>
      <w:jc w:val="left"/>
    </w:pPr>
    <w:rPr>
      <w:sz w:val="18"/>
      <w:szCs w:val="18"/>
    </w:rPr>
  </w:style>
  <w:style w:type="paragraph" w:styleId="32">
    <w:name w:val="Body Text Indent 3"/>
    <w:basedOn w:val="a0"/>
    <w:link w:val="3Char1"/>
    <w:qFormat/>
    <w:rsid w:val="00F047E9"/>
    <w:pPr>
      <w:spacing w:line="500" w:lineRule="atLeast"/>
      <w:ind w:firstLine="315"/>
    </w:pPr>
    <w:rPr>
      <w:rFonts w:ascii="新宋体" w:eastAsia="新宋体" w:hAnsi="新宋体"/>
      <w:sz w:val="24"/>
    </w:rPr>
  </w:style>
  <w:style w:type="paragraph" w:styleId="21">
    <w:name w:val="toc 2"/>
    <w:basedOn w:val="a0"/>
    <w:next w:val="a0"/>
    <w:uiPriority w:val="39"/>
    <w:qFormat/>
    <w:rsid w:val="00F047E9"/>
    <w:pPr>
      <w:tabs>
        <w:tab w:val="right" w:leader="dot" w:pos="9503"/>
      </w:tabs>
      <w:ind w:left="210"/>
      <w:jc w:val="left"/>
    </w:pPr>
    <w:rPr>
      <w:rFonts w:ascii="新宋体" w:eastAsia="新宋体" w:hAnsi="新宋体"/>
      <w:b/>
      <w:smallCaps/>
      <w:sz w:val="28"/>
      <w:szCs w:val="28"/>
    </w:rPr>
  </w:style>
  <w:style w:type="paragraph" w:styleId="90">
    <w:name w:val="toc 9"/>
    <w:basedOn w:val="a0"/>
    <w:next w:val="a0"/>
    <w:semiHidden/>
    <w:qFormat/>
    <w:rsid w:val="00F047E9"/>
    <w:pPr>
      <w:ind w:left="1680"/>
      <w:jc w:val="left"/>
    </w:pPr>
    <w:rPr>
      <w:sz w:val="18"/>
      <w:szCs w:val="18"/>
    </w:rPr>
  </w:style>
  <w:style w:type="paragraph" w:styleId="22">
    <w:name w:val="Body Text 2"/>
    <w:basedOn w:val="a0"/>
    <w:link w:val="2Char1"/>
    <w:qFormat/>
    <w:rsid w:val="00F047E9"/>
    <w:pPr>
      <w:spacing w:line="0" w:lineRule="atLeast"/>
    </w:pPr>
    <w:rPr>
      <w:rFonts w:ascii="仿宋_GB2312" w:eastAsia="仿宋_GB2312"/>
      <w:sz w:val="18"/>
      <w:szCs w:val="24"/>
    </w:rPr>
  </w:style>
  <w:style w:type="paragraph" w:styleId="ae">
    <w:name w:val="Message Header"/>
    <w:basedOn w:val="a0"/>
    <w:uiPriority w:val="99"/>
    <w:unhideWhenUsed/>
    <w:qFormat/>
    <w:rsid w:val="00F047E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f">
    <w:name w:val="Normal (Web)"/>
    <w:basedOn w:val="a0"/>
    <w:qFormat/>
    <w:rsid w:val="00F047E9"/>
    <w:pPr>
      <w:widowControl/>
      <w:jc w:val="left"/>
    </w:pPr>
    <w:rPr>
      <w:rFonts w:ascii="宋体" w:hAnsi="宋体" w:cs="宋体"/>
      <w:kern w:val="0"/>
      <w:sz w:val="24"/>
      <w:szCs w:val="24"/>
    </w:rPr>
  </w:style>
  <w:style w:type="paragraph" w:styleId="11">
    <w:name w:val="index 1"/>
    <w:basedOn w:val="a0"/>
    <w:next w:val="a0"/>
    <w:semiHidden/>
    <w:qFormat/>
    <w:rsid w:val="00F047E9"/>
    <w:pPr>
      <w:jc w:val="center"/>
    </w:pPr>
    <w:rPr>
      <w:rFonts w:ascii="宋体" w:hAnsi="宋体"/>
      <w:sz w:val="24"/>
      <w:szCs w:val="24"/>
    </w:rPr>
  </w:style>
  <w:style w:type="paragraph" w:styleId="af0">
    <w:name w:val="Title"/>
    <w:basedOn w:val="a0"/>
    <w:next w:val="a0"/>
    <w:link w:val="Char9"/>
    <w:qFormat/>
    <w:rsid w:val="00F047E9"/>
    <w:pPr>
      <w:spacing w:before="240" w:after="60"/>
      <w:jc w:val="center"/>
      <w:outlineLvl w:val="0"/>
    </w:pPr>
    <w:rPr>
      <w:rFonts w:ascii="Cambria" w:hAnsi="Cambria"/>
      <w:b/>
      <w:bCs/>
      <w:sz w:val="32"/>
      <w:szCs w:val="32"/>
    </w:rPr>
  </w:style>
  <w:style w:type="paragraph" w:styleId="af1">
    <w:name w:val="annotation subject"/>
    <w:basedOn w:val="a6"/>
    <w:next w:val="a6"/>
    <w:link w:val="Chara"/>
    <w:semiHidden/>
    <w:qFormat/>
    <w:rsid w:val="00F047E9"/>
    <w:rPr>
      <w:b/>
      <w:bCs/>
    </w:rPr>
  </w:style>
  <w:style w:type="paragraph" w:styleId="af2">
    <w:name w:val="Body Text First Indent"/>
    <w:basedOn w:val="a7"/>
    <w:link w:val="Charb"/>
    <w:qFormat/>
    <w:rsid w:val="00F047E9"/>
    <w:pPr>
      <w:ind w:firstLineChars="100" w:firstLine="420"/>
    </w:pPr>
  </w:style>
  <w:style w:type="paragraph" w:styleId="23">
    <w:name w:val="Body Text First Indent 2"/>
    <w:basedOn w:val="a8"/>
    <w:semiHidden/>
    <w:unhideWhenUsed/>
    <w:qFormat/>
    <w:rsid w:val="00F047E9"/>
    <w:pPr>
      <w:ind w:firstLine="420"/>
    </w:pPr>
  </w:style>
  <w:style w:type="table" w:styleId="af3">
    <w:name w:val="Table Grid"/>
    <w:basedOn w:val="a3"/>
    <w:uiPriority w:val="59"/>
    <w:qFormat/>
    <w:rsid w:val="00F047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qFormat/>
    <w:rsid w:val="00F047E9"/>
    <w:rPr>
      <w:rFonts w:ascii="Tahoma" w:hAnsi="Tahoma"/>
      <w:b/>
      <w:bCs/>
      <w:sz w:val="24"/>
    </w:rPr>
  </w:style>
  <w:style w:type="character" w:styleId="af5">
    <w:name w:val="page number"/>
    <w:basedOn w:val="a2"/>
    <w:qFormat/>
    <w:rsid w:val="00F047E9"/>
    <w:rPr>
      <w:rFonts w:ascii="Tahoma" w:hAnsi="Tahoma"/>
      <w:sz w:val="24"/>
    </w:rPr>
  </w:style>
  <w:style w:type="character" w:styleId="af6">
    <w:name w:val="FollowedHyperlink"/>
    <w:qFormat/>
    <w:rsid w:val="00F047E9"/>
    <w:rPr>
      <w:rFonts w:ascii="Tahoma" w:hAnsi="Tahoma"/>
      <w:color w:val="800080"/>
      <w:sz w:val="24"/>
      <w:u w:val="single"/>
    </w:rPr>
  </w:style>
  <w:style w:type="character" w:styleId="af7">
    <w:name w:val="Hyperlink"/>
    <w:basedOn w:val="a2"/>
    <w:uiPriority w:val="99"/>
    <w:qFormat/>
    <w:rsid w:val="00F047E9"/>
    <w:rPr>
      <w:rFonts w:ascii="Tahoma" w:hAnsi="Tahoma"/>
      <w:color w:val="0000FF"/>
      <w:sz w:val="24"/>
      <w:u w:val="single"/>
    </w:rPr>
  </w:style>
  <w:style w:type="character" w:styleId="af8">
    <w:name w:val="annotation reference"/>
    <w:qFormat/>
    <w:rsid w:val="00F047E9"/>
    <w:rPr>
      <w:rFonts w:ascii="Tahoma" w:hAnsi="Tahoma"/>
      <w:sz w:val="21"/>
      <w:szCs w:val="21"/>
    </w:rPr>
  </w:style>
  <w:style w:type="character" w:customStyle="1" w:styleId="1Char">
    <w:name w:val="标题 1 Char"/>
    <w:basedOn w:val="a2"/>
    <w:link w:val="1"/>
    <w:qFormat/>
    <w:rsid w:val="00F047E9"/>
    <w:rPr>
      <w:rFonts w:ascii="Times New Roman" w:eastAsia="黑体" w:hAnsi="Times New Roman" w:cs="Times New Roman"/>
      <w:b/>
      <w:kern w:val="44"/>
      <w:sz w:val="36"/>
      <w:szCs w:val="20"/>
    </w:rPr>
  </w:style>
  <w:style w:type="character" w:customStyle="1" w:styleId="Char">
    <w:name w:val="正文缩进 Char"/>
    <w:link w:val="a1"/>
    <w:qFormat/>
    <w:rsid w:val="00F047E9"/>
    <w:rPr>
      <w:rFonts w:ascii="Tahoma" w:eastAsia="宋体" w:hAnsi="Tahoma"/>
      <w:szCs w:val="24"/>
    </w:rPr>
  </w:style>
  <w:style w:type="character" w:customStyle="1" w:styleId="2Char">
    <w:name w:val="标题 2 Char"/>
    <w:basedOn w:val="a2"/>
    <w:link w:val="2"/>
    <w:qFormat/>
    <w:rsid w:val="00F047E9"/>
    <w:rPr>
      <w:rFonts w:ascii="CG Times" w:eastAsia="仿宋_GB2312" w:hAnsi="CG Times" w:cs="Times New Roman"/>
      <w:b/>
      <w:sz w:val="30"/>
      <w:szCs w:val="20"/>
    </w:rPr>
  </w:style>
  <w:style w:type="character" w:customStyle="1" w:styleId="3Char">
    <w:name w:val="标题 3 Char"/>
    <w:basedOn w:val="a2"/>
    <w:link w:val="3"/>
    <w:qFormat/>
    <w:rsid w:val="00F047E9"/>
    <w:rPr>
      <w:rFonts w:ascii="Times New Roman" w:eastAsia="宋体" w:hAnsi="Times New Roman" w:cs="Times New Roman"/>
      <w:b/>
      <w:bCs/>
      <w:sz w:val="32"/>
      <w:szCs w:val="32"/>
    </w:rPr>
  </w:style>
  <w:style w:type="character" w:customStyle="1" w:styleId="4Char">
    <w:name w:val="标题 4 Char"/>
    <w:basedOn w:val="a2"/>
    <w:link w:val="4"/>
    <w:qFormat/>
    <w:rsid w:val="00F047E9"/>
    <w:rPr>
      <w:rFonts w:ascii="Arial" w:eastAsia="黑体" w:hAnsi="Arial" w:cs="Times New Roman"/>
      <w:b/>
      <w:bCs/>
      <w:sz w:val="28"/>
      <w:szCs w:val="28"/>
    </w:rPr>
  </w:style>
  <w:style w:type="character" w:customStyle="1" w:styleId="5Char">
    <w:name w:val="标题 5 Char"/>
    <w:basedOn w:val="a2"/>
    <w:link w:val="5"/>
    <w:qFormat/>
    <w:rsid w:val="00F047E9"/>
    <w:rPr>
      <w:rFonts w:ascii="Times New Roman" w:eastAsia="仿宋_GB2312" w:hAnsi="Times New Roman" w:cs="Times New Roman"/>
      <w:b/>
      <w:sz w:val="28"/>
      <w:szCs w:val="20"/>
    </w:rPr>
  </w:style>
  <w:style w:type="character" w:customStyle="1" w:styleId="6Char">
    <w:name w:val="标题 6 Char"/>
    <w:basedOn w:val="a2"/>
    <w:link w:val="6"/>
    <w:qFormat/>
    <w:rsid w:val="00F047E9"/>
    <w:rPr>
      <w:rFonts w:ascii="Arial" w:eastAsia="黑体" w:hAnsi="Arial" w:cs="Times New Roman"/>
      <w:b/>
      <w:sz w:val="24"/>
      <w:szCs w:val="20"/>
    </w:rPr>
  </w:style>
  <w:style w:type="character" w:customStyle="1" w:styleId="7Char">
    <w:name w:val="标题 7 Char"/>
    <w:basedOn w:val="a2"/>
    <w:link w:val="7"/>
    <w:qFormat/>
    <w:rsid w:val="00F047E9"/>
    <w:rPr>
      <w:rFonts w:ascii="Times New Roman" w:eastAsia="仿宋_GB2312" w:hAnsi="Times New Roman" w:cs="Times New Roman"/>
      <w:b/>
      <w:sz w:val="24"/>
      <w:szCs w:val="20"/>
    </w:rPr>
  </w:style>
  <w:style w:type="character" w:customStyle="1" w:styleId="8Char">
    <w:name w:val="标题 8 Char"/>
    <w:basedOn w:val="a2"/>
    <w:link w:val="8"/>
    <w:qFormat/>
    <w:rsid w:val="00F047E9"/>
    <w:rPr>
      <w:rFonts w:ascii="Arial" w:eastAsia="黑体" w:hAnsi="Arial" w:cs="Times New Roman"/>
      <w:sz w:val="24"/>
      <w:szCs w:val="20"/>
    </w:rPr>
  </w:style>
  <w:style w:type="character" w:customStyle="1" w:styleId="9Char">
    <w:name w:val="标题 9 Char"/>
    <w:basedOn w:val="a2"/>
    <w:link w:val="9"/>
    <w:qFormat/>
    <w:rsid w:val="00F047E9"/>
    <w:rPr>
      <w:rFonts w:ascii="Arial" w:eastAsia="黑体" w:hAnsi="Arial" w:cs="Times New Roman"/>
      <w:sz w:val="24"/>
      <w:szCs w:val="20"/>
    </w:rPr>
  </w:style>
  <w:style w:type="character" w:customStyle="1" w:styleId="Char0">
    <w:name w:val="文档结构图 Char"/>
    <w:basedOn w:val="a2"/>
    <w:link w:val="a5"/>
    <w:semiHidden/>
    <w:qFormat/>
    <w:rsid w:val="00F047E9"/>
    <w:rPr>
      <w:rFonts w:ascii="Times New Roman" w:eastAsia="宋体" w:hAnsi="Times New Roman" w:cs="Times New Roman"/>
      <w:szCs w:val="20"/>
      <w:shd w:val="clear" w:color="auto" w:fill="000080"/>
    </w:rPr>
  </w:style>
  <w:style w:type="character" w:customStyle="1" w:styleId="Char1">
    <w:name w:val="批注文字 Char"/>
    <w:basedOn w:val="a2"/>
    <w:link w:val="a6"/>
    <w:qFormat/>
    <w:rsid w:val="00F047E9"/>
    <w:rPr>
      <w:rFonts w:ascii="Times New Roman" w:eastAsia="宋体" w:hAnsi="Times New Roman" w:cs="Times New Roman"/>
      <w:szCs w:val="20"/>
    </w:rPr>
  </w:style>
  <w:style w:type="character" w:customStyle="1" w:styleId="3Char0">
    <w:name w:val="正文文本 3 Char"/>
    <w:basedOn w:val="a2"/>
    <w:link w:val="30"/>
    <w:qFormat/>
    <w:rsid w:val="00F047E9"/>
    <w:rPr>
      <w:rFonts w:ascii="Times New Roman" w:eastAsia="宋体" w:hAnsi="Times New Roman" w:cs="Times New Roman"/>
      <w:sz w:val="16"/>
      <w:szCs w:val="16"/>
    </w:rPr>
  </w:style>
  <w:style w:type="character" w:customStyle="1" w:styleId="Char2">
    <w:name w:val="正文文本 Char"/>
    <w:basedOn w:val="a2"/>
    <w:link w:val="a7"/>
    <w:qFormat/>
    <w:rsid w:val="00F047E9"/>
    <w:rPr>
      <w:rFonts w:ascii="Times New Roman" w:eastAsia="宋体" w:hAnsi="Times New Roman" w:cs="Times New Roman"/>
      <w:szCs w:val="20"/>
    </w:rPr>
  </w:style>
  <w:style w:type="character" w:customStyle="1" w:styleId="Char3">
    <w:name w:val="正文文本缩进 Char"/>
    <w:basedOn w:val="a2"/>
    <w:link w:val="a8"/>
    <w:qFormat/>
    <w:rsid w:val="00F047E9"/>
    <w:rPr>
      <w:rFonts w:ascii="仿宋_GB2312" w:eastAsia="仿宋_GB2312" w:hAnsi="宋体" w:cs="Times New Roman"/>
      <w:kern w:val="44"/>
      <w:sz w:val="30"/>
      <w:szCs w:val="24"/>
      <w:lang w:val="en-GB"/>
    </w:rPr>
  </w:style>
  <w:style w:type="character" w:customStyle="1" w:styleId="Char4">
    <w:name w:val="纯文本 Char"/>
    <w:link w:val="a9"/>
    <w:qFormat/>
    <w:locked/>
    <w:rsid w:val="00F047E9"/>
    <w:rPr>
      <w:rFonts w:ascii="宋体" w:eastAsia="宋体" w:hAnsi="Courier New"/>
    </w:rPr>
  </w:style>
  <w:style w:type="character" w:customStyle="1" w:styleId="Char5">
    <w:name w:val="日期 Char"/>
    <w:basedOn w:val="a2"/>
    <w:link w:val="aa"/>
    <w:qFormat/>
    <w:rsid w:val="00F047E9"/>
    <w:rPr>
      <w:rFonts w:ascii="Times New Roman" w:eastAsia="宋体" w:hAnsi="Times New Roman" w:cs="Times New Roman"/>
      <w:szCs w:val="20"/>
    </w:rPr>
  </w:style>
  <w:style w:type="character" w:customStyle="1" w:styleId="2Char0">
    <w:name w:val="正文文本缩进 2 Char"/>
    <w:basedOn w:val="a2"/>
    <w:link w:val="20"/>
    <w:qFormat/>
    <w:rsid w:val="00F047E9"/>
    <w:rPr>
      <w:rFonts w:ascii="新宋体" w:eastAsia="新宋体" w:hAnsi="新宋体" w:cs="Times New Roman"/>
      <w:sz w:val="24"/>
      <w:szCs w:val="20"/>
    </w:rPr>
  </w:style>
  <w:style w:type="character" w:customStyle="1" w:styleId="Char6">
    <w:name w:val="批注框文本 Char"/>
    <w:basedOn w:val="a2"/>
    <w:link w:val="ab"/>
    <w:semiHidden/>
    <w:qFormat/>
    <w:rsid w:val="00F047E9"/>
    <w:rPr>
      <w:rFonts w:ascii="Times New Roman" w:eastAsia="宋体" w:hAnsi="Times New Roman" w:cs="Times New Roman"/>
      <w:sz w:val="18"/>
      <w:szCs w:val="18"/>
    </w:rPr>
  </w:style>
  <w:style w:type="character" w:customStyle="1" w:styleId="Char7">
    <w:name w:val="页脚 Char"/>
    <w:basedOn w:val="a2"/>
    <w:link w:val="ac"/>
    <w:uiPriority w:val="99"/>
    <w:qFormat/>
    <w:rsid w:val="00F047E9"/>
    <w:rPr>
      <w:sz w:val="18"/>
      <w:szCs w:val="18"/>
    </w:rPr>
  </w:style>
  <w:style w:type="character" w:customStyle="1" w:styleId="Char8">
    <w:name w:val="页眉 Char"/>
    <w:basedOn w:val="a2"/>
    <w:link w:val="ad"/>
    <w:uiPriority w:val="99"/>
    <w:qFormat/>
    <w:rsid w:val="00F047E9"/>
    <w:rPr>
      <w:sz w:val="18"/>
      <w:szCs w:val="18"/>
    </w:rPr>
  </w:style>
  <w:style w:type="character" w:customStyle="1" w:styleId="3Char1">
    <w:name w:val="正文文本缩进 3 Char"/>
    <w:basedOn w:val="a2"/>
    <w:link w:val="32"/>
    <w:qFormat/>
    <w:rsid w:val="00F047E9"/>
    <w:rPr>
      <w:rFonts w:ascii="新宋体" w:eastAsia="新宋体" w:hAnsi="新宋体" w:cs="Times New Roman"/>
      <w:sz w:val="24"/>
      <w:szCs w:val="20"/>
    </w:rPr>
  </w:style>
  <w:style w:type="character" w:customStyle="1" w:styleId="2Char1">
    <w:name w:val="正文文本 2 Char"/>
    <w:basedOn w:val="a2"/>
    <w:link w:val="22"/>
    <w:qFormat/>
    <w:rsid w:val="00F047E9"/>
    <w:rPr>
      <w:rFonts w:ascii="仿宋_GB2312" w:eastAsia="仿宋_GB2312" w:hAnsi="Times New Roman" w:cs="Times New Roman"/>
      <w:sz w:val="18"/>
      <w:szCs w:val="24"/>
    </w:rPr>
  </w:style>
  <w:style w:type="character" w:customStyle="1" w:styleId="Char9">
    <w:name w:val="标题 Char"/>
    <w:basedOn w:val="a2"/>
    <w:link w:val="af0"/>
    <w:qFormat/>
    <w:rsid w:val="00F047E9"/>
    <w:rPr>
      <w:rFonts w:ascii="Cambria" w:eastAsia="宋体" w:hAnsi="Cambria" w:cs="Times New Roman"/>
      <w:b/>
      <w:bCs/>
      <w:sz w:val="32"/>
      <w:szCs w:val="32"/>
    </w:rPr>
  </w:style>
  <w:style w:type="character" w:customStyle="1" w:styleId="Chara">
    <w:name w:val="批注主题 Char"/>
    <w:basedOn w:val="Char1"/>
    <w:link w:val="af1"/>
    <w:semiHidden/>
    <w:qFormat/>
    <w:rsid w:val="00F047E9"/>
    <w:rPr>
      <w:rFonts w:ascii="Times New Roman" w:eastAsia="宋体" w:hAnsi="Times New Roman" w:cs="Times New Roman"/>
      <w:b/>
      <w:bCs/>
      <w:szCs w:val="20"/>
    </w:rPr>
  </w:style>
  <w:style w:type="character" w:customStyle="1" w:styleId="Charb">
    <w:name w:val="正文首行缩进 Char"/>
    <w:basedOn w:val="Char2"/>
    <w:link w:val="af2"/>
    <w:qFormat/>
    <w:rsid w:val="00F047E9"/>
    <w:rPr>
      <w:rFonts w:ascii="Times New Roman" w:eastAsia="宋体" w:hAnsi="Times New Roman" w:cs="Times New Roman"/>
      <w:szCs w:val="20"/>
    </w:rPr>
  </w:style>
  <w:style w:type="character" w:customStyle="1" w:styleId="3CharChar">
    <w:name w:val="样式3 Char Char"/>
    <w:qFormat/>
    <w:rsid w:val="00F047E9"/>
    <w:rPr>
      <w:rFonts w:ascii="宋体" w:eastAsia="宋体" w:hAnsi="Courier New"/>
      <w:kern w:val="2"/>
      <w:sz w:val="28"/>
      <w:lang w:val="en-US" w:eastAsia="zh-CN" w:bidi="ar-SA"/>
    </w:rPr>
  </w:style>
  <w:style w:type="character" w:customStyle="1" w:styleId="ca-11">
    <w:name w:val="ca-11"/>
    <w:qFormat/>
    <w:rsid w:val="00F047E9"/>
    <w:rPr>
      <w:rFonts w:ascii="宋体" w:eastAsia="宋体" w:hAnsi="宋体" w:hint="eastAsia"/>
      <w:sz w:val="22"/>
      <w:szCs w:val="22"/>
    </w:rPr>
  </w:style>
  <w:style w:type="character" w:customStyle="1" w:styleId="ca-21">
    <w:name w:val="ca-21"/>
    <w:qFormat/>
    <w:rsid w:val="00F047E9"/>
    <w:rPr>
      <w:rFonts w:ascii="宋体" w:eastAsia="宋体" w:hAnsi="宋体" w:hint="eastAsia"/>
      <w:sz w:val="24"/>
      <w:szCs w:val="24"/>
    </w:rPr>
  </w:style>
  <w:style w:type="character" w:customStyle="1" w:styleId="CharChar1">
    <w:name w:val="Char Char1"/>
    <w:qFormat/>
    <w:rsid w:val="00F047E9"/>
    <w:rPr>
      <w:rFonts w:ascii="宋体" w:eastAsia="宋体" w:hAnsi="Courier New"/>
      <w:kern w:val="2"/>
      <w:sz w:val="21"/>
      <w:lang w:val="en-US" w:eastAsia="zh-CN" w:bidi="ar-SA"/>
    </w:rPr>
  </w:style>
  <w:style w:type="character" w:customStyle="1" w:styleId="ALTZ1NormalIndentChar2Char">
    <w:name w:val="样式 正文缩进正文（首行缩进两字）特点ALT+Z表正文正文非缩进四号段1Normal Indent Char2... Char"/>
    <w:link w:val="ALTZ1NormalIndentChar2"/>
    <w:qFormat/>
    <w:rsid w:val="00F047E9"/>
    <w:rPr>
      <w:rFonts w:ascii="宋体" w:eastAsia="黑体" w:hAnsi="宋体"/>
      <w:b/>
      <w:sz w:val="32"/>
    </w:rPr>
  </w:style>
  <w:style w:type="paragraph" w:customStyle="1" w:styleId="ALTZ1NormalIndentChar2">
    <w:name w:val="样式 正文缩进正文（首行缩进两字）特点ALT+Z表正文正文非缩进四号段1Normal Indent Char2..."/>
    <w:basedOn w:val="2"/>
    <w:next w:val="3"/>
    <w:link w:val="ALTZ1NormalIndentChar2Char"/>
    <w:qFormat/>
    <w:rsid w:val="00F047E9"/>
    <w:pPr>
      <w:numPr>
        <w:numId w:val="0"/>
      </w:numPr>
      <w:tabs>
        <w:tab w:val="left" w:pos="1363"/>
      </w:tabs>
      <w:adjustRightInd w:val="0"/>
      <w:spacing w:line="416" w:lineRule="atLeast"/>
      <w:ind w:left="1363" w:firstLine="624"/>
      <w:jc w:val="both"/>
      <w:textAlignment w:val="baseline"/>
    </w:pPr>
    <w:rPr>
      <w:rFonts w:ascii="宋体" w:eastAsia="黑体" w:hAnsi="宋体" w:cstheme="minorBidi"/>
      <w:sz w:val="32"/>
      <w:szCs w:val="22"/>
    </w:rPr>
  </w:style>
  <w:style w:type="character" w:customStyle="1" w:styleId="3Char2">
    <w:name w:val="样式3 Char"/>
    <w:link w:val="33"/>
    <w:qFormat/>
    <w:rsid w:val="00F047E9"/>
    <w:rPr>
      <w:rFonts w:ascii="宋体" w:eastAsia="宋体" w:hAnsi="Courier New"/>
      <w:sz w:val="28"/>
    </w:rPr>
  </w:style>
  <w:style w:type="paragraph" w:customStyle="1" w:styleId="33">
    <w:name w:val="样式3"/>
    <w:basedOn w:val="a9"/>
    <w:link w:val="3Char2"/>
    <w:qFormat/>
    <w:rsid w:val="00F047E9"/>
    <w:pPr>
      <w:spacing w:line="0" w:lineRule="atLeast"/>
      <w:outlineLvl w:val="0"/>
    </w:pPr>
    <w:rPr>
      <w:sz w:val="28"/>
    </w:rPr>
  </w:style>
  <w:style w:type="character" w:customStyle="1" w:styleId="p0Char">
    <w:name w:val="p0 Char"/>
    <w:link w:val="p0"/>
    <w:uiPriority w:val="99"/>
    <w:qFormat/>
    <w:rsid w:val="00F047E9"/>
    <w:rPr>
      <w:rFonts w:ascii="Tahoma" w:eastAsia="宋体" w:hAnsi="Tahoma"/>
      <w:szCs w:val="21"/>
    </w:rPr>
  </w:style>
  <w:style w:type="paragraph" w:customStyle="1" w:styleId="p0">
    <w:name w:val="p0"/>
    <w:basedOn w:val="a0"/>
    <w:link w:val="p0Char"/>
    <w:uiPriority w:val="99"/>
    <w:qFormat/>
    <w:rsid w:val="00F047E9"/>
    <w:pPr>
      <w:widowControl/>
    </w:pPr>
    <w:rPr>
      <w:rFonts w:ascii="Tahoma" w:hAnsi="Tahoma" w:cstheme="minorBidi"/>
      <w:szCs w:val="21"/>
    </w:rPr>
  </w:style>
  <w:style w:type="character" w:customStyle="1" w:styleId="CharChar10">
    <w:name w:val="Char Char10"/>
    <w:qFormat/>
    <w:rsid w:val="00F047E9"/>
    <w:rPr>
      <w:rFonts w:ascii="宋体" w:eastAsia="宋体" w:hAnsi="Courier New"/>
      <w:sz w:val="24"/>
    </w:rPr>
  </w:style>
  <w:style w:type="character" w:customStyle="1" w:styleId="Char10">
    <w:name w:val="正文（首行缩进两字） Char1"/>
    <w:qFormat/>
    <w:rsid w:val="00F047E9"/>
    <w:rPr>
      <w:rFonts w:ascii="Tahoma" w:eastAsia="宋体" w:hAnsi="Tahoma"/>
      <w:kern w:val="2"/>
      <w:sz w:val="21"/>
      <w:lang w:val="en-US" w:eastAsia="zh-CN" w:bidi="ar-SA"/>
    </w:rPr>
  </w:style>
  <w:style w:type="character" w:customStyle="1" w:styleId="zw1">
    <w:name w:val="zw1"/>
    <w:qFormat/>
    <w:rsid w:val="00F047E9"/>
    <w:rPr>
      <w:rFonts w:ascii="Tahoma" w:hAnsi="Tahoma"/>
      <w:sz w:val="24"/>
      <w:szCs w:val="24"/>
    </w:rPr>
  </w:style>
  <w:style w:type="character" w:customStyle="1" w:styleId="ca-31">
    <w:name w:val="ca-31"/>
    <w:qFormat/>
    <w:rsid w:val="00F047E9"/>
    <w:rPr>
      <w:rFonts w:ascii="Times New Roman" w:hAnsi="Times New Roman" w:cs="Times New Roman" w:hint="default"/>
      <w:sz w:val="24"/>
      <w:szCs w:val="24"/>
    </w:rPr>
  </w:style>
  <w:style w:type="character" w:customStyle="1" w:styleId="ItemStepinTableChar">
    <w:name w:val="Item Step in Table Char"/>
    <w:link w:val="ItemStepinTable"/>
    <w:qFormat/>
    <w:rsid w:val="00F047E9"/>
    <w:rPr>
      <w:rFonts w:ascii="Arial" w:hAnsi="Arial" w:cs="Arial"/>
      <w:sz w:val="18"/>
      <w:szCs w:val="18"/>
    </w:rPr>
  </w:style>
  <w:style w:type="paragraph" w:customStyle="1" w:styleId="ItemStepinTable">
    <w:name w:val="Item Step in Table"/>
    <w:link w:val="ItemStepinTableChar"/>
    <w:qFormat/>
    <w:rsid w:val="00F047E9"/>
    <w:pPr>
      <w:numPr>
        <w:numId w:val="2"/>
      </w:numPr>
      <w:spacing w:before="40" w:after="40"/>
      <w:jc w:val="both"/>
    </w:pPr>
    <w:rPr>
      <w:rFonts w:ascii="Arial" w:eastAsiaTheme="minorEastAsia" w:hAnsi="Arial" w:cs="Arial"/>
      <w:kern w:val="2"/>
      <w:sz w:val="18"/>
      <w:szCs w:val="18"/>
    </w:rPr>
  </w:style>
  <w:style w:type="character" w:customStyle="1" w:styleId="Char11">
    <w:name w:val="纯文本 Char1"/>
    <w:basedOn w:val="a2"/>
    <w:qFormat/>
    <w:rsid w:val="00F047E9"/>
    <w:rPr>
      <w:rFonts w:ascii="宋体" w:eastAsia="宋体" w:hAnsi="Courier New" w:cs="Courier New"/>
      <w:szCs w:val="21"/>
    </w:rPr>
  </w:style>
  <w:style w:type="paragraph" w:customStyle="1" w:styleId="xl65">
    <w:name w:val="xl65"/>
    <w:basedOn w:val="a0"/>
    <w:qFormat/>
    <w:rsid w:val="00F047E9"/>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pa-3">
    <w:name w:val="pa-3"/>
    <w:basedOn w:val="a0"/>
    <w:qFormat/>
    <w:rsid w:val="00F047E9"/>
    <w:pPr>
      <w:widowControl/>
      <w:spacing w:line="240" w:lineRule="atLeast"/>
    </w:pPr>
    <w:rPr>
      <w:rFonts w:ascii="宋体" w:hAnsi="宋体" w:cs="宋体"/>
      <w:kern w:val="0"/>
      <w:sz w:val="24"/>
      <w:szCs w:val="24"/>
    </w:rPr>
  </w:style>
  <w:style w:type="paragraph" w:customStyle="1" w:styleId="xl41">
    <w:name w:val="xl41"/>
    <w:basedOn w:val="a0"/>
    <w:qFormat/>
    <w:rsid w:val="00F047E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0"/>
      <w:szCs w:val="30"/>
    </w:rPr>
  </w:style>
  <w:style w:type="paragraph" w:customStyle="1" w:styleId="Char12">
    <w:name w:val="Char1"/>
    <w:basedOn w:val="a0"/>
    <w:qFormat/>
    <w:rsid w:val="00F047E9"/>
    <w:pPr>
      <w:tabs>
        <w:tab w:val="left" w:pos="840"/>
      </w:tabs>
      <w:ind w:left="840" w:hanging="420"/>
    </w:pPr>
    <w:rPr>
      <w:sz w:val="24"/>
      <w:szCs w:val="24"/>
    </w:rPr>
  </w:style>
  <w:style w:type="paragraph" w:customStyle="1" w:styleId="af9">
    <w:name w:val="功能"/>
    <w:basedOn w:val="a0"/>
    <w:qFormat/>
    <w:rsid w:val="00F047E9"/>
    <w:pPr>
      <w:adjustRightInd w:val="0"/>
      <w:spacing w:after="120" w:line="400" w:lineRule="atLeast"/>
      <w:ind w:left="840" w:hanging="358"/>
      <w:textAlignment w:val="baseline"/>
    </w:pPr>
    <w:rPr>
      <w:kern w:val="0"/>
      <w:sz w:val="24"/>
    </w:rPr>
  </w:style>
  <w:style w:type="paragraph" w:customStyle="1" w:styleId="Aufzhlung">
    <w:name w:val="Aufzählung"/>
    <w:basedOn w:val="a0"/>
    <w:next w:val="a0"/>
    <w:qFormat/>
    <w:rsid w:val="00F047E9"/>
    <w:pPr>
      <w:keepLines/>
      <w:widowControl/>
      <w:numPr>
        <w:numId w:val="3"/>
      </w:numPr>
      <w:tabs>
        <w:tab w:val="clear" w:pos="1380"/>
        <w:tab w:val="left" w:pos="113"/>
      </w:tabs>
      <w:spacing w:line="228" w:lineRule="exact"/>
      <w:jc w:val="left"/>
    </w:pPr>
    <w:rPr>
      <w:rFonts w:ascii="MetaPlusLF" w:hAnsi="MetaPlusLF"/>
      <w:kern w:val="0"/>
      <w:sz w:val="15"/>
      <w:lang w:val="de-DE" w:eastAsia="de-DE"/>
    </w:rPr>
  </w:style>
  <w:style w:type="paragraph" w:customStyle="1" w:styleId="xl36">
    <w:name w:val="xl36"/>
    <w:basedOn w:val="a0"/>
    <w:qFormat/>
    <w:rsid w:val="00F047E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26">
    <w:name w:val="xl26"/>
    <w:basedOn w:val="a0"/>
    <w:qFormat/>
    <w:rsid w:val="00F047E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34">
    <w:name w:val="标3"/>
    <w:basedOn w:val="a0"/>
    <w:qFormat/>
    <w:rsid w:val="00F047E9"/>
    <w:pPr>
      <w:tabs>
        <w:tab w:val="left" w:pos="1740"/>
      </w:tabs>
      <w:adjustRightInd w:val="0"/>
      <w:snapToGrid w:val="0"/>
      <w:spacing w:before="50"/>
      <w:ind w:left="1740" w:hanging="420"/>
      <w:outlineLvl w:val="2"/>
    </w:pPr>
    <w:rPr>
      <w:rFonts w:ascii="Arial Narrow" w:eastAsia="仿宋_GB2312" w:hAnsi="Arial Narrow"/>
      <w:sz w:val="28"/>
    </w:rPr>
  </w:style>
  <w:style w:type="paragraph" w:customStyle="1" w:styleId="1481215">
    <w:name w:val="样式 标题 1 + 宋体 居中 段前: 48 磅 段后: 12 磅 行距: 1.5 倍行距"/>
    <w:basedOn w:val="1"/>
    <w:qFormat/>
    <w:rsid w:val="00F047E9"/>
    <w:pPr>
      <w:numPr>
        <w:numId w:val="0"/>
      </w:numPr>
      <w:adjustRightInd w:val="0"/>
      <w:spacing w:before="240" w:after="240" w:line="240" w:lineRule="auto"/>
      <w:textAlignment w:val="baseline"/>
    </w:pPr>
    <w:rPr>
      <w:rFonts w:ascii="宋体" w:eastAsia="宋体" w:hAnsi="宋体"/>
      <w:snapToGrid w:val="0"/>
      <w:color w:val="000000"/>
      <w:kern w:val="0"/>
      <w:sz w:val="48"/>
      <w:szCs w:val="48"/>
    </w:rPr>
  </w:style>
  <w:style w:type="paragraph" w:customStyle="1" w:styleId="CharCharChar">
    <w:name w:val="Char Char Char"/>
    <w:basedOn w:val="a0"/>
    <w:qFormat/>
    <w:rsid w:val="00F047E9"/>
    <w:rPr>
      <w:rFonts w:ascii="Tahoma" w:hAnsi="Tahoma"/>
      <w:sz w:val="24"/>
    </w:rPr>
  </w:style>
  <w:style w:type="paragraph" w:customStyle="1" w:styleId="xl56">
    <w:name w:val="xl56"/>
    <w:basedOn w:val="a0"/>
    <w:qFormat/>
    <w:rsid w:val="00F047E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CM99">
    <w:name w:val="CM99"/>
    <w:basedOn w:val="Default"/>
    <w:next w:val="Default"/>
    <w:qFormat/>
    <w:rsid w:val="00F047E9"/>
    <w:pPr>
      <w:spacing w:after="443"/>
    </w:pPr>
    <w:rPr>
      <w:color w:val="auto"/>
      <w:szCs w:val="20"/>
    </w:rPr>
  </w:style>
  <w:style w:type="paragraph" w:customStyle="1" w:styleId="CharCharCharChar">
    <w:name w:val="Char Char Char Char"/>
    <w:basedOn w:val="a5"/>
    <w:qFormat/>
    <w:rsid w:val="00F047E9"/>
    <w:pPr>
      <w:adjustRightInd w:val="0"/>
      <w:snapToGrid w:val="0"/>
      <w:spacing w:line="360" w:lineRule="auto"/>
    </w:pPr>
    <w:rPr>
      <w:rFonts w:ascii="Tahoma" w:hAnsi="Tahoma"/>
      <w:sz w:val="24"/>
      <w:szCs w:val="24"/>
    </w:rPr>
  </w:style>
  <w:style w:type="paragraph" w:customStyle="1" w:styleId="xl64">
    <w:name w:val="xl64"/>
    <w:basedOn w:val="a0"/>
    <w:qFormat/>
    <w:rsid w:val="00F047E9"/>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30"/>
      <w:szCs w:val="30"/>
    </w:rPr>
  </w:style>
  <w:style w:type="paragraph" w:styleId="afa">
    <w:name w:val="List Paragraph"/>
    <w:basedOn w:val="a0"/>
    <w:uiPriority w:val="1"/>
    <w:qFormat/>
    <w:rsid w:val="00F047E9"/>
    <w:pPr>
      <w:widowControl/>
      <w:ind w:firstLineChars="200" w:firstLine="420"/>
      <w:jc w:val="left"/>
    </w:pPr>
    <w:rPr>
      <w:rFonts w:ascii="MetaPlusLF" w:hAnsi="MetaPlusLF"/>
      <w:kern w:val="0"/>
      <w:sz w:val="20"/>
      <w:lang w:val="de-DE" w:eastAsia="de-DE"/>
    </w:rPr>
  </w:style>
  <w:style w:type="paragraph" w:customStyle="1" w:styleId="xl59">
    <w:name w:val="xl59"/>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39">
    <w:name w:val="xl39"/>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30"/>
      <w:szCs w:val="30"/>
    </w:rPr>
  </w:style>
  <w:style w:type="paragraph" w:customStyle="1" w:styleId="xl44">
    <w:name w:val="xl44"/>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CharCharCharCharCharCharCharCharCharChar">
    <w:name w:val="Char Char Char Char Char Char Char Char Char Char"/>
    <w:basedOn w:val="a0"/>
    <w:qFormat/>
    <w:rsid w:val="00F047E9"/>
    <w:pPr>
      <w:adjustRightInd w:val="0"/>
      <w:spacing w:line="360" w:lineRule="auto"/>
    </w:pPr>
    <w:rPr>
      <w:kern w:val="0"/>
      <w:sz w:val="24"/>
    </w:rPr>
  </w:style>
  <w:style w:type="paragraph" w:customStyle="1" w:styleId="Char2CharCharChar">
    <w:name w:val="Char2 Char Char Char"/>
    <w:basedOn w:val="a0"/>
    <w:rsid w:val="00F047E9"/>
    <w:rPr>
      <w:rFonts w:ascii="Tahoma" w:hAnsi="Tahoma"/>
      <w:sz w:val="24"/>
    </w:rPr>
  </w:style>
  <w:style w:type="paragraph" w:customStyle="1" w:styleId="xl67">
    <w:name w:val="xl67"/>
    <w:basedOn w:val="a0"/>
    <w:qFormat/>
    <w:rsid w:val="00F047E9"/>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CharChar">
    <w:name w:val="Char Char"/>
    <w:basedOn w:val="a0"/>
    <w:qFormat/>
    <w:rsid w:val="00F047E9"/>
    <w:pPr>
      <w:adjustRightInd w:val="0"/>
      <w:spacing w:line="360" w:lineRule="auto"/>
    </w:pPr>
    <w:rPr>
      <w:kern w:val="0"/>
      <w:sz w:val="24"/>
    </w:rPr>
  </w:style>
  <w:style w:type="paragraph" w:customStyle="1" w:styleId="pa-2">
    <w:name w:val="pa-2"/>
    <w:basedOn w:val="a0"/>
    <w:qFormat/>
    <w:rsid w:val="00F047E9"/>
    <w:pPr>
      <w:widowControl/>
      <w:spacing w:line="240" w:lineRule="atLeast"/>
      <w:jc w:val="center"/>
    </w:pPr>
    <w:rPr>
      <w:rFonts w:ascii="宋体" w:hAnsi="宋体" w:cs="宋体"/>
      <w:kern w:val="0"/>
      <w:sz w:val="24"/>
      <w:szCs w:val="24"/>
    </w:rPr>
  </w:style>
  <w:style w:type="paragraph" w:customStyle="1" w:styleId="xl28">
    <w:name w:val="xl28"/>
    <w:basedOn w:val="a0"/>
    <w:qFormat/>
    <w:rsid w:val="00F047E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font7">
    <w:name w:val="font7"/>
    <w:basedOn w:val="a0"/>
    <w:qFormat/>
    <w:rsid w:val="00F047E9"/>
    <w:pPr>
      <w:widowControl/>
      <w:spacing w:before="100" w:beforeAutospacing="1" w:after="100" w:afterAutospacing="1"/>
      <w:jc w:val="left"/>
    </w:pPr>
    <w:rPr>
      <w:b/>
      <w:bCs/>
      <w:kern w:val="0"/>
      <w:sz w:val="32"/>
      <w:szCs w:val="32"/>
    </w:rPr>
  </w:style>
  <w:style w:type="paragraph" w:customStyle="1" w:styleId="24">
    <w:name w:val="样式2"/>
    <w:basedOn w:val="10"/>
    <w:qFormat/>
    <w:rsid w:val="00F047E9"/>
    <w:pPr>
      <w:widowControl/>
      <w:tabs>
        <w:tab w:val="clear" w:pos="9629"/>
        <w:tab w:val="right" w:leader="dot" w:pos="8891"/>
      </w:tabs>
      <w:spacing w:afterLines="100" w:line="400" w:lineRule="exact"/>
      <w:jc w:val="center"/>
      <w:outlineLvl w:val="0"/>
    </w:pPr>
    <w:rPr>
      <w:rFonts w:ascii="黑体" w:eastAsia="黑体"/>
      <w:b/>
      <w:bCs w:val="0"/>
      <w:caps w:val="0"/>
      <w:sz w:val="32"/>
    </w:rPr>
  </w:style>
  <w:style w:type="paragraph" w:customStyle="1" w:styleId="afb">
    <w:name w:val="标准"/>
    <w:basedOn w:val="a0"/>
    <w:qFormat/>
    <w:rsid w:val="00F047E9"/>
    <w:pPr>
      <w:spacing w:line="360" w:lineRule="auto"/>
      <w:ind w:firstLineChars="200" w:firstLine="200"/>
    </w:pPr>
    <w:rPr>
      <w:rFonts w:cs="宋体"/>
    </w:rPr>
  </w:style>
  <w:style w:type="paragraph" w:customStyle="1" w:styleId="CharCharCharCharCharCharCharCharCharCharCharCharCharCharCharCharCharCharCharCharCharCharCharCharCharCharCharCharCharCharCharCharChar1CharCharCharChar">
    <w:name w:val="Char Char Char Char Char Char Char Char Char Char Char Char Char Char Char Char Char Char Char Char Char Char Char Char Char Char Char Char Char Char Char Char Char1 Char Char Char Char"/>
    <w:basedOn w:val="a0"/>
    <w:qFormat/>
    <w:rsid w:val="00F047E9"/>
    <w:pPr>
      <w:widowControl/>
      <w:snapToGrid w:val="0"/>
      <w:spacing w:before="120" w:after="160" w:line="360" w:lineRule="auto"/>
      <w:ind w:right="-360"/>
      <w:jc w:val="left"/>
    </w:pPr>
    <w:rPr>
      <w:rFonts w:ascii="Arial" w:hAnsi="Arial"/>
      <w:kern w:val="0"/>
      <w:sz w:val="24"/>
      <w:szCs w:val="24"/>
      <w:lang w:eastAsia="en-US"/>
    </w:rPr>
  </w:style>
  <w:style w:type="paragraph" w:customStyle="1" w:styleId="xl63">
    <w:name w:val="xl63"/>
    <w:basedOn w:val="a0"/>
    <w:qFormat/>
    <w:rsid w:val="00F047E9"/>
    <w:pPr>
      <w:widowControl/>
      <w:pBdr>
        <w:top w:val="single" w:sz="4" w:space="0" w:color="auto"/>
        <w:bottom w:val="single" w:sz="4" w:space="0" w:color="auto"/>
      </w:pBdr>
      <w:spacing w:before="100" w:beforeAutospacing="1" w:after="100" w:afterAutospacing="1"/>
      <w:jc w:val="right"/>
      <w:textAlignment w:val="center"/>
    </w:pPr>
    <w:rPr>
      <w:rFonts w:ascii="宋体" w:hAnsi="宋体" w:cs="宋体"/>
      <w:b/>
      <w:bCs/>
      <w:kern w:val="0"/>
      <w:sz w:val="30"/>
      <w:szCs w:val="30"/>
    </w:rPr>
  </w:style>
  <w:style w:type="paragraph" w:customStyle="1" w:styleId="xl54">
    <w:name w:val="xl54"/>
    <w:basedOn w:val="a0"/>
    <w:qFormat/>
    <w:rsid w:val="00F047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1">
    <w:name w:val="xl61"/>
    <w:basedOn w:val="a0"/>
    <w:qFormat/>
    <w:rsid w:val="00F047E9"/>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pa-5">
    <w:name w:val="pa-5"/>
    <w:basedOn w:val="a0"/>
    <w:qFormat/>
    <w:rsid w:val="00F047E9"/>
    <w:pPr>
      <w:widowControl/>
      <w:spacing w:line="280" w:lineRule="atLeast"/>
      <w:jc w:val="left"/>
    </w:pPr>
    <w:rPr>
      <w:rFonts w:ascii="宋体" w:hAnsi="宋体" w:cs="宋体"/>
      <w:kern w:val="0"/>
      <w:sz w:val="24"/>
      <w:szCs w:val="24"/>
    </w:rPr>
  </w:style>
  <w:style w:type="paragraph" w:customStyle="1" w:styleId="xl48">
    <w:name w:val="xl48"/>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6">
    <w:name w:val="xl66"/>
    <w:basedOn w:val="a0"/>
    <w:qFormat/>
    <w:rsid w:val="00F047E9"/>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afc">
    <w:name w:val="标题小四"/>
    <w:basedOn w:val="2"/>
    <w:qFormat/>
    <w:rsid w:val="00F047E9"/>
    <w:pPr>
      <w:keepNext w:val="0"/>
      <w:keepLines w:val="0"/>
      <w:numPr>
        <w:numId w:val="0"/>
      </w:numPr>
      <w:spacing w:before="0" w:after="0" w:line="360" w:lineRule="auto"/>
      <w:ind w:right="90"/>
      <w:jc w:val="both"/>
      <w:outlineLvl w:val="9"/>
    </w:pPr>
    <w:rPr>
      <w:rFonts w:ascii="仿宋_GB2312" w:hAnsi="宋体" w:cs="Arial Unicode MS"/>
      <w:b w:val="0"/>
      <w:color w:val="000000"/>
      <w:sz w:val="21"/>
      <w:szCs w:val="21"/>
    </w:rPr>
  </w:style>
  <w:style w:type="paragraph" w:customStyle="1" w:styleId="font5">
    <w:name w:val="font5"/>
    <w:basedOn w:val="a0"/>
    <w:qFormat/>
    <w:rsid w:val="00F047E9"/>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34">
    <w:name w:val="xl34"/>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szCs w:val="24"/>
    </w:rPr>
  </w:style>
  <w:style w:type="paragraph" w:customStyle="1" w:styleId="xl42">
    <w:name w:val="xl42"/>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0"/>
      <w:szCs w:val="30"/>
    </w:rPr>
  </w:style>
  <w:style w:type="paragraph" w:customStyle="1" w:styleId="afd">
    <w:name w:val="±íÉí"/>
    <w:basedOn w:val="a0"/>
    <w:qFormat/>
    <w:rsid w:val="00F047E9"/>
    <w:pPr>
      <w:widowControl/>
      <w:overflowPunct w:val="0"/>
      <w:autoSpaceDE w:val="0"/>
      <w:autoSpaceDN w:val="0"/>
      <w:adjustRightInd w:val="0"/>
      <w:spacing w:line="300" w:lineRule="auto"/>
      <w:jc w:val="left"/>
      <w:textAlignment w:val="baseline"/>
    </w:pPr>
    <w:rPr>
      <w:kern w:val="0"/>
      <w:sz w:val="18"/>
    </w:rPr>
  </w:style>
  <w:style w:type="paragraph" w:customStyle="1" w:styleId="xl35">
    <w:name w:val="xl35"/>
    <w:basedOn w:val="a0"/>
    <w:qFormat/>
    <w:rsid w:val="00F047E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a">
    <w:name w:val="问题列表"/>
    <w:basedOn w:val="a0"/>
    <w:qFormat/>
    <w:rsid w:val="00F047E9"/>
    <w:pPr>
      <w:widowControl/>
      <w:numPr>
        <w:numId w:val="4"/>
      </w:numPr>
      <w:overflowPunct w:val="0"/>
      <w:autoSpaceDE w:val="0"/>
      <w:autoSpaceDN w:val="0"/>
      <w:adjustRightInd w:val="0"/>
      <w:spacing w:line="360" w:lineRule="auto"/>
      <w:textAlignment w:val="baseline"/>
    </w:pPr>
    <w:rPr>
      <w:kern w:val="0"/>
    </w:rPr>
  </w:style>
  <w:style w:type="paragraph" w:customStyle="1" w:styleId="xl62">
    <w:name w:val="xl62"/>
    <w:basedOn w:val="a0"/>
    <w:qFormat/>
    <w:rsid w:val="00F047E9"/>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hAnsi="宋体" w:cs="宋体"/>
      <w:b/>
      <w:bCs/>
      <w:kern w:val="0"/>
      <w:sz w:val="30"/>
      <w:szCs w:val="30"/>
    </w:rPr>
  </w:style>
  <w:style w:type="paragraph" w:customStyle="1" w:styleId="CharCharCharChar1">
    <w:name w:val="Char Char Char Char1"/>
    <w:basedOn w:val="a0"/>
    <w:qFormat/>
    <w:rsid w:val="00F047E9"/>
    <w:rPr>
      <w:rFonts w:ascii="Tahoma" w:hAnsi="Tahoma"/>
      <w:sz w:val="24"/>
    </w:rPr>
  </w:style>
  <w:style w:type="paragraph" w:customStyle="1" w:styleId="xl29">
    <w:name w:val="xl29"/>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43">
    <w:name w:val="xl43"/>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DefaultParagraphFontParaChar">
    <w:name w:val="Default Paragraph Font Para Char"/>
    <w:basedOn w:val="a0"/>
    <w:qFormat/>
    <w:rsid w:val="00F047E9"/>
    <w:pPr>
      <w:widowControl/>
      <w:spacing w:after="160" w:line="240" w:lineRule="exact"/>
      <w:jc w:val="left"/>
    </w:pPr>
    <w:rPr>
      <w:rFonts w:ascii="Verdana" w:hAnsi="Verdana"/>
      <w:kern w:val="0"/>
      <w:sz w:val="20"/>
      <w:lang w:eastAsia="en-US"/>
    </w:rPr>
  </w:style>
  <w:style w:type="paragraph" w:customStyle="1" w:styleId="font8">
    <w:name w:val="font8"/>
    <w:basedOn w:val="a0"/>
    <w:qFormat/>
    <w:rsid w:val="00F047E9"/>
    <w:pPr>
      <w:widowControl/>
      <w:spacing w:before="100" w:beforeAutospacing="1" w:after="100" w:afterAutospacing="1"/>
      <w:jc w:val="left"/>
    </w:pPr>
    <w:rPr>
      <w:rFonts w:ascii="宋体" w:hAnsi="宋体" w:cs="宋体"/>
      <w:b/>
      <w:bCs/>
      <w:kern w:val="0"/>
      <w:sz w:val="32"/>
      <w:szCs w:val="32"/>
    </w:rPr>
  </w:style>
  <w:style w:type="paragraph" w:customStyle="1" w:styleId="12">
    <w:name w:val="列出段落1"/>
    <w:basedOn w:val="a0"/>
    <w:qFormat/>
    <w:rsid w:val="00F047E9"/>
    <w:pPr>
      <w:ind w:firstLineChars="200" w:firstLine="420"/>
    </w:pPr>
    <w:rPr>
      <w:rFonts w:ascii="Calibri" w:hAnsi="Calibri"/>
      <w:szCs w:val="22"/>
    </w:rPr>
  </w:style>
  <w:style w:type="paragraph" w:customStyle="1" w:styleId="xl50">
    <w:name w:val="xl50"/>
    <w:basedOn w:val="a0"/>
    <w:qFormat/>
    <w:rsid w:val="00F047E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37">
    <w:name w:val="xl37"/>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pa-6">
    <w:name w:val="pa-6"/>
    <w:basedOn w:val="a0"/>
    <w:qFormat/>
    <w:rsid w:val="00F047E9"/>
    <w:pPr>
      <w:widowControl/>
      <w:spacing w:line="240" w:lineRule="atLeast"/>
      <w:ind w:firstLine="200"/>
      <w:jc w:val="left"/>
    </w:pPr>
    <w:rPr>
      <w:rFonts w:ascii="宋体" w:hAnsi="宋体" w:cs="宋体"/>
      <w:kern w:val="0"/>
      <w:sz w:val="24"/>
      <w:szCs w:val="24"/>
    </w:rPr>
  </w:style>
  <w:style w:type="paragraph" w:customStyle="1" w:styleId="xl30">
    <w:name w:val="xl30"/>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font9">
    <w:name w:val="font9"/>
    <w:basedOn w:val="a0"/>
    <w:qFormat/>
    <w:rsid w:val="00F047E9"/>
    <w:pPr>
      <w:widowControl/>
      <w:spacing w:before="100" w:beforeAutospacing="1" w:after="100" w:afterAutospacing="1"/>
      <w:jc w:val="left"/>
    </w:pPr>
    <w:rPr>
      <w:rFonts w:ascii="黑体" w:eastAsia="黑体" w:hAnsi="宋体" w:cs="宋体"/>
      <w:b/>
      <w:bCs/>
      <w:kern w:val="0"/>
      <w:sz w:val="24"/>
      <w:szCs w:val="24"/>
    </w:rPr>
  </w:style>
  <w:style w:type="paragraph" w:customStyle="1" w:styleId="012">
    <w:name w:val="样式 加粗 居中 段后: 0 磅 行距: 固定值 12 磅"/>
    <w:basedOn w:val="a0"/>
    <w:qFormat/>
    <w:rsid w:val="00F047E9"/>
    <w:pPr>
      <w:spacing w:line="200" w:lineRule="exact"/>
      <w:jc w:val="center"/>
    </w:pPr>
    <w:rPr>
      <w:bCs/>
      <w:sz w:val="18"/>
      <w:szCs w:val="18"/>
    </w:rPr>
  </w:style>
  <w:style w:type="paragraph" w:customStyle="1" w:styleId="xl55">
    <w:name w:val="xl55"/>
    <w:basedOn w:val="a0"/>
    <w:qFormat/>
    <w:rsid w:val="00F047E9"/>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0">
    <w:name w:val="xl60"/>
    <w:basedOn w:val="a0"/>
    <w:qFormat/>
    <w:rsid w:val="00F047E9"/>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33">
    <w:name w:val="xl33"/>
    <w:basedOn w:val="a0"/>
    <w:qFormat/>
    <w:rsid w:val="00F047E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ew">
    <w:name w:val="正文 New"/>
    <w:qFormat/>
    <w:rsid w:val="00F047E9"/>
    <w:pPr>
      <w:widowControl w:val="0"/>
      <w:jc w:val="both"/>
    </w:pPr>
    <w:rPr>
      <w:kern w:val="2"/>
      <w:sz w:val="21"/>
      <w:szCs w:val="24"/>
    </w:rPr>
  </w:style>
  <w:style w:type="paragraph" w:customStyle="1" w:styleId="afe">
    <w:name w:val="È±Ê¡ÎÄ±¾"/>
    <w:basedOn w:val="a0"/>
    <w:qFormat/>
    <w:rsid w:val="00F047E9"/>
    <w:pPr>
      <w:widowControl/>
      <w:overflowPunct w:val="0"/>
      <w:autoSpaceDE w:val="0"/>
      <w:autoSpaceDN w:val="0"/>
      <w:adjustRightInd w:val="0"/>
      <w:spacing w:line="360" w:lineRule="auto"/>
      <w:textAlignment w:val="baseline"/>
    </w:pPr>
    <w:rPr>
      <w:kern w:val="0"/>
    </w:rPr>
  </w:style>
  <w:style w:type="paragraph" w:customStyle="1" w:styleId="Char20">
    <w:name w:val="Char2"/>
    <w:basedOn w:val="a0"/>
    <w:qFormat/>
    <w:rsid w:val="00F047E9"/>
    <w:rPr>
      <w:rFonts w:ascii="Tahoma" w:hAnsi="Tahoma"/>
      <w:sz w:val="24"/>
    </w:rPr>
  </w:style>
  <w:style w:type="paragraph" w:customStyle="1" w:styleId="xl68">
    <w:name w:val="xl68"/>
    <w:basedOn w:val="a0"/>
    <w:qFormat/>
    <w:rsid w:val="00F047E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45">
    <w:name w:val="xl45"/>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Charc">
    <w:name w:val="Char"/>
    <w:basedOn w:val="a0"/>
    <w:qFormat/>
    <w:rsid w:val="00F047E9"/>
    <w:rPr>
      <w:rFonts w:ascii="Tahoma" w:hAnsi="Tahoma"/>
      <w:sz w:val="24"/>
    </w:rPr>
  </w:style>
  <w:style w:type="paragraph" w:customStyle="1" w:styleId="13">
    <w:name w:val="样式1"/>
    <w:basedOn w:val="1"/>
    <w:link w:val="1Char0"/>
    <w:qFormat/>
    <w:rsid w:val="00F047E9"/>
    <w:pPr>
      <w:numPr>
        <w:numId w:val="0"/>
      </w:numPr>
      <w:tabs>
        <w:tab w:val="left" w:pos="816"/>
      </w:tabs>
      <w:spacing w:line="0" w:lineRule="atLeast"/>
      <w:ind w:left="816" w:hanging="816"/>
    </w:pPr>
    <w:rPr>
      <w:b w:val="0"/>
    </w:rPr>
  </w:style>
  <w:style w:type="character" w:customStyle="1" w:styleId="1Char0">
    <w:name w:val="样式1 Char"/>
    <w:link w:val="13"/>
    <w:rsid w:val="00F047E9"/>
    <w:rPr>
      <w:rFonts w:ascii="Times New Roman" w:eastAsia="黑体" w:hAnsi="Times New Roman" w:cs="Times New Roman"/>
      <w:kern w:val="44"/>
      <w:sz w:val="36"/>
      <w:szCs w:val="20"/>
    </w:rPr>
  </w:style>
  <w:style w:type="paragraph" w:customStyle="1" w:styleId="Char1CharCharCharCharCharChar">
    <w:name w:val="Char1 Char Char Char Char Char Char"/>
    <w:basedOn w:val="a0"/>
    <w:qFormat/>
    <w:rsid w:val="00F047E9"/>
    <w:rPr>
      <w:rFonts w:ascii="Tahoma" w:hAnsi="Tahoma"/>
      <w:sz w:val="24"/>
    </w:rPr>
  </w:style>
  <w:style w:type="paragraph" w:customStyle="1" w:styleId="xl58">
    <w:name w:val="xl58"/>
    <w:basedOn w:val="a0"/>
    <w:qFormat/>
    <w:rsid w:val="00F047E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53">
    <w:name w:val="xl53"/>
    <w:basedOn w:val="a0"/>
    <w:qFormat/>
    <w:rsid w:val="00F047E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F047E9"/>
    <w:rPr>
      <w:rFonts w:ascii="Tahoma" w:hAnsi="Tahoma"/>
      <w:sz w:val="24"/>
      <w:szCs w:val="24"/>
    </w:rPr>
  </w:style>
  <w:style w:type="paragraph" w:customStyle="1" w:styleId="xl40">
    <w:name w:val="xl40"/>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0"/>
      <w:szCs w:val="30"/>
    </w:rPr>
  </w:style>
  <w:style w:type="paragraph" w:customStyle="1" w:styleId="pa-4">
    <w:name w:val="pa-4"/>
    <w:basedOn w:val="a0"/>
    <w:qFormat/>
    <w:rsid w:val="00F047E9"/>
    <w:pPr>
      <w:widowControl/>
      <w:spacing w:line="280" w:lineRule="atLeast"/>
      <w:jc w:val="center"/>
    </w:pPr>
    <w:rPr>
      <w:rFonts w:ascii="宋体" w:hAnsi="宋体" w:cs="宋体"/>
      <w:kern w:val="0"/>
      <w:sz w:val="24"/>
      <w:szCs w:val="24"/>
    </w:rPr>
  </w:style>
  <w:style w:type="paragraph" w:customStyle="1" w:styleId="typetxt3">
    <w:name w:val="typetxt3"/>
    <w:basedOn w:val="a0"/>
    <w:qFormat/>
    <w:rsid w:val="00F047E9"/>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xl46">
    <w:name w:val="xl46"/>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52">
    <w:name w:val="xl52"/>
    <w:basedOn w:val="a0"/>
    <w:qFormat/>
    <w:rsid w:val="00F047E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30"/>
      <w:szCs w:val="3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F047E9"/>
    <w:rPr>
      <w:rFonts w:ascii="Tahoma" w:hAnsi="Tahoma"/>
      <w:sz w:val="24"/>
    </w:rPr>
  </w:style>
  <w:style w:type="paragraph" w:customStyle="1" w:styleId="xl31">
    <w:name w:val="xl31"/>
    <w:basedOn w:val="a0"/>
    <w:qFormat/>
    <w:rsid w:val="00F047E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57">
    <w:name w:val="xl57"/>
    <w:basedOn w:val="a0"/>
    <w:qFormat/>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CharCharCharCharCharChar1Char">
    <w:name w:val="Char Char Char Char Char Char1 Char"/>
    <w:basedOn w:val="a0"/>
    <w:rsid w:val="00F047E9"/>
    <w:pPr>
      <w:spacing w:before="156" w:after="156" w:line="300" w:lineRule="auto"/>
      <w:ind w:firstLineChars="200" w:firstLine="200"/>
    </w:pPr>
  </w:style>
  <w:style w:type="paragraph" w:customStyle="1" w:styleId="CharChar1CharCharCharCharCharChar">
    <w:name w:val="Char Char1 Char Char Char Char Char Char"/>
    <w:basedOn w:val="a0"/>
    <w:rsid w:val="00F047E9"/>
    <w:pPr>
      <w:widowControl/>
      <w:spacing w:after="160" w:line="240" w:lineRule="exact"/>
      <w:jc w:val="left"/>
    </w:pPr>
    <w:rPr>
      <w:rFonts w:ascii="Verdana" w:eastAsia="仿宋_GB2312" w:hAnsi="Verdana"/>
      <w:kern w:val="0"/>
      <w:sz w:val="24"/>
      <w:lang w:eastAsia="en-US"/>
    </w:rPr>
  </w:style>
  <w:style w:type="paragraph" w:customStyle="1" w:styleId="xl51">
    <w:name w:val="xl51"/>
    <w:basedOn w:val="a0"/>
    <w:qFormat/>
    <w:rsid w:val="00F047E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b/>
      <w:bCs/>
      <w:kern w:val="0"/>
      <w:sz w:val="30"/>
      <w:szCs w:val="30"/>
    </w:rPr>
  </w:style>
  <w:style w:type="paragraph" w:customStyle="1" w:styleId="xl25">
    <w:name w:val="xl25"/>
    <w:basedOn w:val="a0"/>
    <w:rsid w:val="00F047E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aff">
    <w:name w:val="泰豪正文"/>
    <w:basedOn w:val="af2"/>
    <w:qFormat/>
    <w:rsid w:val="00F047E9"/>
    <w:pPr>
      <w:spacing w:after="0" w:line="360" w:lineRule="auto"/>
      <w:ind w:firstLineChars="200" w:firstLine="200"/>
    </w:pPr>
    <w:rPr>
      <w:sz w:val="24"/>
    </w:rPr>
  </w:style>
  <w:style w:type="paragraph" w:customStyle="1" w:styleId="xl47">
    <w:name w:val="xl47"/>
    <w:basedOn w:val="a0"/>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32">
    <w:name w:val="xl32"/>
    <w:basedOn w:val="a0"/>
    <w:rsid w:val="00F047E9"/>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38">
    <w:name w:val="xl38"/>
    <w:basedOn w:val="a0"/>
    <w:rsid w:val="00F047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0">
    <w:name w:val="正文0"/>
    <w:basedOn w:val="a0"/>
    <w:rsid w:val="00F047E9"/>
    <w:pPr>
      <w:autoSpaceDE w:val="0"/>
      <w:autoSpaceDN w:val="0"/>
      <w:adjustRightInd w:val="0"/>
      <w:spacing w:before="240" w:after="60" w:line="360" w:lineRule="atLeast"/>
    </w:pPr>
    <w:rPr>
      <w:b/>
      <w:kern w:val="0"/>
      <w:sz w:val="24"/>
    </w:rPr>
  </w:style>
  <w:style w:type="paragraph" w:customStyle="1" w:styleId="font6">
    <w:name w:val="font6"/>
    <w:basedOn w:val="a0"/>
    <w:rsid w:val="00F047E9"/>
    <w:pPr>
      <w:widowControl/>
      <w:spacing w:before="100" w:beforeAutospacing="1" w:after="100" w:afterAutospacing="1"/>
      <w:jc w:val="left"/>
    </w:pPr>
    <w:rPr>
      <w:rFonts w:ascii="宋体" w:hAnsi="宋体" w:cs="宋体"/>
      <w:kern w:val="0"/>
      <w:sz w:val="18"/>
      <w:szCs w:val="18"/>
    </w:rPr>
  </w:style>
  <w:style w:type="paragraph" w:customStyle="1" w:styleId="CharChar1CharCharChar">
    <w:name w:val="Char Char1 Char Char Char"/>
    <w:basedOn w:val="a0"/>
    <w:qFormat/>
    <w:rsid w:val="00F047E9"/>
    <w:rPr>
      <w:kern w:val="0"/>
      <w:sz w:val="20"/>
    </w:rPr>
  </w:style>
  <w:style w:type="paragraph" w:customStyle="1" w:styleId="xl49">
    <w:name w:val="xl49"/>
    <w:basedOn w:val="a0"/>
    <w:qFormat/>
    <w:rsid w:val="00F047E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Char2CharCharCharCharCharCharCharCharCharCharCharChar">
    <w:name w:val="Char2 Char Char Char Char Char Char Char Char Char Char Char Char"/>
    <w:basedOn w:val="a0"/>
    <w:rsid w:val="00F047E9"/>
    <w:pPr>
      <w:spacing w:line="360" w:lineRule="auto"/>
      <w:ind w:firstLineChars="200" w:firstLine="200"/>
    </w:pPr>
    <w:rPr>
      <w:rFonts w:ascii="宋体" w:hAnsi="宋体"/>
      <w:b/>
      <w:bCs/>
      <w:kern w:val="44"/>
      <w:sz w:val="32"/>
      <w:szCs w:val="24"/>
      <w:lang w:val="en-GB"/>
    </w:rPr>
  </w:style>
  <w:style w:type="paragraph" w:customStyle="1" w:styleId="Char1CharCharChar">
    <w:name w:val="Char1 Char Char Char"/>
    <w:basedOn w:val="a0"/>
    <w:qFormat/>
    <w:rsid w:val="00F047E9"/>
    <w:rPr>
      <w:rFonts w:ascii="Tahoma" w:hAnsi="Tahoma"/>
      <w:sz w:val="24"/>
      <w:szCs w:val="21"/>
    </w:rPr>
  </w:style>
  <w:style w:type="paragraph" w:customStyle="1" w:styleId="CharCharCharCharCharCharCharCharCharCharCharCharChar">
    <w:name w:val="Char Char Char Char Char Char Char Char Char Char Char Char Char"/>
    <w:basedOn w:val="a0"/>
    <w:rsid w:val="00F047E9"/>
    <w:rPr>
      <w:rFonts w:ascii="Tahoma" w:hAnsi="Tahoma"/>
      <w:sz w:val="24"/>
    </w:rPr>
  </w:style>
  <w:style w:type="paragraph" w:customStyle="1" w:styleId="xl27">
    <w:name w:val="xl27"/>
    <w:basedOn w:val="a0"/>
    <w:qFormat/>
    <w:rsid w:val="00F047E9"/>
    <w:pPr>
      <w:widowControl/>
      <w:spacing w:before="100" w:beforeAutospacing="1" w:after="100" w:afterAutospacing="1"/>
      <w:jc w:val="center"/>
      <w:textAlignment w:val="center"/>
    </w:pPr>
    <w:rPr>
      <w:rFonts w:ascii="宋体" w:hAnsi="宋体"/>
      <w:kern w:val="0"/>
      <w:sz w:val="24"/>
      <w:szCs w:val="24"/>
    </w:rPr>
  </w:style>
  <w:style w:type="paragraph" w:customStyle="1" w:styleId="TableParagraph">
    <w:name w:val="Table Paragraph"/>
    <w:basedOn w:val="a0"/>
    <w:uiPriority w:val="1"/>
    <w:qFormat/>
    <w:rsid w:val="00F047E9"/>
    <w:pPr>
      <w:autoSpaceDE w:val="0"/>
      <w:autoSpaceDN w:val="0"/>
      <w:adjustRightInd w:val="0"/>
      <w:spacing w:before="10"/>
      <w:jc w:val="center"/>
    </w:pPr>
    <w:rPr>
      <w:kern w:val="0"/>
      <w:sz w:val="24"/>
      <w:szCs w:val="24"/>
    </w:rPr>
  </w:style>
  <w:style w:type="paragraph" w:customStyle="1" w:styleId="p16">
    <w:name w:val="p16"/>
    <w:basedOn w:val="a0"/>
    <w:rsid w:val="00F047E9"/>
    <w:pPr>
      <w:widowControl/>
      <w:spacing w:line="240" w:lineRule="atLeast"/>
    </w:pPr>
    <w:rPr>
      <w:rFonts w:ascii="仿宋_GB2312" w:eastAsia="仿宋_GB2312" w:hAnsi="宋体" w:hint="eastAsia"/>
      <w:kern w:val="0"/>
      <w:sz w:val="32"/>
      <w:szCs w:val="32"/>
    </w:rPr>
  </w:style>
  <w:style w:type="paragraph" w:customStyle="1" w:styleId="aff0">
    <w:name w:val="段"/>
    <w:basedOn w:val="a0"/>
    <w:qFormat/>
    <w:rsid w:val="00F047E9"/>
    <w:pPr>
      <w:widowControl/>
      <w:autoSpaceDE w:val="0"/>
      <w:autoSpaceDN w:val="0"/>
      <w:ind w:firstLineChars="200" w:firstLine="200"/>
    </w:pPr>
    <w:rPr>
      <w:rFonts w:ascii="宋体" w:hAnsi="Calibri"/>
      <w:kern w:val="0"/>
      <w:szCs w:val="21"/>
    </w:rPr>
  </w:style>
  <w:style w:type="character" w:customStyle="1" w:styleId="Char21">
    <w:name w:val="纯文本 Char2"/>
    <w:qFormat/>
    <w:rsid w:val="00F047E9"/>
    <w:rPr>
      <w:rFonts w:ascii="宋体" w:eastAsia="宋体" w:hAnsi="Courier New"/>
      <w:sz w:val="21"/>
      <w:lang w:val="en-US" w:eastAsia="zh-CN" w:bidi="ar-SA"/>
    </w:rPr>
  </w:style>
  <w:style w:type="paragraph" w:customStyle="1" w:styleId="Aff1">
    <w:name w:val="正文 A"/>
    <w:uiPriority w:val="99"/>
    <w:qFormat/>
    <w:rsid w:val="00F047E9"/>
    <w:pPr>
      <w:widowControl w:val="0"/>
      <w:spacing w:line="360" w:lineRule="atLeast"/>
      <w:jc w:val="both"/>
    </w:pPr>
    <w:rPr>
      <w:rFonts w:eastAsia="Times New Roman"/>
      <w:color w:val="000000"/>
      <w:u w:color="000000"/>
    </w:rPr>
  </w:style>
  <w:style w:type="paragraph" w:customStyle="1" w:styleId="14">
    <w:name w:val="日期1"/>
    <w:next w:val="Aff1"/>
    <w:qFormat/>
    <w:rsid w:val="00F047E9"/>
    <w:pPr>
      <w:widowControl w:val="0"/>
      <w:spacing w:line="360" w:lineRule="atLeast"/>
      <w:jc w:val="both"/>
    </w:pPr>
    <w:rPr>
      <w:rFonts w:ascii="黑体" w:eastAsia="黑体" w:hAnsi="黑体" w:cs="黑体"/>
      <w:color w:val="000000"/>
      <w:kern w:val="2"/>
      <w:sz w:val="32"/>
      <w:szCs w:val="32"/>
      <w:u w:color="000000"/>
    </w:rPr>
  </w:style>
  <w:style w:type="paragraph" w:customStyle="1" w:styleId="240">
    <w:name w:val="正文_24"/>
    <w:qFormat/>
    <w:rsid w:val="00F047E9"/>
    <w:pPr>
      <w:widowControl w:val="0"/>
      <w:jc w:val="both"/>
    </w:pPr>
    <w:rPr>
      <w:kern w:val="2"/>
      <w:sz w:val="21"/>
      <w:szCs w:val="24"/>
    </w:rPr>
  </w:style>
  <w:style w:type="character" w:customStyle="1" w:styleId="font01">
    <w:name w:val="font01"/>
    <w:basedOn w:val="a2"/>
    <w:qFormat/>
    <w:rsid w:val="00F047E9"/>
    <w:rPr>
      <w:rFonts w:ascii="Adobe Myungjo Std M" w:eastAsia="Adobe Myungjo Std M" w:hAnsi="Adobe Myungjo Std M" w:cs="Adobe Myungjo Std M"/>
      <w:color w:val="000000"/>
      <w:sz w:val="20"/>
      <w:szCs w:val="20"/>
      <w:u w:val="none"/>
    </w:rPr>
  </w:style>
  <w:style w:type="character" w:customStyle="1" w:styleId="font11">
    <w:name w:val="font11"/>
    <w:basedOn w:val="a2"/>
    <w:qFormat/>
    <w:rsid w:val="00F047E9"/>
    <w:rPr>
      <w:rFonts w:ascii="宋体" w:eastAsia="宋体" w:hAnsi="宋体" w:cs="宋体" w:hint="eastAsia"/>
      <w:color w:val="000000"/>
      <w:sz w:val="20"/>
      <w:szCs w:val="20"/>
      <w:u w:val="none"/>
    </w:rPr>
  </w:style>
  <w:style w:type="paragraph" w:customStyle="1" w:styleId="UserStyle0">
    <w:name w:val="UserStyle_0"/>
    <w:basedOn w:val="a0"/>
    <w:qFormat/>
    <w:rsid w:val="00F047E9"/>
    <w:rPr>
      <w:kern w:val="28"/>
    </w:rPr>
  </w:style>
  <w:style w:type="character" w:customStyle="1" w:styleId="font31">
    <w:name w:val="font31"/>
    <w:basedOn w:val="a2"/>
    <w:qFormat/>
    <w:rsid w:val="00F047E9"/>
    <w:rPr>
      <w:rFonts w:ascii="宋体" w:eastAsia="宋体" w:hAnsi="宋体" w:cs="宋体" w:hint="eastAsia"/>
      <w:b/>
      <w:color w:val="000000"/>
      <w:sz w:val="28"/>
      <w:szCs w:val="28"/>
      <w:u w:val="none"/>
    </w:rPr>
  </w:style>
  <w:style w:type="character" w:customStyle="1" w:styleId="editinput">
    <w:name w:val="editinput"/>
    <w:qFormat/>
    <w:rsid w:val="00843B3C"/>
    <w:rPr>
      <w:rFonts w:ascii="Times New Roman" w:eastAsia="宋体" w:hAnsi="Times New Roman" w:cs="Times New Roman"/>
    </w:rPr>
  </w:style>
  <w:style w:type="paragraph" w:styleId="aff2">
    <w:name w:val="Revision"/>
    <w:hidden/>
    <w:uiPriority w:val="99"/>
    <w:unhideWhenUsed/>
    <w:rsid w:val="00E92B8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fjjf10@163.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37038;&#31665;&#21644;&#20844;&#21496;&#22320;&#22336;&#22635;&#20889;&#28165;&#26970;&#24182;&#21152;&#30422;&#20844;&#31456;&#21518;&#21457;&#36865;&#33267;fjjf10@163.com" TargetMode="External"/><Relationship Id="rId2" Type="http://schemas.openxmlformats.org/officeDocument/2006/relationships/customXml" Target="../customXml/item2.xml"/><Relationship Id="rId16" Type="http://schemas.openxmlformats.org/officeDocument/2006/relationships/hyperlink" Target="Http://www.fjjfj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www.fupin832.com" TargetMode="External"/><Relationship Id="rId4" Type="http://schemas.openxmlformats.org/officeDocument/2006/relationships/styles" Target="styles.xml"/><Relationship Id="rId9" Type="http://schemas.openxmlformats.org/officeDocument/2006/relationships/hyperlink" Target="Http://www.fjjfjt.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D4DC1-EDC7-487A-996D-5F3E568A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131</Pages>
  <Words>12940</Words>
  <Characters>73762</Characters>
  <Application>Microsoft Office Word</Application>
  <DocSecurity>0</DocSecurity>
  <Lines>614</Lines>
  <Paragraphs>173</Paragraphs>
  <ScaleCrop>false</ScaleCrop>
  <Company>Lenovo</Company>
  <LinksUpToDate>false</LinksUpToDate>
  <CharactersWithSpaces>86529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ggh</dc:creator>
  <cp:lastModifiedBy>qianhongmei</cp:lastModifiedBy>
  <cp:revision>10</cp:revision>
  <cp:lastPrinted>2020-06-02T03:08:00Z</cp:lastPrinted>
  <dcterms:created xsi:type="dcterms:W3CDTF">2020-06-05T08:29:00Z</dcterms:created>
  <dcterms:modified xsi:type="dcterms:W3CDTF">2020-06-05T09:00:00Z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